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D78" w:rsidRDefault="00D04D78" w:rsidP="00D04D78">
      <w:pPr>
        <w:spacing w:after="0"/>
        <w:jc w:val="center"/>
        <w:rPr>
          <w:rFonts w:ascii="Times New Roman" w:hAnsi="Times New Roman"/>
          <w:b/>
          <w:bCs/>
          <w:sz w:val="28"/>
          <w:szCs w:val="24"/>
        </w:rPr>
      </w:pPr>
      <w:r w:rsidRPr="00510801">
        <w:rPr>
          <w:rFonts w:ascii="Times New Roman" w:hAnsi="Times New Roman"/>
          <w:b/>
          <w:bCs/>
          <w:sz w:val="28"/>
          <w:szCs w:val="24"/>
        </w:rPr>
        <w:t xml:space="preserve">Studi Deskriptif </w:t>
      </w:r>
      <w:r w:rsidRPr="00510801">
        <w:rPr>
          <w:rFonts w:ascii="Times New Roman" w:hAnsi="Times New Roman"/>
          <w:b/>
          <w:bCs/>
          <w:i/>
          <w:iCs/>
          <w:sz w:val="28"/>
          <w:szCs w:val="24"/>
        </w:rPr>
        <w:t xml:space="preserve">Character Strength </w:t>
      </w:r>
      <w:r w:rsidRPr="00510801">
        <w:rPr>
          <w:rFonts w:ascii="Times New Roman" w:hAnsi="Times New Roman"/>
          <w:b/>
          <w:bCs/>
          <w:sz w:val="28"/>
          <w:szCs w:val="24"/>
        </w:rPr>
        <w:t xml:space="preserve">Pada Perawat Yang Memiliki </w:t>
      </w:r>
      <w:r w:rsidRPr="00510801">
        <w:rPr>
          <w:rFonts w:ascii="Times New Roman" w:hAnsi="Times New Roman"/>
          <w:b/>
          <w:bCs/>
          <w:i/>
          <w:sz w:val="28"/>
          <w:szCs w:val="24"/>
        </w:rPr>
        <w:t xml:space="preserve">Employee Engagement </w:t>
      </w:r>
      <w:r w:rsidRPr="00510801">
        <w:rPr>
          <w:rFonts w:ascii="Times New Roman" w:hAnsi="Times New Roman"/>
          <w:b/>
          <w:bCs/>
          <w:sz w:val="28"/>
          <w:szCs w:val="24"/>
        </w:rPr>
        <w:t>Tinggi Di Rumah Sakit Al-Islam Bandung</w:t>
      </w:r>
    </w:p>
    <w:p w:rsidR="00191126" w:rsidRPr="00D04D78" w:rsidRDefault="00D04D78" w:rsidP="00D04D78">
      <w:pPr>
        <w:spacing w:after="0"/>
        <w:jc w:val="center"/>
        <w:rPr>
          <w:rFonts w:ascii="Times New Roman" w:hAnsi="Times New Roman"/>
          <w:color w:val="212121"/>
          <w:sz w:val="24"/>
          <w:szCs w:val="20"/>
          <w:lang w:val="en"/>
        </w:rPr>
      </w:pPr>
      <w:r w:rsidRPr="00510801">
        <w:rPr>
          <w:rFonts w:ascii="Times New Roman" w:hAnsi="Times New Roman"/>
          <w:color w:val="212121"/>
          <w:sz w:val="24"/>
          <w:szCs w:val="20"/>
          <w:lang w:val="en"/>
        </w:rPr>
        <w:t>Descriptive</w:t>
      </w:r>
      <w:r>
        <w:rPr>
          <w:rFonts w:ascii="Times New Roman" w:hAnsi="Times New Roman"/>
          <w:color w:val="212121"/>
          <w:sz w:val="24"/>
          <w:szCs w:val="20"/>
          <w:lang w:val="en"/>
        </w:rPr>
        <w:t xml:space="preserve"> </w:t>
      </w:r>
      <w:r w:rsidRPr="00510801">
        <w:rPr>
          <w:rFonts w:ascii="Times New Roman" w:hAnsi="Times New Roman"/>
          <w:color w:val="212121"/>
          <w:sz w:val="24"/>
          <w:szCs w:val="20"/>
          <w:lang w:val="en"/>
        </w:rPr>
        <w:t>Study Character Strength on Nurses Who Have High Employee Engagement at Al-Islam Hospital Bandung</w:t>
      </w:r>
    </w:p>
    <w:p w:rsidR="00881CAC" w:rsidRPr="00881CAC" w:rsidRDefault="00881CAC" w:rsidP="00881CAC">
      <w:pPr>
        <w:pStyle w:val="SPeSIA2018-NAMA"/>
      </w:pPr>
      <w:r w:rsidRPr="00881CAC">
        <w:rPr>
          <w:vertAlign w:val="superscript"/>
        </w:rPr>
        <w:t>1</w:t>
      </w:r>
      <w:r w:rsidR="00D04D78">
        <w:t>Angga Yulio Saputra</w:t>
      </w:r>
      <w:r w:rsidRPr="00881CAC">
        <w:t xml:space="preserve">, </w:t>
      </w:r>
      <w:r w:rsidRPr="00881CAC">
        <w:rPr>
          <w:vertAlign w:val="superscript"/>
        </w:rPr>
        <w:t>2</w:t>
      </w:r>
      <w:r w:rsidR="00D04D78">
        <w:t xml:space="preserve">Lisa </w:t>
      </w:r>
      <w:proofErr w:type="spellStart"/>
      <w:r w:rsidR="00D04D78">
        <w:t>Widawati</w:t>
      </w:r>
      <w:proofErr w:type="spellEnd"/>
    </w:p>
    <w:p w:rsidR="00881CAC" w:rsidRDefault="00881CAC" w:rsidP="00881CAC">
      <w:pPr>
        <w:pStyle w:val="SPeSIA2018-AFILIASI"/>
      </w:pPr>
      <w:r w:rsidRPr="00881CAC">
        <w:rPr>
          <w:vertAlign w:val="superscript"/>
        </w:rPr>
        <w:t>1,2</w:t>
      </w:r>
      <w:r w:rsidR="005F273F">
        <w:t xml:space="preserve">Prodi </w:t>
      </w:r>
      <w:r w:rsidR="005F273F">
        <w:rPr>
          <w:lang w:val="id-ID"/>
        </w:rPr>
        <w:t>Psikologi</w:t>
      </w:r>
      <w:r w:rsidRPr="00881CAC">
        <w:t xml:space="preserve">, </w:t>
      </w:r>
      <w:proofErr w:type="spellStart"/>
      <w:r w:rsidRPr="00881CAC">
        <w:t>Fakultas</w:t>
      </w:r>
      <w:proofErr w:type="spellEnd"/>
      <w:r w:rsidRPr="00881CAC">
        <w:t xml:space="preserve"> </w:t>
      </w:r>
      <w:r w:rsidR="005F273F">
        <w:rPr>
          <w:lang w:val="id-ID"/>
        </w:rPr>
        <w:t>Psikologi</w:t>
      </w:r>
      <w:r w:rsidRPr="00881CAC">
        <w:t xml:space="preserve">, </w:t>
      </w:r>
      <w:proofErr w:type="spellStart"/>
      <w:r w:rsidRPr="00881CAC">
        <w:t>Universitas</w:t>
      </w:r>
      <w:proofErr w:type="spellEnd"/>
      <w:r w:rsidRPr="00881CAC">
        <w:t xml:space="preserve"> Islam Bandung, </w:t>
      </w:r>
    </w:p>
    <w:p w:rsidR="00881CAC" w:rsidRPr="00881CAC" w:rsidRDefault="00881CAC" w:rsidP="00881CAC">
      <w:pPr>
        <w:pStyle w:val="SPeSIA2018-AFILIASI"/>
      </w:pPr>
      <w:r w:rsidRPr="00881CAC">
        <w:t xml:space="preserve">Jl. </w:t>
      </w:r>
      <w:proofErr w:type="spellStart"/>
      <w:r w:rsidRPr="00881CAC">
        <w:t>Tamansari</w:t>
      </w:r>
      <w:proofErr w:type="spellEnd"/>
      <w:r w:rsidRPr="00881CAC">
        <w:t xml:space="preserve"> No.1 Bandung 40116</w:t>
      </w:r>
    </w:p>
    <w:p w:rsidR="00D04D78" w:rsidRDefault="00D04D78" w:rsidP="00881CAC">
      <w:pPr>
        <w:pStyle w:val="SPeSIA2018-AFILIASI"/>
      </w:pPr>
      <w:proofErr w:type="gramStart"/>
      <w:r>
        <w:t>e</w:t>
      </w:r>
      <w:r w:rsidR="00881CAC" w:rsidRPr="00881CAC">
        <w:t>mail</w:t>
      </w:r>
      <w:r>
        <w:t xml:space="preserve"> </w:t>
      </w:r>
      <w:r w:rsidR="00881CAC" w:rsidRPr="00881CAC">
        <w:t>:</w:t>
      </w:r>
      <w:proofErr w:type="gramEnd"/>
      <w:r>
        <w:rPr>
          <w:rStyle w:val="Hyperlink"/>
          <w:color w:val="auto"/>
          <w:u w:val="none"/>
          <w:vertAlign w:val="superscript"/>
        </w:rPr>
        <w:t>1</w:t>
      </w:r>
      <w:r>
        <w:rPr>
          <w:rStyle w:val="Hyperlink"/>
          <w:color w:val="auto"/>
          <w:u w:val="none"/>
        </w:rPr>
        <w:t>anggayulio004@gmail.com</w:t>
      </w:r>
      <w:r w:rsidR="00881CAC" w:rsidRPr="00881CAC">
        <w:t>,</w:t>
      </w:r>
      <w:r w:rsidR="00881CAC">
        <w:t xml:space="preserve"> </w:t>
      </w:r>
      <w:r w:rsidR="00881CAC" w:rsidRPr="00881CAC">
        <w:rPr>
          <w:vertAlign w:val="superscript"/>
        </w:rPr>
        <w:t>2</w:t>
      </w:r>
      <w:r>
        <w:t>lisa.widawati@gmail.com</w:t>
      </w:r>
      <w:r w:rsidR="00881CAC" w:rsidRPr="00881CAC">
        <w:t xml:space="preserve">  </w:t>
      </w:r>
    </w:p>
    <w:p w:rsidR="00881CAC" w:rsidRPr="00881CAC" w:rsidRDefault="00881CAC" w:rsidP="00881CAC">
      <w:pPr>
        <w:pStyle w:val="SPeSIA2018-AFILIASI"/>
      </w:pPr>
      <w:r w:rsidRPr="00881CAC">
        <w:tab/>
      </w:r>
    </w:p>
    <w:p w:rsidR="00881CAC" w:rsidRPr="00D04D78" w:rsidRDefault="00881CAC" w:rsidP="00D04D78">
      <w:pPr>
        <w:pStyle w:val="HTMLPreformatted"/>
        <w:shd w:val="clear" w:color="auto" w:fill="FFFFFF"/>
        <w:jc w:val="both"/>
        <w:rPr>
          <w:rFonts w:ascii="Times New Roman" w:hAnsi="Times New Roman" w:cs="Times New Roman"/>
          <w:color w:val="212121"/>
          <w:lang w:val="en"/>
        </w:rPr>
      </w:pPr>
      <w:r w:rsidRPr="00D04D78">
        <w:rPr>
          <w:rFonts w:ascii="Times New Roman" w:hAnsi="Times New Roman" w:cs="Times New Roman"/>
          <w:b/>
        </w:rPr>
        <w:t>Abstract.</w:t>
      </w:r>
      <w:r w:rsidRPr="00881CAC">
        <w:t xml:space="preserve"> </w:t>
      </w:r>
      <w:r w:rsidR="00D04D78" w:rsidRPr="00D46AC3">
        <w:rPr>
          <w:rFonts w:ascii="Times New Roman" w:hAnsi="Times New Roman" w:cs="Times New Roman"/>
          <w:color w:val="212121"/>
          <w:lang w:val="en"/>
        </w:rPr>
        <w:t xml:space="preserve">The hospital is a health service institution that organizes individual health services in plenary in the form of providing inpatient services, outpatient care, and emergency care. A hospital, </w:t>
      </w:r>
      <w:proofErr w:type="gramStart"/>
      <w:r w:rsidR="00D04D78" w:rsidRPr="00D46AC3">
        <w:rPr>
          <w:rFonts w:ascii="Times New Roman" w:hAnsi="Times New Roman" w:cs="Times New Roman"/>
          <w:color w:val="212121"/>
          <w:lang w:val="en"/>
        </w:rPr>
        <w:t>in order to</w:t>
      </w:r>
      <w:proofErr w:type="gramEnd"/>
      <w:r w:rsidR="00D04D78" w:rsidRPr="00D46AC3">
        <w:rPr>
          <w:rFonts w:ascii="Times New Roman" w:hAnsi="Times New Roman" w:cs="Times New Roman"/>
          <w:color w:val="212121"/>
          <w:lang w:val="en"/>
        </w:rPr>
        <w:t xml:space="preserve"> provide a complete health service is in need of superior and competent human resources as well as carried out by Al-Islam Hospital in Bandung. One of the human resources at Al-Islam Hospital in Bandung is a nurse. In carrying out their work, nurses are faced with various problems and obstacles. But with every obstacle faced, the nurses have high employee engagement. The high employee engagement in nurses is based on the strength of the character that is in each nurse. The method used in this study is a descriptive study with a population of 78 nurses. The measuring instrument used was a standard measuring tool called Value in Action Inventory Scale (VIA-IS) compiled by Peterson and Seligman which was adapted to Indonesian. The results showed that the dominant strength character (signature strength) possessed by nurses with high employee engagement were Gratitude, Spirituality, Integrity, Persistence, and Hope.</w:t>
      </w:r>
    </w:p>
    <w:p w:rsidR="00881CAC" w:rsidRPr="00D04D78" w:rsidRDefault="00881CAC" w:rsidP="00881CAC">
      <w:pPr>
        <w:pStyle w:val="SPeSIA2018-KATAKUNCI"/>
        <w:rPr>
          <w:rFonts w:eastAsia="Calibri" w:cs="Arial"/>
          <w:sz w:val="24"/>
          <w:lang w:val="en-US" w:eastAsia="en-US"/>
        </w:rPr>
      </w:pPr>
      <w:r w:rsidRPr="00C81D88">
        <w:t>Keywords:</w:t>
      </w:r>
      <w:r w:rsidRPr="001956BD">
        <w:t xml:space="preserve"> </w:t>
      </w:r>
      <w:r w:rsidR="00D04D78">
        <w:rPr>
          <w:lang w:val="en-US"/>
        </w:rPr>
        <w:t xml:space="preserve"> </w:t>
      </w:r>
      <w:r w:rsidR="00D04D78" w:rsidRPr="00D04D78">
        <w:rPr>
          <w:color w:val="212121"/>
          <w:lang w:val="en"/>
        </w:rPr>
        <w:t>Character Strength, Employee Engagement, Nurse</w:t>
      </w:r>
      <w:r w:rsidR="00D04D78">
        <w:rPr>
          <w:sz w:val="16"/>
          <w:lang w:val="en-US"/>
        </w:rPr>
        <w:t>.</w:t>
      </w:r>
    </w:p>
    <w:p w:rsidR="00881CAC" w:rsidRPr="00D04D78" w:rsidRDefault="00881CAC" w:rsidP="00881CAC">
      <w:pPr>
        <w:pStyle w:val="SPeSIA2018-ABSTRAK"/>
        <w:rPr>
          <w:rFonts w:eastAsia="Calibri" w:cs="Arial"/>
          <w:lang w:val="en-US" w:eastAsia="en-US"/>
        </w:rPr>
      </w:pPr>
      <w:proofErr w:type="spellStart"/>
      <w:r w:rsidRPr="00881CAC">
        <w:rPr>
          <w:rFonts w:eastAsia="Calibri" w:cs="Arial"/>
          <w:b/>
          <w:szCs w:val="24"/>
          <w:lang w:val="en-US" w:eastAsia="en-US"/>
        </w:rPr>
        <w:t>Abstrak</w:t>
      </w:r>
      <w:proofErr w:type="spellEnd"/>
      <w:r w:rsidRPr="00881CAC">
        <w:rPr>
          <w:rFonts w:eastAsia="Calibri" w:cs="Arial"/>
          <w:b/>
          <w:szCs w:val="24"/>
          <w:lang w:val="en-US" w:eastAsia="en-US"/>
        </w:rPr>
        <w:t>.</w:t>
      </w:r>
      <w:r w:rsidR="00D04D78">
        <w:rPr>
          <w:rFonts w:eastAsia="Calibri" w:cs="Arial"/>
          <w:b/>
          <w:sz w:val="22"/>
          <w:szCs w:val="24"/>
          <w:lang w:val="en-US" w:eastAsia="en-US"/>
        </w:rPr>
        <w:t xml:space="preserve"> </w:t>
      </w:r>
      <w:r w:rsidR="00D04D78" w:rsidRPr="00D04D78">
        <w:t xml:space="preserve">Rumah Sakit adalah institusi pelayanan kesehatan yang menyelenggarakan pelayanan kesehatan perorangan secara paripurna berupa menyediakan pelayanan rawat inap, rawat jalan, dan gawat. Sebuah rumah sakit, demi memberikan pelayanan kesahatan yang paripurna sangat membutuhkan sumber daya manusia yang unggul dan berkompeten begitu pun yang dilakukan oleh Rumah Sakit Al-Islam Bandung. Salah satu sumber daya manusia di Rumah Sakit Al-Islam Bandung adalah perawat. Dalam melaksanakan pekerjaannya perawat dihadapkan dalam berbagai masalah dan kendala. Namun dengan setiap kendala yang dihadapi justru para perawat memiliki </w:t>
      </w:r>
      <w:r w:rsidR="00D04D78" w:rsidRPr="00D04D78">
        <w:rPr>
          <w:i/>
        </w:rPr>
        <w:t xml:space="preserve">employee engagement </w:t>
      </w:r>
      <w:r w:rsidR="00D04D78" w:rsidRPr="00D04D78">
        <w:t xml:space="preserve">yang tinggi. Tingginya </w:t>
      </w:r>
      <w:r w:rsidR="00D04D78" w:rsidRPr="00D04D78">
        <w:rPr>
          <w:i/>
        </w:rPr>
        <w:t xml:space="preserve">employee engagement </w:t>
      </w:r>
      <w:r w:rsidR="00D04D78" w:rsidRPr="00D04D78">
        <w:t xml:space="preserve">pada perawat tersebut didasari karena adanya kekuatan karakter yang ada di dalam diri setiap perawat. Metode yang digunakan dalam penelitian ini adalah studi deskriptif dengan populasi sebanyak 78 perawat. Alat ukur yang digunakan adalah alat ukur baku yang disebut </w:t>
      </w:r>
      <w:r w:rsidR="00D04D78" w:rsidRPr="00D04D78">
        <w:rPr>
          <w:i/>
          <w:iCs/>
        </w:rPr>
        <w:t xml:space="preserve">Value in Action Inventory Scale (VIA-IS) </w:t>
      </w:r>
      <w:r w:rsidR="00D04D78" w:rsidRPr="00D04D78">
        <w:t xml:space="preserve">yang disusun oleh Peterson dan Seligman yang diadaptasi ke Bahasa Indonesia. Hasil penelitian menunjukan </w:t>
      </w:r>
      <w:r w:rsidR="00D04D78" w:rsidRPr="00D04D78">
        <w:rPr>
          <w:i/>
        </w:rPr>
        <w:t xml:space="preserve">character strength </w:t>
      </w:r>
      <w:r w:rsidR="00D04D78" w:rsidRPr="00D04D78">
        <w:t xml:space="preserve">dominan </w:t>
      </w:r>
      <w:r w:rsidR="00D04D78" w:rsidRPr="00D04D78">
        <w:rPr>
          <w:i/>
        </w:rPr>
        <w:t xml:space="preserve">(signature strength) </w:t>
      </w:r>
      <w:r w:rsidR="00D04D78" w:rsidRPr="00D04D78">
        <w:t xml:space="preserve">yang dimiliki perawat yang memiliki </w:t>
      </w:r>
      <w:r w:rsidR="00D04D78" w:rsidRPr="00D04D78">
        <w:rPr>
          <w:i/>
        </w:rPr>
        <w:t xml:space="preserve">employee engagement </w:t>
      </w:r>
      <w:r w:rsidR="00D04D78" w:rsidRPr="00D04D78">
        <w:t xml:space="preserve">tinggi adalah </w:t>
      </w:r>
      <w:r w:rsidR="00D04D78" w:rsidRPr="00D04D78">
        <w:rPr>
          <w:i/>
        </w:rPr>
        <w:t>Gratitude, Spirituality, Integrity, Persistence, dan Hope</w:t>
      </w:r>
      <w:r w:rsidRPr="00D04D78">
        <w:rPr>
          <w:rFonts w:eastAsia="Calibri"/>
          <w:lang w:eastAsia="en-US"/>
        </w:rPr>
        <w:t>.</w:t>
      </w:r>
    </w:p>
    <w:p w:rsidR="00881CAC" w:rsidRPr="00C81D88" w:rsidRDefault="00881CAC" w:rsidP="00881CAC">
      <w:pPr>
        <w:pStyle w:val="SPeSIA2018-KATAKUNCI"/>
        <w:rPr>
          <w:rFonts w:eastAsia="Calibri"/>
          <w:sz w:val="24"/>
          <w:lang w:eastAsia="en-US"/>
        </w:rPr>
      </w:pPr>
      <w:r w:rsidRPr="00C81D88">
        <w:t>Kata Kunci:</w:t>
      </w:r>
      <w:r w:rsidRPr="00881CAC">
        <w:t xml:space="preserve"> </w:t>
      </w:r>
      <w:r w:rsidR="00D04D78">
        <w:rPr>
          <w:lang w:val="en-US"/>
        </w:rPr>
        <w:t xml:space="preserve">Character Strength, Employee Engagement, </w:t>
      </w:r>
      <w:proofErr w:type="spellStart"/>
      <w:r w:rsidR="00D04D78">
        <w:rPr>
          <w:lang w:val="en-US"/>
        </w:rPr>
        <w:t>Perawat</w:t>
      </w:r>
      <w:proofErr w:type="spellEnd"/>
      <w:r w:rsidRPr="00C81D88">
        <w:t>.</w:t>
      </w:r>
    </w:p>
    <w:p w:rsidR="00881CAC" w:rsidRDefault="00881CAC" w:rsidP="00881CAC">
      <w:pPr>
        <w:pStyle w:val="SPeSIA2018-SECTION"/>
      </w:pPr>
      <w:r w:rsidRPr="004069EC">
        <w:t>Pendahuluan</w:t>
      </w:r>
    </w:p>
    <w:p w:rsidR="00FE0320" w:rsidRDefault="00FE0320" w:rsidP="00FE0320">
      <w:pPr>
        <w:pStyle w:val="ListParagraph"/>
        <w:spacing w:after="120" w:line="240" w:lineRule="auto"/>
        <w:ind w:left="0" w:firstLine="824"/>
        <w:jc w:val="both"/>
        <w:rPr>
          <w:rFonts w:ascii="Times New Roman" w:hAnsi="Times New Roman"/>
          <w:sz w:val="24"/>
          <w:szCs w:val="24"/>
          <w:lang w:val="en-US"/>
        </w:rPr>
      </w:pPr>
      <w:proofErr w:type="spellStart"/>
      <w:r w:rsidRPr="00463B6A">
        <w:rPr>
          <w:rFonts w:ascii="Times New Roman" w:hAnsi="Times New Roman"/>
          <w:sz w:val="24"/>
          <w:szCs w:val="24"/>
          <w:lang w:val="en-US"/>
        </w:rPr>
        <w:t>Rumah</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Sakit</w:t>
      </w:r>
      <w:proofErr w:type="spellEnd"/>
      <w:r w:rsidRPr="00463B6A">
        <w:rPr>
          <w:rFonts w:ascii="Times New Roman" w:hAnsi="Times New Roman"/>
          <w:sz w:val="24"/>
          <w:szCs w:val="24"/>
          <w:lang w:val="en-US"/>
        </w:rPr>
        <w:t xml:space="preserve"> Al-Islam Bandung </w:t>
      </w:r>
      <w:proofErr w:type="spellStart"/>
      <w:r w:rsidRPr="00463B6A">
        <w:rPr>
          <w:rFonts w:ascii="Times New Roman" w:hAnsi="Times New Roman"/>
          <w:sz w:val="24"/>
          <w:szCs w:val="24"/>
          <w:lang w:val="en-US"/>
        </w:rPr>
        <w:t>merupakan</w:t>
      </w:r>
      <w:proofErr w:type="spellEnd"/>
      <w:r w:rsidRPr="00463B6A">
        <w:rPr>
          <w:rFonts w:ascii="Times New Roman" w:hAnsi="Times New Roman"/>
          <w:sz w:val="24"/>
          <w:szCs w:val="24"/>
          <w:lang w:val="en-US"/>
        </w:rPr>
        <w:t xml:space="preserve"> salah </w:t>
      </w:r>
      <w:proofErr w:type="spellStart"/>
      <w:r w:rsidRPr="00463B6A">
        <w:rPr>
          <w:rFonts w:ascii="Times New Roman" w:hAnsi="Times New Roman"/>
          <w:sz w:val="24"/>
          <w:szCs w:val="24"/>
          <w:lang w:val="en-US"/>
        </w:rPr>
        <w:t>satu</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Rumah</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Sakit</w:t>
      </w:r>
      <w:proofErr w:type="spellEnd"/>
      <w:r w:rsidRPr="00463B6A">
        <w:rPr>
          <w:rFonts w:ascii="Times New Roman" w:hAnsi="Times New Roman"/>
          <w:sz w:val="24"/>
          <w:szCs w:val="24"/>
          <w:lang w:val="en-US"/>
        </w:rPr>
        <w:t xml:space="preserve"> Islam </w:t>
      </w:r>
      <w:proofErr w:type="spellStart"/>
      <w:r w:rsidRPr="00463B6A">
        <w:rPr>
          <w:rFonts w:ascii="Times New Roman" w:hAnsi="Times New Roman"/>
          <w:sz w:val="24"/>
          <w:szCs w:val="24"/>
          <w:lang w:val="en-US"/>
        </w:rPr>
        <w:t>swasta</w:t>
      </w:r>
      <w:proofErr w:type="spellEnd"/>
      <w:r w:rsidRPr="00463B6A">
        <w:rPr>
          <w:rFonts w:ascii="Times New Roman" w:hAnsi="Times New Roman"/>
          <w:sz w:val="24"/>
          <w:szCs w:val="24"/>
          <w:lang w:val="en-US"/>
        </w:rPr>
        <w:t xml:space="preserve"> yang </w:t>
      </w:r>
      <w:proofErr w:type="spellStart"/>
      <w:r w:rsidRPr="00463B6A">
        <w:rPr>
          <w:rFonts w:ascii="Times New Roman" w:hAnsi="Times New Roman"/>
          <w:sz w:val="24"/>
          <w:szCs w:val="24"/>
          <w:lang w:val="en-US"/>
        </w:rPr>
        <w:t>ada</w:t>
      </w:r>
      <w:proofErr w:type="spellEnd"/>
      <w:r w:rsidRPr="00463B6A">
        <w:rPr>
          <w:rFonts w:ascii="Times New Roman" w:hAnsi="Times New Roman"/>
          <w:sz w:val="24"/>
          <w:szCs w:val="24"/>
          <w:lang w:val="en-US"/>
        </w:rPr>
        <w:t xml:space="preserve"> di Kota Bandung. </w:t>
      </w:r>
      <w:proofErr w:type="spellStart"/>
      <w:r w:rsidRPr="00463B6A">
        <w:rPr>
          <w:rFonts w:ascii="Times New Roman" w:hAnsi="Times New Roman"/>
          <w:sz w:val="24"/>
          <w:szCs w:val="24"/>
          <w:lang w:val="en-US"/>
        </w:rPr>
        <w:t>Dalam</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melakukan</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segala</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aktivitas</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pelayanan</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kesehatannya</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rumah</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sakit</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ini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memiliki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ciri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khas</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tersendiri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jika</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dibandingkan</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dengan</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rumah</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sakit</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lainnya</w:t>
      </w:r>
      <w:proofErr w:type="spellEnd"/>
      <w:r w:rsidRPr="00463B6A">
        <w:rPr>
          <w:rFonts w:ascii="Times New Roman" w:hAnsi="Times New Roman"/>
          <w:sz w:val="24"/>
          <w:szCs w:val="24"/>
          <w:lang w:val="en-US"/>
        </w:rPr>
        <w:t xml:space="preserve"> yang </w:t>
      </w:r>
      <w:proofErr w:type="spellStart"/>
      <w:r w:rsidRPr="00463B6A">
        <w:rPr>
          <w:rFonts w:ascii="Times New Roman" w:hAnsi="Times New Roman"/>
          <w:sz w:val="24"/>
          <w:szCs w:val="24"/>
          <w:lang w:val="en-US"/>
        </w:rPr>
        <w:t>ada</w:t>
      </w:r>
      <w:proofErr w:type="spellEnd"/>
      <w:r w:rsidRPr="00463B6A">
        <w:rPr>
          <w:rFonts w:ascii="Times New Roman" w:hAnsi="Times New Roman"/>
          <w:sz w:val="24"/>
          <w:szCs w:val="24"/>
          <w:lang w:val="en-US"/>
        </w:rPr>
        <w:t xml:space="preserve"> di Kota Bandung. </w:t>
      </w:r>
      <w:proofErr w:type="spellStart"/>
      <w:r w:rsidRPr="00463B6A">
        <w:rPr>
          <w:rFonts w:ascii="Times New Roman" w:hAnsi="Times New Roman"/>
          <w:sz w:val="24"/>
          <w:szCs w:val="24"/>
          <w:lang w:val="en-US"/>
        </w:rPr>
        <w:t>Ciri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khas</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tersebut</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dapat</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dilihat</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melalui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sistem</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pengelolaan</w:t>
      </w:r>
      <w:proofErr w:type="spellEnd"/>
      <w:r w:rsidRPr="00463B6A">
        <w:rPr>
          <w:rFonts w:ascii="Times New Roman" w:hAnsi="Times New Roman"/>
          <w:sz w:val="24"/>
          <w:szCs w:val="24"/>
          <w:lang w:val="en-US"/>
        </w:rPr>
        <w:t xml:space="preserve"> dan </w:t>
      </w:r>
      <w:proofErr w:type="spellStart"/>
      <w:r w:rsidRPr="00463B6A">
        <w:rPr>
          <w:rFonts w:ascii="Times New Roman" w:hAnsi="Times New Roman"/>
          <w:sz w:val="24"/>
          <w:szCs w:val="24"/>
          <w:lang w:val="en-US"/>
        </w:rPr>
        <w:t>pelayanan</w:t>
      </w:r>
      <w:proofErr w:type="spellEnd"/>
      <w:r w:rsidRPr="00463B6A">
        <w:rPr>
          <w:rFonts w:ascii="Times New Roman" w:hAnsi="Times New Roman"/>
          <w:sz w:val="24"/>
          <w:szCs w:val="24"/>
          <w:lang w:val="en-US"/>
        </w:rPr>
        <w:t xml:space="preserve"> yang </w:t>
      </w:r>
      <w:proofErr w:type="spellStart"/>
      <w:r w:rsidRPr="00463B6A">
        <w:rPr>
          <w:rFonts w:ascii="Times New Roman" w:hAnsi="Times New Roman"/>
          <w:sz w:val="24"/>
          <w:szCs w:val="24"/>
          <w:lang w:val="en-US"/>
        </w:rPr>
        <w:t>selama</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ini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diterapkan</w:t>
      </w:r>
      <w:proofErr w:type="spellEnd"/>
      <w:r w:rsidRPr="00463B6A">
        <w:rPr>
          <w:rFonts w:ascii="Times New Roman" w:hAnsi="Times New Roman"/>
          <w:sz w:val="24"/>
          <w:szCs w:val="24"/>
          <w:lang w:val="en-US"/>
        </w:rPr>
        <w:t xml:space="preserve"> di </w:t>
      </w:r>
      <w:proofErr w:type="spellStart"/>
      <w:r w:rsidRPr="00463B6A">
        <w:rPr>
          <w:rFonts w:ascii="Times New Roman" w:hAnsi="Times New Roman"/>
          <w:sz w:val="24"/>
          <w:szCs w:val="24"/>
          <w:lang w:val="en-US"/>
        </w:rPr>
        <w:t>organisasi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tersebut</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Rumah</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Sakit</w:t>
      </w:r>
      <w:proofErr w:type="spellEnd"/>
      <w:r w:rsidRPr="00463B6A">
        <w:rPr>
          <w:rFonts w:ascii="Times New Roman" w:hAnsi="Times New Roman"/>
          <w:sz w:val="24"/>
          <w:szCs w:val="24"/>
          <w:lang w:val="en-US"/>
        </w:rPr>
        <w:t xml:space="preserve"> Al-Islam Bandung </w:t>
      </w:r>
      <w:proofErr w:type="spellStart"/>
      <w:r w:rsidRPr="00463B6A">
        <w:rPr>
          <w:rFonts w:ascii="Times New Roman" w:hAnsi="Times New Roman"/>
          <w:sz w:val="24"/>
          <w:szCs w:val="24"/>
          <w:lang w:val="en-US"/>
        </w:rPr>
        <w:t>sangat</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menjunjung</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tinggi</w:t>
      </w:r>
      <w:proofErr w:type="spellEnd"/>
      <w:r w:rsidRPr="00463B6A">
        <w:rPr>
          <w:rFonts w:ascii="Times New Roman" w:hAnsi="Times New Roman"/>
          <w:sz w:val="24"/>
          <w:szCs w:val="24"/>
          <w:lang w:val="en-US"/>
        </w:rPr>
        <w:t xml:space="preserve"> dan </w:t>
      </w:r>
      <w:proofErr w:type="spellStart"/>
      <w:r w:rsidRPr="00463B6A">
        <w:rPr>
          <w:rFonts w:ascii="Times New Roman" w:hAnsi="Times New Roman"/>
          <w:sz w:val="24"/>
          <w:szCs w:val="24"/>
          <w:lang w:val="en-US"/>
        </w:rPr>
        <w:t>mengedepankan</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nilai-nilai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keislaman</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dalam</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berbagai</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aktivitasnya</w:t>
      </w:r>
      <w:proofErr w:type="spellEnd"/>
      <w:r w:rsidRPr="00463B6A">
        <w:rPr>
          <w:rFonts w:ascii="Times New Roman" w:hAnsi="Times New Roman"/>
          <w:sz w:val="24"/>
          <w:szCs w:val="24"/>
          <w:lang w:val="en-US"/>
        </w:rPr>
        <w:t xml:space="preserve"> yang </w:t>
      </w:r>
      <w:proofErr w:type="spellStart"/>
      <w:r w:rsidRPr="00463B6A">
        <w:rPr>
          <w:rFonts w:ascii="Times New Roman" w:hAnsi="Times New Roman"/>
          <w:sz w:val="24"/>
          <w:szCs w:val="24"/>
          <w:lang w:val="en-US"/>
        </w:rPr>
        <w:t>tercermin</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dalam</w:t>
      </w:r>
      <w:proofErr w:type="spellEnd"/>
      <w:r w:rsidRPr="00463B6A">
        <w:rPr>
          <w:rFonts w:ascii="Times New Roman" w:hAnsi="Times New Roman"/>
          <w:sz w:val="24"/>
          <w:szCs w:val="24"/>
          <w:lang w:val="en-US"/>
        </w:rPr>
        <w:t xml:space="preserve"> </w:t>
      </w:r>
      <w:proofErr w:type="spellStart"/>
      <w:r w:rsidRPr="00463B6A">
        <w:rPr>
          <w:rFonts w:ascii="Times New Roman" w:hAnsi="Times New Roman"/>
          <w:sz w:val="24"/>
          <w:szCs w:val="24"/>
          <w:lang w:val="en-US"/>
        </w:rPr>
        <w:t>visi</w:t>
      </w:r>
      <w:proofErr w:type="spellEnd"/>
      <w:r w:rsidRPr="00463B6A">
        <w:rPr>
          <w:rFonts w:ascii="Times New Roman" w:hAnsi="Times New Roman"/>
          <w:sz w:val="24"/>
          <w:szCs w:val="24"/>
          <w:lang w:val="en-US"/>
        </w:rPr>
        <w:t xml:space="preserve"> dan </w:t>
      </w:r>
      <w:proofErr w:type="spellStart"/>
      <w:r w:rsidRPr="00463B6A">
        <w:rPr>
          <w:rFonts w:ascii="Times New Roman" w:hAnsi="Times New Roman"/>
          <w:sz w:val="24"/>
          <w:szCs w:val="24"/>
          <w:lang w:val="en-US"/>
        </w:rPr>
        <w:t>misinya</w:t>
      </w:r>
      <w:proofErr w:type="spellEnd"/>
      <w:r w:rsidRPr="00463B6A">
        <w:rPr>
          <w:rFonts w:ascii="Times New Roman" w:hAnsi="Times New Roman"/>
          <w:sz w:val="24"/>
          <w:szCs w:val="24"/>
          <w:lang w:val="en-US"/>
        </w:rPr>
        <w:t>.</w:t>
      </w:r>
      <w:r>
        <w:rPr>
          <w:rFonts w:ascii="Times New Roman" w:hAnsi="Times New Roman"/>
          <w:sz w:val="24"/>
          <w:szCs w:val="24"/>
        </w:rPr>
        <w:t xml:space="preserve"> </w:t>
      </w:r>
      <w:proofErr w:type="spellStart"/>
      <w:r w:rsidRPr="00361F54">
        <w:rPr>
          <w:rFonts w:ascii="Times New Roman" w:hAnsi="Times New Roman"/>
          <w:sz w:val="24"/>
          <w:szCs w:val="24"/>
          <w:lang w:val="en-US"/>
        </w:rPr>
        <w:t>Upaya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internalisasi</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selama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ini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dilakukan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organisasi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untuk</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menginternalisasikan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nilai-nilai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itu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diantaranya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melalui</w:t>
      </w:r>
      <w:proofErr w:type="spellEnd"/>
      <w:r w:rsidRPr="00361F54">
        <w:rPr>
          <w:rFonts w:ascii="Times New Roman" w:hAnsi="Times New Roman"/>
          <w:sz w:val="24"/>
          <w:szCs w:val="24"/>
          <w:lang w:val="en-US"/>
        </w:rPr>
        <w:t xml:space="preserve"> program Mentoring </w:t>
      </w:r>
      <w:proofErr w:type="spellStart"/>
      <w:r w:rsidRPr="00361F54">
        <w:rPr>
          <w:rFonts w:ascii="Times New Roman" w:hAnsi="Times New Roman"/>
          <w:sz w:val="24"/>
          <w:szCs w:val="24"/>
          <w:lang w:val="en-US"/>
        </w:rPr>
        <w:t>Diniyah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Karyawan</w:t>
      </w:r>
      <w:proofErr w:type="spellEnd"/>
      <w:r w:rsidRPr="00361F54">
        <w:rPr>
          <w:rFonts w:ascii="Times New Roman" w:hAnsi="Times New Roman"/>
          <w:sz w:val="24"/>
          <w:szCs w:val="24"/>
          <w:lang w:val="en-US"/>
        </w:rPr>
        <w:t xml:space="preserve"> (MDK), </w:t>
      </w:r>
      <w:r w:rsidRPr="00361F54">
        <w:rPr>
          <w:rFonts w:ascii="Times New Roman" w:hAnsi="Times New Roman"/>
          <w:i/>
          <w:sz w:val="24"/>
          <w:szCs w:val="24"/>
          <w:lang w:val="en-US"/>
        </w:rPr>
        <w:t>Monday Morning Meeting</w:t>
      </w:r>
      <w:r w:rsidRPr="00361F54">
        <w:rPr>
          <w:rFonts w:ascii="Times New Roman" w:hAnsi="Times New Roman"/>
          <w:sz w:val="24"/>
          <w:szCs w:val="24"/>
          <w:lang w:val="en-US"/>
        </w:rPr>
        <w:t xml:space="preserve"> (3M), Malam Bina Iman dan </w:t>
      </w:r>
      <w:proofErr w:type="spellStart"/>
      <w:r w:rsidRPr="00361F54">
        <w:rPr>
          <w:rFonts w:ascii="Times New Roman" w:hAnsi="Times New Roman"/>
          <w:sz w:val="24"/>
          <w:szCs w:val="24"/>
          <w:lang w:val="en-US"/>
        </w:rPr>
        <w:t>Taqwa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Mabit</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Klasikal</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Metoring</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Tujuan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dilakukannya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internalisasi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tersebut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adalah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untuk</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membangun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aqidah</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akhlak</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mulia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bagi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setiap</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karyawan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meliputi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kognitif</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afektif</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psikomotor</w:t>
      </w:r>
      <w:proofErr w:type="spellEnd"/>
      <w:r w:rsidRPr="00361F54">
        <w:rPr>
          <w:rFonts w:ascii="Times New Roman" w:hAnsi="Times New Roman"/>
          <w:sz w:val="24"/>
          <w:szCs w:val="24"/>
          <w:lang w:val="en-US"/>
        </w:rPr>
        <w:t xml:space="preserve"> agar </w:t>
      </w:r>
      <w:proofErr w:type="spellStart"/>
      <w:r w:rsidRPr="00361F54">
        <w:rPr>
          <w:rFonts w:ascii="Times New Roman" w:hAnsi="Times New Roman"/>
          <w:sz w:val="24"/>
          <w:szCs w:val="24"/>
          <w:lang w:val="en-US"/>
        </w:rPr>
        <w:t>oragnisasi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memiliki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kualitas</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karyawan</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unggul</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dapat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terus</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maju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serta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berkembang</w:t>
      </w:r>
      <w:proofErr w:type="spellEnd"/>
      <w:r w:rsidRPr="00361F54">
        <w:rPr>
          <w:rFonts w:ascii="Times New Roman" w:hAnsi="Times New Roman"/>
          <w:sz w:val="24"/>
          <w:szCs w:val="24"/>
          <w:lang w:val="en-US"/>
        </w:rPr>
        <w:t>.</w:t>
      </w:r>
      <w:r>
        <w:rPr>
          <w:rFonts w:ascii="Times New Roman" w:hAnsi="Times New Roman"/>
          <w:sz w:val="24"/>
          <w:szCs w:val="24"/>
          <w:lang w:val="en-US"/>
        </w:rPr>
        <w:t xml:space="preserve"> </w:t>
      </w:r>
      <w:r w:rsidRPr="00361F54">
        <w:rPr>
          <w:rFonts w:ascii="Times New Roman" w:hAnsi="Times New Roman"/>
          <w:sz w:val="24"/>
          <w:szCs w:val="24"/>
          <w:lang w:val="en-US"/>
        </w:rPr>
        <w:t xml:space="preserve">Salah </w:t>
      </w:r>
      <w:proofErr w:type="spellStart"/>
      <w:r w:rsidRPr="00361F54">
        <w:rPr>
          <w:rFonts w:ascii="Times New Roman" w:hAnsi="Times New Roman"/>
          <w:sz w:val="24"/>
          <w:szCs w:val="24"/>
          <w:lang w:val="en-US"/>
        </w:rPr>
        <w:t>satu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pihak</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harus</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mener</w:t>
      </w:r>
      <w:r>
        <w:rPr>
          <w:rFonts w:ascii="Times New Roman" w:hAnsi="Times New Roman"/>
          <w:sz w:val="24"/>
          <w:szCs w:val="24"/>
          <w:lang w:val="en-US"/>
        </w:rPr>
        <w:t>a</w:t>
      </w:r>
      <w:r w:rsidRPr="00361F54">
        <w:rPr>
          <w:rFonts w:ascii="Times New Roman" w:hAnsi="Times New Roman"/>
          <w:sz w:val="24"/>
          <w:szCs w:val="24"/>
          <w:lang w:val="en-US"/>
        </w:rPr>
        <w:t>pakan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nilai-nilai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pelayanan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kesehatan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itu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adalah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perawat</w:t>
      </w:r>
      <w:proofErr w:type="spellEnd"/>
      <w:r>
        <w:rPr>
          <w:rFonts w:ascii="Times New Roman" w:hAnsi="Times New Roman"/>
          <w:sz w:val="24"/>
          <w:szCs w:val="24"/>
          <w:lang w:val="en-US"/>
        </w:rPr>
        <w:t>.</w:t>
      </w:r>
    </w:p>
    <w:p w:rsidR="00FE0320" w:rsidRDefault="00881CAC" w:rsidP="00881CAC">
      <w:pPr>
        <w:pStyle w:val="SPeSIA2018-ISIPARAGRAF"/>
      </w:pPr>
      <w:r w:rsidRPr="00881CAC">
        <w:lastRenderedPageBreak/>
        <w:t xml:space="preserve"> </w:t>
      </w:r>
    </w:p>
    <w:p w:rsidR="00FE0320" w:rsidRDefault="00FE0320" w:rsidP="00677490">
      <w:pPr>
        <w:pStyle w:val="ListParagraph"/>
        <w:spacing w:after="0" w:line="240" w:lineRule="auto"/>
        <w:ind w:left="0" w:firstLine="539"/>
        <w:jc w:val="both"/>
        <w:rPr>
          <w:rFonts w:ascii="Times New Roman" w:hAnsi="Times New Roman"/>
          <w:sz w:val="24"/>
          <w:szCs w:val="24"/>
          <w:lang w:val="en-US"/>
        </w:rPr>
      </w:pPr>
      <w:proofErr w:type="spellStart"/>
      <w:r w:rsidRPr="00361F54">
        <w:rPr>
          <w:rFonts w:ascii="Times New Roman" w:hAnsi="Times New Roman"/>
          <w:sz w:val="24"/>
          <w:szCs w:val="24"/>
          <w:lang w:val="en-US"/>
        </w:rPr>
        <w:t>Dalam</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aktivitas</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pelaksanaan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tugas</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sebagai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seorang</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di </w:t>
      </w:r>
      <w:proofErr w:type="spellStart"/>
      <w:r w:rsidRPr="00361F54">
        <w:rPr>
          <w:rFonts w:ascii="Times New Roman" w:hAnsi="Times New Roman"/>
          <w:sz w:val="24"/>
          <w:szCs w:val="24"/>
          <w:lang w:val="en-US"/>
        </w:rPr>
        <w:t>Rumah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Sakit</w:t>
      </w:r>
      <w:proofErr w:type="spellEnd"/>
      <w:r w:rsidRPr="00361F54">
        <w:rPr>
          <w:rFonts w:ascii="Times New Roman" w:hAnsi="Times New Roman"/>
          <w:sz w:val="24"/>
          <w:szCs w:val="24"/>
          <w:lang w:val="en-US"/>
        </w:rPr>
        <w:t xml:space="preserve"> Al-Islam Bandung </w:t>
      </w:r>
      <w:proofErr w:type="spellStart"/>
      <w:r w:rsidRPr="00361F54">
        <w:rPr>
          <w:rFonts w:ascii="Times New Roman" w:hAnsi="Times New Roman"/>
          <w:sz w:val="24"/>
          <w:szCs w:val="24"/>
          <w:lang w:val="en-US"/>
        </w:rPr>
        <w:t>seringkali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menemukan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masalah</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kendala</w:t>
      </w:r>
      <w:proofErr w:type="spellEnd"/>
      <w:r w:rsidRPr="00361F54">
        <w:rPr>
          <w:rFonts w:ascii="Times New Roman" w:hAnsi="Times New Roman"/>
          <w:sz w:val="24"/>
          <w:szCs w:val="24"/>
          <w:lang w:val="en-US"/>
        </w:rPr>
        <w:t>.  D</w:t>
      </w:r>
      <w:r w:rsidRPr="00361F54">
        <w:rPr>
          <w:rFonts w:ascii="Times New Roman" w:hAnsi="Times New Roman"/>
          <w:sz w:val="24"/>
          <w:szCs w:val="24"/>
        </w:rPr>
        <w:t>ari hasil wawancara yang telah dilakukan terhadap perawat,</w:t>
      </w:r>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sebagian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besar</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umumnya</w:t>
      </w:r>
      <w:proofErr w:type="spellEnd"/>
      <w:r w:rsidRPr="00361F54">
        <w:rPr>
          <w:rFonts w:ascii="Times New Roman" w:hAnsi="Times New Roman"/>
          <w:sz w:val="24"/>
          <w:szCs w:val="24"/>
        </w:rPr>
        <w:t xml:space="preserve"> mengatakan bahwa</w:t>
      </w:r>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selama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ini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insentif</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di</w:t>
      </w:r>
      <w:r>
        <w:rPr>
          <w:rFonts w:ascii="Times New Roman" w:hAnsi="Times New Roman"/>
          <w:sz w:val="24"/>
          <w:szCs w:val="24"/>
          <w:lang w:val="en-US"/>
        </w:rPr>
        <w:t>dapatkan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relatif</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kecil</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beban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kerja</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tinggi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dituntut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untuk</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selalu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hadir</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mengikuti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pembinaan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keagamaan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disela-sela</w:t>
      </w:r>
      <w:proofErr w:type="spellEnd"/>
      <w:r w:rsidRPr="00361F54">
        <w:rPr>
          <w:rFonts w:ascii="Times New Roman" w:hAnsi="Times New Roman"/>
          <w:sz w:val="24"/>
          <w:szCs w:val="24"/>
        </w:rPr>
        <w:t xml:space="preserve"> </w:t>
      </w:r>
      <w:proofErr w:type="spellStart"/>
      <w:r w:rsidRPr="00361F54">
        <w:rPr>
          <w:rFonts w:ascii="Times New Roman" w:hAnsi="Times New Roman"/>
          <w:sz w:val="24"/>
          <w:szCs w:val="24"/>
          <w:lang w:val="en-US"/>
        </w:rPr>
        <w:t>pekerjaan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waktu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kerja</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panjang</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melakukan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beberapa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pekerjaan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dalam</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satu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waktu</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sering</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mendapat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kekerasan</w:t>
      </w:r>
      <w:proofErr w:type="spellEnd"/>
      <w:r w:rsidRPr="00361F54">
        <w:rPr>
          <w:rFonts w:ascii="Times New Roman" w:hAnsi="Times New Roman"/>
          <w:sz w:val="24"/>
          <w:szCs w:val="24"/>
          <w:lang w:val="en-US"/>
        </w:rPr>
        <w:t xml:space="preserve"> verbal </w:t>
      </w:r>
      <w:proofErr w:type="spellStart"/>
      <w:r w:rsidRPr="00361F54">
        <w:rPr>
          <w:rFonts w:ascii="Times New Roman" w:hAnsi="Times New Roman"/>
          <w:sz w:val="24"/>
          <w:szCs w:val="24"/>
          <w:lang w:val="en-US"/>
        </w:rPr>
        <w:t>dari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dokter</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atau</w:t>
      </w:r>
      <w:proofErr w:type="spellEnd"/>
      <w:r w:rsidRPr="00361F54">
        <w:rPr>
          <w:rFonts w:ascii="Times New Roman" w:hAnsi="Times New Roman"/>
          <w:sz w:val="24"/>
          <w:szCs w:val="24"/>
          <w:lang w:val="en-US"/>
        </w:rPr>
        <w:t xml:space="preserve"> pun </w:t>
      </w:r>
      <w:proofErr w:type="spellStart"/>
      <w:r w:rsidRPr="00361F54">
        <w:rPr>
          <w:rFonts w:ascii="Times New Roman" w:hAnsi="Times New Roman"/>
          <w:sz w:val="24"/>
          <w:szCs w:val="24"/>
          <w:lang w:val="en-US"/>
        </w:rPr>
        <w:t>pasien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Selain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itu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terkadang</w:t>
      </w:r>
      <w:proofErr w:type="spellEnd"/>
      <w:r w:rsidRPr="00361F54">
        <w:rPr>
          <w:rFonts w:ascii="Times New Roman" w:hAnsi="Times New Roman"/>
          <w:sz w:val="24"/>
          <w:szCs w:val="24"/>
          <w:lang w:val="en-US"/>
        </w:rPr>
        <w:t xml:space="preserve"> para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di </w:t>
      </w:r>
      <w:proofErr w:type="spellStart"/>
      <w:r w:rsidRPr="00361F54">
        <w:rPr>
          <w:rFonts w:ascii="Times New Roman" w:hAnsi="Times New Roman"/>
          <w:sz w:val="24"/>
          <w:szCs w:val="24"/>
          <w:lang w:val="en-US"/>
        </w:rPr>
        <w:t>Rumah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Sakit</w:t>
      </w:r>
      <w:proofErr w:type="spellEnd"/>
      <w:r w:rsidRPr="00361F54">
        <w:rPr>
          <w:rFonts w:ascii="Times New Roman" w:hAnsi="Times New Roman"/>
          <w:sz w:val="24"/>
          <w:szCs w:val="24"/>
          <w:lang w:val="en-US"/>
        </w:rPr>
        <w:t xml:space="preserve"> Al-Islam Bandung </w:t>
      </w:r>
      <w:proofErr w:type="spellStart"/>
      <w:r w:rsidRPr="00361F54">
        <w:rPr>
          <w:rFonts w:ascii="Times New Roman" w:hAnsi="Times New Roman"/>
          <w:sz w:val="24"/>
          <w:szCs w:val="24"/>
          <w:lang w:val="en-US"/>
        </w:rPr>
        <w:t>dihadapkan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dengan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pekerjaan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diluar</w:t>
      </w:r>
      <w:proofErr w:type="spellEnd"/>
      <w:r w:rsidRPr="00361F54">
        <w:rPr>
          <w:rFonts w:ascii="Times New Roman" w:hAnsi="Times New Roman"/>
          <w:sz w:val="24"/>
          <w:szCs w:val="24"/>
          <w:lang w:val="en-US"/>
        </w:rPr>
        <w:t xml:space="preserve"> </w:t>
      </w:r>
      <w:r w:rsidRPr="00361F54">
        <w:rPr>
          <w:rFonts w:ascii="Times New Roman" w:hAnsi="Times New Roman"/>
          <w:i/>
          <w:iCs/>
          <w:sz w:val="24"/>
          <w:szCs w:val="24"/>
          <w:lang w:val="en-US"/>
        </w:rPr>
        <w:t xml:space="preserve">job description </w:t>
      </w:r>
      <w:proofErr w:type="spellStart"/>
      <w:r w:rsidRPr="00361F54">
        <w:rPr>
          <w:rFonts w:ascii="Times New Roman" w:hAnsi="Times New Roman"/>
          <w:sz w:val="24"/>
          <w:szCs w:val="24"/>
          <w:lang w:val="en-US"/>
        </w:rPr>
        <w:t>misalnya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seperti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mengerjakan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tugas-tugas</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seharusnya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dikerjakan</w:t>
      </w:r>
      <w:proofErr w:type="spellEnd"/>
      <w:r w:rsidRPr="00361F54">
        <w:rPr>
          <w:rFonts w:ascii="Times New Roman" w:hAnsi="Times New Roman"/>
          <w:sz w:val="24"/>
          <w:szCs w:val="24"/>
          <w:lang w:val="en-US"/>
        </w:rPr>
        <w:t xml:space="preserve"> oleh </w:t>
      </w:r>
      <w:proofErr w:type="spellStart"/>
      <w:r w:rsidRPr="00361F54">
        <w:rPr>
          <w:rFonts w:ascii="Times New Roman" w:hAnsi="Times New Roman"/>
          <w:sz w:val="24"/>
          <w:szCs w:val="24"/>
          <w:lang w:val="en-US"/>
        </w:rPr>
        <w:t>bagian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administrasi</w:t>
      </w:r>
      <w:proofErr w:type="spellEnd"/>
      <w:r w:rsidRPr="00361F54">
        <w:rPr>
          <w:rFonts w:ascii="Times New Roman" w:hAnsi="Times New Roman"/>
          <w:i/>
          <w:iCs/>
          <w:sz w:val="24"/>
          <w:szCs w:val="24"/>
          <w:lang w:val="en-US"/>
        </w:rPr>
        <w:t xml:space="preserve">. </w:t>
      </w:r>
      <w:proofErr w:type="spellStart"/>
      <w:r w:rsidRPr="00361F54">
        <w:rPr>
          <w:rFonts w:ascii="Times New Roman" w:hAnsi="Times New Roman"/>
          <w:sz w:val="24"/>
          <w:szCs w:val="24"/>
          <w:lang w:val="en-US"/>
        </w:rPr>
        <w:t>Kemudian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dari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hasil</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kuesioner</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wawancara</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telah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dilakukan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kepada</w:t>
      </w:r>
      <w:proofErr w:type="spellEnd"/>
      <w:r w:rsidRPr="00361F54">
        <w:rPr>
          <w:rFonts w:ascii="Times New Roman" w:hAnsi="Times New Roman"/>
          <w:sz w:val="24"/>
          <w:szCs w:val="24"/>
          <w:lang w:val="en-US"/>
        </w:rPr>
        <w:t xml:space="preserve"> para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w:t>
      </w:r>
      <w:r>
        <w:rPr>
          <w:rFonts w:ascii="Times New Roman" w:hAnsi="Times New Roman"/>
          <w:sz w:val="24"/>
          <w:szCs w:val="24"/>
          <w:lang w:val="en-US"/>
        </w:rPr>
        <w:t>reka</w:t>
      </w:r>
      <w:proofErr w:type="spellEnd"/>
      <w:r>
        <w:rPr>
          <w:rFonts w:ascii="Times New Roman" w:hAnsi="Times New Roman"/>
          <w:sz w:val="24"/>
          <w:szCs w:val="24"/>
          <w:lang w:val="en-US"/>
        </w:rPr>
        <w:t xml:space="preserve"> </w:t>
      </w:r>
      <w:r w:rsidRPr="00361F54">
        <w:rPr>
          <w:rFonts w:ascii="Times New Roman" w:hAnsi="Times New Roman"/>
          <w:sz w:val="24"/>
          <w:szCs w:val="24"/>
          <w:lang w:val="en-US"/>
        </w:rPr>
        <w:t xml:space="preserve">juga </w:t>
      </w:r>
      <w:proofErr w:type="spellStart"/>
      <w:r w:rsidRPr="00361F54">
        <w:rPr>
          <w:rFonts w:ascii="Times New Roman" w:hAnsi="Times New Roman"/>
          <w:sz w:val="24"/>
          <w:szCs w:val="24"/>
          <w:lang w:val="en-US"/>
        </w:rPr>
        <w:t>mengatakan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kendala</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dialami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selama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bekerja</w:t>
      </w:r>
      <w:proofErr w:type="spellEnd"/>
      <w:r w:rsidRPr="00361F54">
        <w:rPr>
          <w:rFonts w:ascii="Times New Roman" w:hAnsi="Times New Roman"/>
          <w:sz w:val="24"/>
          <w:szCs w:val="24"/>
          <w:lang w:val="en-US"/>
        </w:rPr>
        <w:t xml:space="preserve"> di </w:t>
      </w:r>
      <w:proofErr w:type="spellStart"/>
      <w:r w:rsidRPr="00361F54">
        <w:rPr>
          <w:rFonts w:ascii="Times New Roman" w:hAnsi="Times New Roman"/>
          <w:sz w:val="24"/>
          <w:szCs w:val="24"/>
          <w:lang w:val="en-US"/>
        </w:rPr>
        <w:t>Rumah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Sakit</w:t>
      </w:r>
      <w:proofErr w:type="spellEnd"/>
      <w:r w:rsidRPr="00361F54">
        <w:rPr>
          <w:rFonts w:ascii="Times New Roman" w:hAnsi="Times New Roman"/>
          <w:sz w:val="24"/>
          <w:szCs w:val="24"/>
          <w:lang w:val="en-US"/>
        </w:rPr>
        <w:t xml:space="preserve"> Al-Islam Bandung </w:t>
      </w:r>
      <w:proofErr w:type="spellStart"/>
      <w:r w:rsidRPr="00361F54">
        <w:rPr>
          <w:rFonts w:ascii="Times New Roman" w:hAnsi="Times New Roman"/>
          <w:sz w:val="24"/>
          <w:szCs w:val="24"/>
          <w:lang w:val="en-US"/>
        </w:rPr>
        <w:t>diantaranya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waktu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kerja</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panjang</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sering</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berubah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sehingga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sangat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berpengaruh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terhadap</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kondisi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fisik</w:t>
      </w:r>
      <w:proofErr w:type="spellEnd"/>
      <w:r w:rsidRPr="00361F54">
        <w:rPr>
          <w:rFonts w:ascii="Times New Roman" w:hAnsi="Times New Roman"/>
          <w:sz w:val="24"/>
          <w:szCs w:val="24"/>
          <w:lang w:val="en-US"/>
        </w:rPr>
        <w:t xml:space="preserve"> dan mental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selama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bekerja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Akibatnya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ada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menjadi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sensistif</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mudah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marah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kepada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rekan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lainnya</w:t>
      </w:r>
      <w:proofErr w:type="spellEnd"/>
      <w:r w:rsidRPr="00361F54">
        <w:rPr>
          <w:rFonts w:ascii="Times New Roman" w:hAnsi="Times New Roman"/>
          <w:sz w:val="24"/>
          <w:szCs w:val="24"/>
          <w:lang w:val="en-US"/>
        </w:rPr>
        <w:t xml:space="preserve">. </w:t>
      </w:r>
    </w:p>
    <w:p w:rsidR="00FE0320" w:rsidRDefault="00FE0320" w:rsidP="00677490">
      <w:pPr>
        <w:pStyle w:val="ListParagraph"/>
        <w:spacing w:after="0" w:line="240" w:lineRule="auto"/>
        <w:ind w:left="0" w:firstLine="539"/>
        <w:jc w:val="both"/>
        <w:rPr>
          <w:rFonts w:ascii="Times New Roman" w:hAnsi="Times New Roman"/>
          <w:sz w:val="24"/>
          <w:szCs w:val="24"/>
          <w:lang w:val="en-US"/>
        </w:rPr>
      </w:pPr>
      <w:proofErr w:type="spellStart"/>
      <w:r w:rsidRPr="00361F54">
        <w:rPr>
          <w:rFonts w:ascii="Times New Roman" w:hAnsi="Times New Roman"/>
          <w:sz w:val="24"/>
          <w:szCs w:val="24"/>
          <w:lang w:val="en-US"/>
        </w:rPr>
        <w:t>Dengan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adanya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masalah</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kendala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tersebut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sampai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ini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justru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banyak</w:t>
      </w:r>
      <w:proofErr w:type="spellEnd"/>
      <w:r w:rsidRPr="00361F54">
        <w:rPr>
          <w:rFonts w:ascii="Times New Roman" w:hAnsi="Times New Roman"/>
          <w:sz w:val="24"/>
          <w:szCs w:val="24"/>
          <w:lang w:val="en-US"/>
        </w:rPr>
        <w:t xml:space="preserve"> para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tetap</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bekerja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secara</w:t>
      </w:r>
      <w:proofErr w:type="spellEnd"/>
      <w:r w:rsidRPr="00361F54">
        <w:rPr>
          <w:rFonts w:ascii="Times New Roman" w:hAnsi="Times New Roman"/>
          <w:sz w:val="24"/>
          <w:szCs w:val="24"/>
          <w:lang w:val="en-US"/>
        </w:rPr>
        <w:t xml:space="preserve"> optimal dan </w:t>
      </w:r>
      <w:proofErr w:type="spellStart"/>
      <w:r w:rsidRPr="00361F54">
        <w:rPr>
          <w:rFonts w:ascii="Times New Roman" w:hAnsi="Times New Roman"/>
          <w:sz w:val="24"/>
          <w:szCs w:val="24"/>
          <w:lang w:val="en-US"/>
        </w:rPr>
        <w:t>ingin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terus</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bekerja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serta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berkontribusi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bagi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Rumah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Sakit</w:t>
      </w:r>
      <w:proofErr w:type="spellEnd"/>
      <w:r w:rsidRPr="00361F54">
        <w:rPr>
          <w:rFonts w:ascii="Times New Roman" w:hAnsi="Times New Roman"/>
          <w:sz w:val="24"/>
          <w:szCs w:val="24"/>
          <w:lang w:val="en-US"/>
        </w:rPr>
        <w:t xml:space="preserve"> Al-Islam Bandung. </w:t>
      </w:r>
      <w:proofErr w:type="spellStart"/>
      <w:r w:rsidRPr="00361F54">
        <w:rPr>
          <w:rFonts w:ascii="Times New Roman" w:hAnsi="Times New Roman"/>
          <w:sz w:val="24"/>
          <w:szCs w:val="24"/>
          <w:lang w:val="en-US"/>
        </w:rPr>
        <w:t>Selama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ini</w:t>
      </w:r>
      <w:proofErr w:type="spellEnd"/>
      <w:r w:rsidRPr="00361F54">
        <w:rPr>
          <w:rFonts w:ascii="Times New Roman" w:hAnsi="Times New Roman"/>
          <w:sz w:val="24"/>
          <w:szCs w:val="24"/>
          <w:lang w:val="en-US"/>
        </w:rPr>
        <w:t xml:space="preserve"> para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justru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menghayati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masalah</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kendala</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muncul</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adalah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sebuah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tantangan</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memang</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justru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menantang</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mereka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untuk</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bisa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memberikan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lebih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banyak</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manfaat</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kontribusi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kepada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organisasi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dimana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mereka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bekerja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mereka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menghayati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bahwa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visi</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misi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organisasi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telah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menjadi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bagian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dari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tujuan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hidup</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mereka</w:t>
      </w:r>
      <w:proofErr w:type="spellEnd"/>
      <w:r w:rsidRPr="00361F54">
        <w:rPr>
          <w:rFonts w:ascii="Times New Roman" w:hAnsi="Times New Roman"/>
          <w:sz w:val="24"/>
          <w:szCs w:val="24"/>
          <w:lang w:val="en-US"/>
        </w:rPr>
        <w:t xml:space="preserve">, para </w:t>
      </w:r>
      <w:proofErr w:type="spellStart"/>
      <w:r w:rsidRPr="00361F54">
        <w:rPr>
          <w:rFonts w:ascii="Times New Roman" w:hAnsi="Times New Roman"/>
          <w:sz w:val="24"/>
          <w:szCs w:val="24"/>
          <w:lang w:val="en-US"/>
        </w:rPr>
        <w:t>perawat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sangat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menyenangi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pekerjaan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mereka</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memahami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kontribusi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pekerjaannya</w:t>
      </w:r>
      <w:proofErr w:type="spellEnd"/>
      <w:r w:rsidRPr="00361F54">
        <w:rPr>
          <w:rFonts w:ascii="Times New Roman" w:hAnsi="Times New Roman"/>
          <w:sz w:val="24"/>
          <w:szCs w:val="24"/>
          <w:lang w:val="en-US"/>
        </w:rPr>
        <w:t xml:space="preserve"> pada </w:t>
      </w:r>
      <w:proofErr w:type="spellStart"/>
      <w:r w:rsidRPr="00361F54">
        <w:rPr>
          <w:rFonts w:ascii="Times New Roman" w:hAnsi="Times New Roman"/>
          <w:sz w:val="24"/>
          <w:szCs w:val="24"/>
          <w:lang w:val="en-US"/>
        </w:rPr>
        <w:t>tujuan</w:t>
      </w:r>
      <w:proofErr w:type="spellEnd"/>
      <w:r w:rsidRPr="00361F54">
        <w:rPr>
          <w:rFonts w:ascii="Times New Roman" w:hAnsi="Times New Roman"/>
          <w:sz w:val="24"/>
          <w:szCs w:val="24"/>
          <w:lang w:val="en-US"/>
        </w:rPr>
        <w:t xml:space="preserve"> yang </w:t>
      </w:r>
      <w:proofErr w:type="spellStart"/>
      <w:r w:rsidRPr="00361F54">
        <w:rPr>
          <w:rFonts w:ascii="Times New Roman" w:hAnsi="Times New Roman"/>
          <w:sz w:val="24"/>
          <w:szCs w:val="24"/>
          <w:lang w:val="en-US"/>
        </w:rPr>
        <w:t>lebih</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besar</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selalu</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meningkatkan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keterampilan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dengan</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sikap</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positif</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fokus</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antusias</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memiliki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daya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tahan</w:t>
      </w:r>
      <w:proofErr w:type="spellEnd"/>
      <w:r w:rsidRPr="00361F54">
        <w:rPr>
          <w:rFonts w:ascii="Times New Roman" w:hAnsi="Times New Roman"/>
          <w:sz w:val="24"/>
          <w:szCs w:val="24"/>
          <w:lang w:val="en-US"/>
        </w:rPr>
        <w:t xml:space="preserve"> dan </w:t>
      </w:r>
      <w:proofErr w:type="spellStart"/>
      <w:r w:rsidRPr="00361F54">
        <w:rPr>
          <w:rFonts w:ascii="Times New Roman" w:hAnsi="Times New Roman"/>
          <w:sz w:val="24"/>
          <w:szCs w:val="24"/>
          <w:lang w:val="en-US"/>
        </w:rPr>
        <w:t>memahami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bahwa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organisasi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tempat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mereka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bekerja</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menghormati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mereka</w:t>
      </w:r>
      <w:proofErr w:type="spellEnd"/>
      <w:r w:rsidRPr="00361F54">
        <w:rPr>
          <w:rFonts w:ascii="Times New Roman" w:hAnsi="Times New Roman"/>
          <w:sz w:val="24"/>
          <w:szCs w:val="24"/>
          <w:lang w:val="en-US"/>
        </w:rPr>
        <w:t>.</w:t>
      </w:r>
    </w:p>
    <w:p w:rsidR="00FE0320" w:rsidRDefault="00FE0320" w:rsidP="00677490">
      <w:pPr>
        <w:pStyle w:val="ListParagraph"/>
        <w:spacing w:after="0" w:line="240" w:lineRule="auto"/>
        <w:ind w:left="0" w:firstLine="448"/>
        <w:jc w:val="both"/>
        <w:rPr>
          <w:rFonts w:ascii="Times New Roman" w:hAnsi="Times New Roman"/>
          <w:iCs/>
          <w:sz w:val="24"/>
          <w:szCs w:val="24"/>
          <w:lang w:val="en-US"/>
        </w:rPr>
      </w:pP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pun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r>
        <w:rPr>
          <w:rFonts w:ascii="Times New Roman" w:hAnsi="Times New Roman"/>
          <w:i/>
          <w:sz w:val="24"/>
          <w:szCs w:val="24"/>
          <w:lang w:val="en-US"/>
        </w:rPr>
        <w:t>employee engagement</w:t>
      </w:r>
      <w:r>
        <w:rPr>
          <w:rFonts w:ascii="Times New Roman" w:hAnsi="Times New Roman"/>
          <w:sz w:val="24"/>
          <w:szCs w:val="24"/>
          <w:lang w:val="en-US"/>
        </w:rPr>
        <w:t xml:space="preserve"> pada </w:t>
      </w:r>
      <w:proofErr w:type="spellStart"/>
      <w:r>
        <w:rPr>
          <w:rFonts w:ascii="Times New Roman" w:hAnsi="Times New Roman"/>
          <w:sz w:val="24"/>
          <w:szCs w:val="24"/>
          <w:lang w:val="en-US"/>
        </w:rPr>
        <w:t>perawat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Al-Islam Bandung. Hasil </w:t>
      </w:r>
      <w:proofErr w:type="spellStart"/>
      <w:r>
        <w:rPr>
          <w:rFonts w:ascii="Times New Roman" w:hAnsi="Times New Roman"/>
          <w:sz w:val="24"/>
          <w:szCs w:val="24"/>
          <w:lang w:val="en-US"/>
        </w:rPr>
        <w:t>pengukuran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78 </w:t>
      </w:r>
      <w:proofErr w:type="spellStart"/>
      <w:r>
        <w:rPr>
          <w:rFonts w:ascii="Times New Roman" w:hAnsi="Times New Roman"/>
          <w:sz w:val="24"/>
          <w:szCs w:val="24"/>
          <w:lang w:val="en-US"/>
        </w:rPr>
        <w:t>perawat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w:t>
      </w:r>
      <w:r>
        <w:rPr>
          <w:rFonts w:ascii="Times New Roman" w:hAnsi="Times New Roman"/>
          <w:i/>
          <w:sz w:val="24"/>
          <w:szCs w:val="24"/>
          <w:lang w:val="en-US"/>
        </w:rPr>
        <w:t xml:space="preserve">employee engagement </w:t>
      </w:r>
      <w:r>
        <w:rPr>
          <w:rFonts w:ascii="Times New Roman" w:hAnsi="Times New Roman"/>
          <w:sz w:val="24"/>
          <w:szCs w:val="24"/>
          <w:lang w:val="en-US"/>
        </w:rPr>
        <w:t>yang</w:t>
      </w:r>
      <w:r>
        <w:rPr>
          <w:rFonts w:ascii="Times New Roman" w:hAnsi="Times New Roman"/>
          <w:i/>
          <w:sz w:val="24"/>
          <w:szCs w:val="24"/>
          <w:lang w:val="en-US"/>
        </w:rPr>
        <w:t xml:space="preserve">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Hal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pun </w:t>
      </w:r>
      <w:proofErr w:type="spellStart"/>
      <w:r>
        <w:rPr>
          <w:rFonts w:ascii="Times New Roman" w:hAnsi="Times New Roman"/>
          <w:sz w:val="24"/>
          <w:szCs w:val="24"/>
          <w:lang w:val="en-US"/>
        </w:rPr>
        <w:t>diperkuat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sidRPr="00361F54">
        <w:rPr>
          <w:rFonts w:ascii="Times New Roman" w:hAnsi="Times New Roman"/>
          <w:iCs/>
          <w:sz w:val="24"/>
          <w:szCs w:val="24"/>
          <w:lang w:val="en-US"/>
        </w:rPr>
        <w:t xml:space="preserve"> data </w:t>
      </w:r>
      <w:proofErr w:type="spellStart"/>
      <w:r w:rsidRPr="00361F54">
        <w:rPr>
          <w:rFonts w:ascii="Times New Roman" w:hAnsi="Times New Roman"/>
          <w:iCs/>
          <w:sz w:val="24"/>
          <w:szCs w:val="24"/>
          <w:lang w:val="en-US"/>
        </w:rPr>
        <w:t>bahwa</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penilaian</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kinerja</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perawat</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selama</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kurun</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waktu</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dua</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tahun</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terakhir</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yaitu</w:t>
      </w:r>
      <w:proofErr w:type="spellEnd"/>
      <w:r w:rsidRPr="00361F54">
        <w:rPr>
          <w:rFonts w:ascii="Times New Roman" w:hAnsi="Times New Roman"/>
          <w:iCs/>
          <w:sz w:val="24"/>
          <w:szCs w:val="24"/>
          <w:lang w:val="en-US"/>
        </w:rPr>
        <w:t xml:space="preserve"> 2016 dan 2017 </w:t>
      </w:r>
      <w:proofErr w:type="spellStart"/>
      <w:r w:rsidRPr="00361F54">
        <w:rPr>
          <w:rFonts w:ascii="Times New Roman" w:hAnsi="Times New Roman"/>
          <w:iCs/>
          <w:sz w:val="24"/>
          <w:szCs w:val="24"/>
          <w:lang w:val="en-US"/>
        </w:rPr>
        <w:t>kinerja</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perawat</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berada</w:t>
      </w:r>
      <w:proofErr w:type="spellEnd"/>
      <w:r w:rsidRPr="00361F54">
        <w:rPr>
          <w:rFonts w:ascii="Times New Roman" w:hAnsi="Times New Roman"/>
          <w:iCs/>
          <w:sz w:val="24"/>
          <w:szCs w:val="24"/>
          <w:lang w:val="en-US"/>
        </w:rPr>
        <w:t xml:space="preserve"> pada</w:t>
      </w:r>
      <w:r>
        <w:rPr>
          <w:rFonts w:ascii="Times New Roman" w:hAnsi="Times New Roman"/>
          <w:iCs/>
          <w:sz w:val="24"/>
          <w:szCs w:val="24"/>
          <w:lang w:val="en-US"/>
        </w:rPr>
        <w:t xml:space="preserve"> </w:t>
      </w:r>
      <w:proofErr w:type="spellStart"/>
      <w:r>
        <w:rPr>
          <w:rFonts w:ascii="Times New Roman" w:hAnsi="Times New Roman"/>
          <w:iCs/>
          <w:sz w:val="24"/>
          <w:szCs w:val="24"/>
          <w:lang w:val="en-US"/>
        </w:rPr>
        <w:t>kategori</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baik</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dengan</w:t>
      </w:r>
      <w:proofErr w:type="spellEnd"/>
      <w:r w:rsidRPr="00361F54">
        <w:rPr>
          <w:rFonts w:ascii="Times New Roman" w:hAnsi="Times New Roman"/>
          <w:iCs/>
          <w:sz w:val="24"/>
          <w:szCs w:val="24"/>
          <w:lang w:val="en-US"/>
        </w:rPr>
        <w:t xml:space="preserve"> </w:t>
      </w:r>
      <w:proofErr w:type="spellStart"/>
      <w:r w:rsidRPr="00361F54">
        <w:rPr>
          <w:rFonts w:ascii="Times New Roman" w:hAnsi="Times New Roman"/>
          <w:iCs/>
          <w:sz w:val="24"/>
          <w:szCs w:val="24"/>
          <w:lang w:val="en-US"/>
        </w:rPr>
        <w:t>angka</w:t>
      </w:r>
      <w:proofErr w:type="spellEnd"/>
      <w:r w:rsidRPr="00361F54">
        <w:rPr>
          <w:rFonts w:ascii="Times New Roman" w:hAnsi="Times New Roman"/>
          <w:iCs/>
          <w:sz w:val="24"/>
          <w:szCs w:val="24"/>
          <w:lang w:val="en-US"/>
        </w:rPr>
        <w:t xml:space="preserve"> &gt; 75%.</w:t>
      </w:r>
    </w:p>
    <w:p w:rsidR="00FE0320" w:rsidRPr="001A1AAE" w:rsidRDefault="00FE0320" w:rsidP="001A1AAE">
      <w:pPr>
        <w:pStyle w:val="ListParagraph"/>
        <w:spacing w:after="120" w:line="240" w:lineRule="auto"/>
        <w:ind w:left="0" w:firstLine="448"/>
        <w:jc w:val="both"/>
        <w:rPr>
          <w:rFonts w:ascii="Times New Roman" w:hAnsi="Times New Roman"/>
          <w:sz w:val="24"/>
          <w:szCs w:val="24"/>
          <w:lang w:val="en-US"/>
        </w:rPr>
      </w:pPr>
      <w:proofErr w:type="spellStart"/>
      <w:r w:rsidRPr="003233D4">
        <w:rPr>
          <w:rFonts w:ascii="Times New Roman" w:hAnsi="Times New Roman"/>
          <w:sz w:val="24"/>
          <w:szCs w:val="24"/>
          <w:lang w:val="en-US"/>
        </w:rPr>
        <w:t>Untuk</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itu</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berdasarkan</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hal-hal</w:t>
      </w:r>
      <w:proofErr w:type="spellEnd"/>
      <w:r w:rsidRPr="003233D4">
        <w:rPr>
          <w:rFonts w:ascii="Times New Roman" w:hAnsi="Times New Roman"/>
          <w:sz w:val="24"/>
          <w:szCs w:val="24"/>
          <w:lang w:val="en-US"/>
        </w:rPr>
        <w:t xml:space="preserve"> yang </w:t>
      </w:r>
      <w:proofErr w:type="spellStart"/>
      <w:r w:rsidRPr="003233D4">
        <w:rPr>
          <w:rFonts w:ascii="Times New Roman" w:hAnsi="Times New Roman"/>
          <w:sz w:val="24"/>
          <w:szCs w:val="24"/>
          <w:lang w:val="en-US"/>
        </w:rPr>
        <w:t>telah</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disampaikan</w:t>
      </w:r>
      <w:proofErr w:type="spellEnd"/>
      <w:r w:rsidRPr="003233D4">
        <w:rPr>
          <w:rFonts w:ascii="Times New Roman" w:hAnsi="Times New Roman"/>
          <w:sz w:val="24"/>
          <w:szCs w:val="24"/>
          <w:lang w:val="en-US"/>
        </w:rPr>
        <w:t xml:space="preserve"> di </w:t>
      </w:r>
      <w:proofErr w:type="spellStart"/>
      <w:r w:rsidRPr="003233D4">
        <w:rPr>
          <w:rFonts w:ascii="Times New Roman" w:hAnsi="Times New Roman"/>
          <w:sz w:val="24"/>
          <w:szCs w:val="24"/>
          <w:lang w:val="en-US"/>
        </w:rPr>
        <w:t>atas</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membuat</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peneliti</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tertarik</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untuk</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mendapatkan</w:t>
      </w:r>
      <w:proofErr w:type="spellEnd"/>
      <w:r w:rsidRPr="003233D4">
        <w:rPr>
          <w:rFonts w:ascii="Times New Roman" w:hAnsi="Times New Roman"/>
          <w:sz w:val="24"/>
          <w:szCs w:val="24"/>
          <w:lang w:val="en-US"/>
        </w:rPr>
        <w:t xml:space="preserve"> data </w:t>
      </w:r>
      <w:proofErr w:type="spellStart"/>
      <w:r w:rsidRPr="003233D4">
        <w:rPr>
          <w:rFonts w:ascii="Times New Roman" w:hAnsi="Times New Roman"/>
          <w:sz w:val="24"/>
          <w:szCs w:val="24"/>
          <w:lang w:val="en-US"/>
        </w:rPr>
        <w:t>empiris</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terkait</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gambaran</w:t>
      </w:r>
      <w:proofErr w:type="spellEnd"/>
      <w:r w:rsidRPr="003233D4">
        <w:rPr>
          <w:rFonts w:ascii="Times New Roman" w:hAnsi="Times New Roman"/>
          <w:sz w:val="24"/>
          <w:szCs w:val="24"/>
          <w:lang w:val="en-US"/>
        </w:rPr>
        <w:t xml:space="preserve"> </w:t>
      </w:r>
      <w:r w:rsidRPr="003233D4">
        <w:rPr>
          <w:rFonts w:ascii="Times New Roman" w:hAnsi="Times New Roman"/>
          <w:i/>
          <w:iCs/>
          <w:sz w:val="24"/>
          <w:szCs w:val="24"/>
          <w:lang w:val="en-US"/>
        </w:rPr>
        <w:t xml:space="preserve">character strength </w:t>
      </w:r>
      <w:r w:rsidRPr="003233D4">
        <w:rPr>
          <w:rFonts w:ascii="Times New Roman" w:hAnsi="Times New Roman"/>
          <w:sz w:val="24"/>
          <w:szCs w:val="24"/>
          <w:lang w:val="en-US"/>
        </w:rPr>
        <w:t xml:space="preserve">pada </w:t>
      </w:r>
      <w:proofErr w:type="spellStart"/>
      <w:r w:rsidRPr="003233D4">
        <w:rPr>
          <w:rFonts w:ascii="Times New Roman" w:hAnsi="Times New Roman"/>
          <w:sz w:val="24"/>
          <w:szCs w:val="24"/>
          <w:lang w:val="en-US"/>
        </w:rPr>
        <w:t>perawat</w:t>
      </w:r>
      <w:proofErr w:type="spellEnd"/>
      <w:r w:rsidRPr="003233D4">
        <w:rPr>
          <w:rFonts w:ascii="Times New Roman" w:hAnsi="Times New Roman"/>
          <w:sz w:val="24"/>
          <w:szCs w:val="24"/>
          <w:lang w:val="en-US"/>
        </w:rPr>
        <w:t xml:space="preserve"> yang </w:t>
      </w:r>
      <w:proofErr w:type="spellStart"/>
      <w:r w:rsidRPr="003233D4">
        <w:rPr>
          <w:rFonts w:ascii="Times New Roman" w:hAnsi="Times New Roman"/>
          <w:sz w:val="24"/>
          <w:szCs w:val="24"/>
          <w:lang w:val="en-US"/>
        </w:rPr>
        <w:t>memiliki</w:t>
      </w:r>
      <w:proofErr w:type="spellEnd"/>
      <w:r w:rsidRPr="003233D4">
        <w:rPr>
          <w:rFonts w:ascii="Times New Roman" w:hAnsi="Times New Roman"/>
          <w:sz w:val="24"/>
          <w:szCs w:val="24"/>
          <w:lang w:val="en-US"/>
        </w:rPr>
        <w:t xml:space="preserve"> </w:t>
      </w:r>
      <w:r w:rsidRPr="003233D4">
        <w:rPr>
          <w:rFonts w:ascii="Times New Roman" w:hAnsi="Times New Roman"/>
          <w:i/>
          <w:sz w:val="24"/>
          <w:szCs w:val="24"/>
          <w:lang w:val="en-US"/>
        </w:rPr>
        <w:t xml:space="preserve">employee engagement </w:t>
      </w:r>
      <w:proofErr w:type="spellStart"/>
      <w:r w:rsidRPr="003233D4">
        <w:rPr>
          <w:rFonts w:ascii="Times New Roman" w:hAnsi="Times New Roman"/>
          <w:sz w:val="24"/>
          <w:szCs w:val="24"/>
          <w:lang w:val="en-US"/>
        </w:rPr>
        <w:t>tinggi</w:t>
      </w:r>
      <w:proofErr w:type="spellEnd"/>
      <w:r w:rsidRPr="003233D4">
        <w:rPr>
          <w:rFonts w:ascii="Times New Roman" w:hAnsi="Times New Roman"/>
          <w:sz w:val="24"/>
          <w:szCs w:val="24"/>
          <w:lang w:val="en-US"/>
        </w:rPr>
        <w:t xml:space="preserve"> di </w:t>
      </w:r>
      <w:proofErr w:type="spellStart"/>
      <w:r w:rsidRPr="003233D4">
        <w:rPr>
          <w:rFonts w:ascii="Times New Roman" w:hAnsi="Times New Roman"/>
          <w:sz w:val="24"/>
          <w:szCs w:val="24"/>
          <w:lang w:val="en-US"/>
        </w:rPr>
        <w:t>Rumah</w:t>
      </w:r>
      <w:proofErr w:type="spellEnd"/>
      <w:r w:rsidRPr="003233D4">
        <w:rPr>
          <w:rFonts w:ascii="Times New Roman" w:hAnsi="Times New Roman"/>
          <w:sz w:val="24"/>
          <w:szCs w:val="24"/>
          <w:lang w:val="en-US"/>
        </w:rPr>
        <w:t xml:space="preserve"> </w:t>
      </w:r>
      <w:proofErr w:type="spellStart"/>
      <w:r w:rsidRPr="003233D4">
        <w:rPr>
          <w:rFonts w:ascii="Times New Roman" w:hAnsi="Times New Roman"/>
          <w:sz w:val="24"/>
          <w:szCs w:val="24"/>
          <w:lang w:val="en-US"/>
        </w:rPr>
        <w:t>Sakit</w:t>
      </w:r>
      <w:proofErr w:type="spellEnd"/>
      <w:r w:rsidRPr="003233D4">
        <w:rPr>
          <w:rFonts w:ascii="Times New Roman" w:hAnsi="Times New Roman"/>
          <w:sz w:val="24"/>
          <w:szCs w:val="24"/>
          <w:lang w:val="en-US"/>
        </w:rPr>
        <w:t xml:space="preserve"> Al-Islam Bandung.</w:t>
      </w:r>
    </w:p>
    <w:p w:rsidR="00881CAC" w:rsidRDefault="00881CAC" w:rsidP="000A43F2">
      <w:pPr>
        <w:pStyle w:val="SPeSIA2018-SECTION"/>
      </w:pPr>
      <w:r w:rsidRPr="008864A3">
        <w:t>Landasan Teori</w:t>
      </w:r>
    </w:p>
    <w:p w:rsidR="001A1AAE" w:rsidRDefault="001A1AAE" w:rsidP="001A1AAE">
      <w:pPr>
        <w:spacing w:after="0" w:line="240" w:lineRule="auto"/>
        <w:ind w:firstLine="425"/>
        <w:jc w:val="both"/>
        <w:rPr>
          <w:rFonts w:ascii="Times New Roman" w:hAnsi="Times New Roman"/>
          <w:sz w:val="24"/>
          <w:szCs w:val="24"/>
        </w:rPr>
      </w:pPr>
      <w:r w:rsidRPr="00361F54">
        <w:rPr>
          <w:rFonts w:ascii="Times New Roman" w:hAnsi="Times New Roman"/>
          <w:i/>
          <w:iCs/>
          <w:sz w:val="24"/>
          <w:szCs w:val="24"/>
        </w:rPr>
        <w:t xml:space="preserve">Character strength </w:t>
      </w:r>
      <w:r w:rsidRPr="00361F54">
        <w:rPr>
          <w:rFonts w:ascii="Times New Roman" w:hAnsi="Times New Roman"/>
          <w:sz w:val="24"/>
          <w:szCs w:val="24"/>
        </w:rPr>
        <w:t xml:space="preserve">adalah </w:t>
      </w:r>
      <w:r>
        <w:rPr>
          <w:rFonts w:ascii="Times New Roman" w:hAnsi="Times New Roman"/>
          <w:i/>
          <w:sz w:val="24"/>
          <w:szCs w:val="24"/>
        </w:rPr>
        <w:t>traits</w:t>
      </w:r>
      <w:r w:rsidRPr="00361F54">
        <w:rPr>
          <w:rFonts w:ascii="Times New Roman" w:hAnsi="Times New Roman"/>
          <w:sz w:val="24"/>
          <w:szCs w:val="24"/>
        </w:rPr>
        <w:t xml:space="preserve"> positif yang tercermin dalam pikiran, perasaan dan perilaku yang mana hal tersebut secara konsisten ditampilkan individu dari seluruh situasi dari waktu ke waktu dalam setiap proses psikologis untuk berpikir dan bertindak bagi dirinya dan masyarakat (Park, Peterson dan Seligman, 2004).</w:t>
      </w:r>
      <w:r w:rsidRPr="00361F54">
        <w:rPr>
          <w:rFonts w:ascii="Times New Roman" w:eastAsiaTheme="minorEastAsia" w:hAnsi="Times New Roman"/>
          <w:b/>
          <w:sz w:val="24"/>
          <w:szCs w:val="24"/>
        </w:rPr>
        <w:t xml:space="preserve"> </w:t>
      </w:r>
      <w:r w:rsidRPr="00361F54">
        <w:rPr>
          <w:rFonts w:ascii="Times New Roman" w:eastAsiaTheme="minorEastAsia" w:hAnsi="Times New Roman"/>
          <w:i/>
          <w:sz w:val="24"/>
          <w:szCs w:val="24"/>
        </w:rPr>
        <w:t>Character strength</w:t>
      </w:r>
      <w:r w:rsidRPr="00361F54">
        <w:rPr>
          <w:rFonts w:ascii="Times New Roman" w:eastAsiaTheme="minorEastAsia" w:hAnsi="Times New Roman"/>
          <w:b/>
          <w:sz w:val="24"/>
          <w:szCs w:val="24"/>
        </w:rPr>
        <w:t xml:space="preserve"> </w:t>
      </w:r>
      <w:r w:rsidRPr="00361F54">
        <w:rPr>
          <w:rFonts w:ascii="Times New Roman" w:eastAsiaTheme="minorEastAsia" w:hAnsi="Times New Roman"/>
          <w:sz w:val="24"/>
          <w:szCs w:val="24"/>
        </w:rPr>
        <w:t>merupakan</w:t>
      </w:r>
      <w:r w:rsidRPr="00361F54">
        <w:rPr>
          <w:rFonts w:ascii="Times New Roman" w:eastAsiaTheme="minorEastAsia" w:hAnsi="Times New Roman"/>
          <w:b/>
          <w:sz w:val="24"/>
          <w:szCs w:val="24"/>
        </w:rPr>
        <w:t xml:space="preserve"> </w:t>
      </w:r>
      <w:r w:rsidRPr="00361F54">
        <w:rPr>
          <w:rFonts w:ascii="Times New Roman" w:eastAsiaTheme="minorEastAsia" w:hAnsi="Times New Roman"/>
          <w:sz w:val="24"/>
          <w:szCs w:val="24"/>
        </w:rPr>
        <w:t>karakter</w:t>
      </w:r>
      <w:r w:rsidRPr="00361F54">
        <w:rPr>
          <w:rFonts w:ascii="Times New Roman" w:eastAsiaTheme="minorEastAsia" w:hAnsi="Times New Roman"/>
          <w:b/>
          <w:sz w:val="24"/>
          <w:szCs w:val="24"/>
        </w:rPr>
        <w:t xml:space="preserve"> </w:t>
      </w:r>
      <w:r w:rsidRPr="00361F54">
        <w:rPr>
          <w:rFonts w:ascii="Times New Roman" w:eastAsiaTheme="minorEastAsia" w:hAnsi="Times New Roman"/>
          <w:sz w:val="24"/>
          <w:szCs w:val="24"/>
        </w:rPr>
        <w:t>baik yang</w:t>
      </w:r>
      <w:r w:rsidRPr="00361F54">
        <w:rPr>
          <w:rFonts w:ascii="Times New Roman" w:eastAsiaTheme="minorEastAsia" w:hAnsi="Times New Roman"/>
          <w:b/>
          <w:sz w:val="24"/>
          <w:szCs w:val="24"/>
        </w:rPr>
        <w:t xml:space="preserve"> </w:t>
      </w:r>
      <w:r w:rsidRPr="00361F54">
        <w:rPr>
          <w:rFonts w:ascii="Times New Roman" w:eastAsiaTheme="minorEastAsia" w:hAnsi="Times New Roman"/>
          <w:sz w:val="24"/>
          <w:szCs w:val="24"/>
        </w:rPr>
        <w:t>mengarahkan individu pada pencapaian kebajikan (</w:t>
      </w:r>
      <w:r>
        <w:rPr>
          <w:rFonts w:ascii="Times New Roman" w:eastAsiaTheme="minorEastAsia" w:hAnsi="Times New Roman"/>
          <w:i/>
          <w:sz w:val="24"/>
          <w:szCs w:val="24"/>
        </w:rPr>
        <w:t>v</w:t>
      </w:r>
      <w:r w:rsidRPr="00361F54">
        <w:rPr>
          <w:rFonts w:ascii="Times New Roman" w:eastAsiaTheme="minorEastAsia" w:hAnsi="Times New Roman"/>
          <w:i/>
          <w:sz w:val="24"/>
          <w:szCs w:val="24"/>
        </w:rPr>
        <w:t>irtue</w:t>
      </w:r>
      <w:r w:rsidRPr="00361F54">
        <w:rPr>
          <w:rFonts w:ascii="Times New Roman" w:eastAsiaTheme="minorEastAsia" w:hAnsi="Times New Roman"/>
          <w:sz w:val="24"/>
          <w:szCs w:val="24"/>
        </w:rPr>
        <w:t xml:space="preserve">), atau trait positif yang terefleksi dalam pikiran, perasaan, dan tingkah laku (Park, Peterson &amp; Seligman, 2004). Karakter yang baik adalah kualitas dari individu yang membuat individu dipandang baik secara moral. </w:t>
      </w:r>
      <w:r w:rsidRPr="00361F54">
        <w:rPr>
          <w:rFonts w:ascii="Times New Roman" w:eastAsiaTheme="minorEastAsia" w:hAnsi="Times New Roman"/>
          <w:i/>
          <w:sz w:val="24"/>
          <w:szCs w:val="24"/>
        </w:rPr>
        <w:t>Character strength</w:t>
      </w:r>
      <w:r w:rsidRPr="00361F54">
        <w:rPr>
          <w:rFonts w:ascii="Times New Roman" w:eastAsiaTheme="minorEastAsia" w:hAnsi="Times New Roman"/>
          <w:sz w:val="24"/>
          <w:szCs w:val="24"/>
        </w:rPr>
        <w:t xml:space="preserve"> atau kekuatan </w:t>
      </w:r>
      <w:r w:rsidRPr="00361F54">
        <w:rPr>
          <w:rFonts w:ascii="Times New Roman" w:eastAsiaTheme="minorEastAsia" w:hAnsi="Times New Roman"/>
          <w:iCs/>
          <w:sz w:val="24"/>
          <w:szCs w:val="24"/>
        </w:rPr>
        <w:t>karakter</w:t>
      </w:r>
      <w:r w:rsidRPr="00361F54">
        <w:rPr>
          <w:rFonts w:ascii="Times New Roman" w:eastAsiaTheme="minorEastAsia" w:hAnsi="Times New Roman"/>
          <w:sz w:val="24"/>
          <w:szCs w:val="24"/>
        </w:rPr>
        <w:t xml:space="preserve"> adalah unsur, proses, dan mekanisme psikologis yang memperjelaskan konsep </w:t>
      </w:r>
      <w:r>
        <w:rPr>
          <w:rFonts w:ascii="Times New Roman" w:eastAsiaTheme="minorEastAsia" w:hAnsi="Times New Roman"/>
          <w:i/>
          <w:sz w:val="24"/>
          <w:szCs w:val="24"/>
        </w:rPr>
        <w:t>v</w:t>
      </w:r>
      <w:r w:rsidRPr="00361F54">
        <w:rPr>
          <w:rFonts w:ascii="Times New Roman" w:eastAsiaTheme="minorEastAsia" w:hAnsi="Times New Roman"/>
          <w:i/>
          <w:sz w:val="24"/>
          <w:szCs w:val="24"/>
        </w:rPr>
        <w:t>irtues.</w:t>
      </w:r>
      <w:r w:rsidRPr="00361F54">
        <w:rPr>
          <w:rFonts w:ascii="Times New Roman" w:eastAsiaTheme="minorEastAsia" w:hAnsi="Times New Roman"/>
          <w:sz w:val="24"/>
          <w:szCs w:val="24"/>
        </w:rPr>
        <w:t xml:space="preserve"> </w:t>
      </w:r>
      <w:r>
        <w:rPr>
          <w:rFonts w:ascii="Times New Roman" w:hAnsi="Times New Roman"/>
          <w:sz w:val="24"/>
          <w:szCs w:val="24"/>
        </w:rPr>
        <w:t xml:space="preserve">Selain itu menurut Peterson dan Seligman (2004), </w:t>
      </w:r>
      <w:r>
        <w:rPr>
          <w:rFonts w:ascii="Times New Roman" w:hAnsi="Times New Roman"/>
          <w:i/>
          <w:sz w:val="24"/>
          <w:szCs w:val="24"/>
        </w:rPr>
        <w:t xml:space="preserve">character strength </w:t>
      </w:r>
      <w:r>
        <w:rPr>
          <w:rFonts w:ascii="Times New Roman" w:hAnsi="Times New Roman"/>
          <w:sz w:val="24"/>
          <w:szCs w:val="24"/>
        </w:rPr>
        <w:t xml:space="preserve">akan memberikan keluaran nyata seperti kebahagiaan, penerimaan diri (baik diri sendiri mapun orang lain) petunjuk untuk menjalani hidup, kompetisi, penguasaan kesehatan fisik dan mental, jaringan social yang kaya dan suportif, dihargai dan menghargai orang lain, kepuasan kerja serta komunitasdan keluarga yang sehat. </w:t>
      </w:r>
    </w:p>
    <w:p w:rsidR="002F1A89" w:rsidRPr="00883BBC" w:rsidRDefault="001A1AAE" w:rsidP="00E064A9">
      <w:pPr>
        <w:spacing w:after="120" w:line="240" w:lineRule="auto"/>
        <w:ind w:firstLine="425"/>
        <w:jc w:val="both"/>
        <w:rPr>
          <w:rFonts w:ascii="Times New Roman" w:eastAsiaTheme="minorEastAsia" w:hAnsi="Times New Roman"/>
          <w:sz w:val="24"/>
          <w:szCs w:val="24"/>
        </w:rPr>
      </w:pPr>
      <w:r w:rsidRPr="00361F54">
        <w:rPr>
          <w:rFonts w:ascii="Times New Roman" w:eastAsiaTheme="minorEastAsia" w:hAnsi="Times New Roman"/>
          <w:sz w:val="24"/>
          <w:szCs w:val="24"/>
        </w:rPr>
        <w:lastRenderedPageBreak/>
        <w:t xml:space="preserve">Peterson and Seligman (2004) mengemukakan terdapat enam </w:t>
      </w:r>
      <w:r w:rsidRPr="00361F54">
        <w:rPr>
          <w:rFonts w:ascii="Times New Roman" w:eastAsiaTheme="minorEastAsia" w:hAnsi="Times New Roman"/>
          <w:i/>
          <w:iCs/>
          <w:sz w:val="24"/>
          <w:szCs w:val="24"/>
        </w:rPr>
        <w:t>virtue</w:t>
      </w:r>
      <w:r w:rsidRPr="00361F54">
        <w:rPr>
          <w:rFonts w:ascii="Times New Roman" w:eastAsiaTheme="minorEastAsia" w:hAnsi="Times New Roman"/>
          <w:sz w:val="24"/>
          <w:szCs w:val="24"/>
        </w:rPr>
        <w:t xml:space="preserve"> yakni </w:t>
      </w:r>
      <w:r w:rsidRPr="00361F54">
        <w:rPr>
          <w:rFonts w:ascii="Times New Roman" w:eastAsiaTheme="minorEastAsia" w:hAnsi="Times New Roman"/>
          <w:i/>
          <w:iCs/>
          <w:sz w:val="24"/>
          <w:szCs w:val="24"/>
        </w:rPr>
        <w:t>wisdom and knowledge, courage, humanity, justice, temperance, dan transcendence.</w:t>
      </w:r>
      <w:r w:rsidRPr="00361F54">
        <w:rPr>
          <w:rFonts w:ascii="Times New Roman" w:eastAsiaTheme="minorEastAsia" w:hAnsi="Times New Roman"/>
          <w:sz w:val="24"/>
          <w:szCs w:val="24"/>
        </w:rPr>
        <w:t xml:space="preserve"> </w:t>
      </w:r>
      <w:r w:rsidRPr="00361F54">
        <w:rPr>
          <w:rFonts w:ascii="Times New Roman" w:eastAsiaTheme="minorEastAsia" w:hAnsi="Times New Roman"/>
          <w:i/>
          <w:iCs/>
          <w:sz w:val="24"/>
          <w:szCs w:val="24"/>
        </w:rPr>
        <w:t>Virtue</w:t>
      </w:r>
      <w:r w:rsidRPr="00361F54">
        <w:rPr>
          <w:rFonts w:ascii="Times New Roman" w:eastAsiaTheme="minorEastAsia" w:hAnsi="Times New Roman"/>
          <w:sz w:val="24"/>
          <w:szCs w:val="24"/>
        </w:rPr>
        <w:t xml:space="preserve"> tersebut dibangun dan ditampilkan oleh 24 </w:t>
      </w:r>
      <w:r w:rsidRPr="00361F54">
        <w:rPr>
          <w:rFonts w:ascii="Times New Roman" w:eastAsiaTheme="minorEastAsia" w:hAnsi="Times New Roman"/>
          <w:i/>
          <w:iCs/>
          <w:sz w:val="24"/>
          <w:szCs w:val="24"/>
        </w:rPr>
        <w:t>character strengths</w:t>
      </w:r>
      <w:r w:rsidRPr="00361F54">
        <w:rPr>
          <w:rFonts w:ascii="Times New Roman" w:eastAsiaTheme="minorEastAsia" w:hAnsi="Times New Roman"/>
          <w:sz w:val="24"/>
          <w:szCs w:val="24"/>
        </w:rPr>
        <w:t xml:space="preserve"> melalui pikiran, perasaan dan perilaku individu.</w:t>
      </w:r>
    </w:p>
    <w:p w:rsidR="00881CAC" w:rsidRDefault="00881CAC" w:rsidP="00881CAC">
      <w:pPr>
        <w:pStyle w:val="SPeSIA2018-SECTION"/>
      </w:pPr>
      <w:r w:rsidRPr="003B6D6B">
        <w:rPr>
          <w:lang w:val="en-US"/>
        </w:rPr>
        <w:t>Hasil</w:t>
      </w:r>
      <w:r w:rsidRPr="003B6D6B">
        <w:t xml:space="preserve"> Penelitian</w:t>
      </w:r>
      <w:r w:rsidRPr="003B6D6B">
        <w:rPr>
          <w:lang w:val="en-US"/>
        </w:rPr>
        <w:t xml:space="preserve"> dan </w:t>
      </w:r>
      <w:proofErr w:type="spellStart"/>
      <w:r w:rsidRPr="003B6D6B">
        <w:rPr>
          <w:lang w:val="en-US"/>
        </w:rPr>
        <w:t>Pembahasan</w:t>
      </w:r>
      <w:proofErr w:type="spellEnd"/>
    </w:p>
    <w:p w:rsidR="00E064A9" w:rsidRDefault="00E064A9" w:rsidP="00881CAC">
      <w:pPr>
        <w:spacing w:after="0" w:line="240" w:lineRule="auto"/>
        <w:contextualSpacing/>
        <w:jc w:val="both"/>
        <w:rPr>
          <w:rFonts w:ascii="Times New Roman" w:eastAsia="Calibri" w:hAnsi="Times New Roman"/>
          <w:b/>
          <w:bCs/>
          <w:color w:val="000000"/>
          <w:sz w:val="24"/>
          <w:szCs w:val="24"/>
          <w:lang w:eastAsia="en-US"/>
        </w:rPr>
      </w:pPr>
      <w:r>
        <w:rPr>
          <w:rFonts w:ascii="Times New Roman" w:hAnsi="Times New Roman"/>
          <w:b/>
          <w:bCs/>
          <w:noProof/>
          <w:sz w:val="24"/>
          <w:szCs w:val="24"/>
        </w:rPr>
        <w:drawing>
          <wp:anchor distT="0" distB="0" distL="114300" distR="114300" simplePos="0" relativeHeight="251658752" behindDoc="1" locked="0" layoutInCell="1" allowOverlap="1" wp14:anchorId="78C1B756">
            <wp:simplePos x="0" y="0"/>
            <wp:positionH relativeFrom="margin">
              <wp:align>center</wp:align>
            </wp:positionH>
            <wp:positionV relativeFrom="paragraph">
              <wp:posOffset>43815</wp:posOffset>
            </wp:positionV>
            <wp:extent cx="4286250" cy="1762125"/>
            <wp:effectExtent l="0" t="0" r="0" b="9525"/>
            <wp:wrapTight wrapText="bothSides">
              <wp:wrapPolygon edited="0">
                <wp:start x="0" y="0"/>
                <wp:lineTo x="0" y="21483"/>
                <wp:lineTo x="21504" y="21483"/>
                <wp:lineTo x="21504" y="0"/>
                <wp:lineTo x="0" y="0"/>
              </wp:wrapPolygon>
            </wp:wrapTight>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E064A9" w:rsidRDefault="00E064A9" w:rsidP="00E064A9">
      <w:pPr>
        <w:autoSpaceDE w:val="0"/>
        <w:autoSpaceDN w:val="0"/>
        <w:adjustRightInd w:val="0"/>
        <w:spacing w:after="0" w:line="480" w:lineRule="auto"/>
        <w:ind w:left="426"/>
        <w:jc w:val="center"/>
        <w:rPr>
          <w:rFonts w:ascii="Times New Roman" w:hAnsi="Times New Roman"/>
          <w:bCs/>
          <w:sz w:val="20"/>
          <w:szCs w:val="24"/>
        </w:rPr>
      </w:pPr>
    </w:p>
    <w:p w:rsidR="00E064A9" w:rsidRDefault="00E064A9" w:rsidP="00E064A9">
      <w:pPr>
        <w:autoSpaceDE w:val="0"/>
        <w:autoSpaceDN w:val="0"/>
        <w:adjustRightInd w:val="0"/>
        <w:spacing w:after="0" w:line="480" w:lineRule="auto"/>
        <w:ind w:left="426"/>
        <w:jc w:val="center"/>
        <w:rPr>
          <w:rFonts w:ascii="Times New Roman" w:hAnsi="Times New Roman"/>
          <w:bCs/>
          <w:sz w:val="20"/>
          <w:szCs w:val="24"/>
        </w:rPr>
      </w:pPr>
    </w:p>
    <w:p w:rsidR="00E064A9" w:rsidRDefault="00E064A9" w:rsidP="00E064A9">
      <w:pPr>
        <w:autoSpaceDE w:val="0"/>
        <w:autoSpaceDN w:val="0"/>
        <w:adjustRightInd w:val="0"/>
        <w:spacing w:after="0" w:line="480" w:lineRule="auto"/>
        <w:ind w:left="426"/>
        <w:jc w:val="center"/>
        <w:rPr>
          <w:rFonts w:ascii="Times New Roman" w:hAnsi="Times New Roman"/>
          <w:bCs/>
          <w:sz w:val="20"/>
          <w:szCs w:val="24"/>
        </w:rPr>
      </w:pPr>
    </w:p>
    <w:p w:rsidR="00E064A9" w:rsidRDefault="00E064A9" w:rsidP="00E064A9">
      <w:pPr>
        <w:autoSpaceDE w:val="0"/>
        <w:autoSpaceDN w:val="0"/>
        <w:adjustRightInd w:val="0"/>
        <w:spacing w:after="0" w:line="480" w:lineRule="auto"/>
        <w:ind w:left="426"/>
        <w:jc w:val="center"/>
        <w:rPr>
          <w:rFonts w:ascii="Times New Roman" w:hAnsi="Times New Roman"/>
          <w:bCs/>
          <w:sz w:val="20"/>
          <w:szCs w:val="24"/>
        </w:rPr>
      </w:pPr>
    </w:p>
    <w:p w:rsidR="00E064A9" w:rsidRDefault="00E064A9" w:rsidP="00E064A9">
      <w:pPr>
        <w:autoSpaceDE w:val="0"/>
        <w:autoSpaceDN w:val="0"/>
        <w:adjustRightInd w:val="0"/>
        <w:spacing w:after="0" w:line="480" w:lineRule="auto"/>
        <w:ind w:left="426"/>
        <w:jc w:val="center"/>
        <w:rPr>
          <w:rFonts w:ascii="Times New Roman" w:hAnsi="Times New Roman"/>
          <w:bCs/>
          <w:sz w:val="20"/>
          <w:szCs w:val="24"/>
        </w:rPr>
      </w:pPr>
    </w:p>
    <w:p w:rsidR="00E064A9" w:rsidRDefault="00E064A9" w:rsidP="00E064A9">
      <w:pPr>
        <w:autoSpaceDE w:val="0"/>
        <w:autoSpaceDN w:val="0"/>
        <w:adjustRightInd w:val="0"/>
        <w:spacing w:after="0" w:line="480" w:lineRule="auto"/>
        <w:ind w:left="426"/>
        <w:jc w:val="center"/>
        <w:rPr>
          <w:rFonts w:ascii="Times New Roman" w:hAnsi="Times New Roman"/>
          <w:bCs/>
          <w:sz w:val="20"/>
          <w:szCs w:val="24"/>
        </w:rPr>
      </w:pPr>
    </w:p>
    <w:p w:rsidR="00E064A9" w:rsidRDefault="00E064A9" w:rsidP="00E064A9">
      <w:pPr>
        <w:autoSpaceDE w:val="0"/>
        <w:autoSpaceDN w:val="0"/>
        <w:adjustRightInd w:val="0"/>
        <w:spacing w:after="0" w:line="480" w:lineRule="auto"/>
        <w:ind w:left="426"/>
        <w:jc w:val="center"/>
        <w:rPr>
          <w:rFonts w:ascii="Times New Roman" w:hAnsi="Times New Roman"/>
          <w:bCs/>
          <w:sz w:val="20"/>
          <w:szCs w:val="24"/>
        </w:rPr>
      </w:pPr>
      <w:r w:rsidRPr="00A84636">
        <w:rPr>
          <w:rFonts w:ascii="Times New Roman" w:hAnsi="Times New Roman"/>
          <w:bCs/>
          <w:sz w:val="20"/>
          <w:szCs w:val="24"/>
        </w:rPr>
        <w:t xml:space="preserve">Grafik 1. </w:t>
      </w:r>
      <w:r w:rsidRPr="00A84636">
        <w:rPr>
          <w:rFonts w:ascii="Times New Roman" w:hAnsi="Times New Roman"/>
          <w:bCs/>
          <w:i/>
          <w:sz w:val="20"/>
          <w:szCs w:val="24"/>
        </w:rPr>
        <w:t xml:space="preserve">Character strength </w:t>
      </w:r>
      <w:r w:rsidRPr="00A84636">
        <w:rPr>
          <w:rFonts w:ascii="Times New Roman" w:hAnsi="Times New Roman"/>
          <w:bCs/>
          <w:sz w:val="20"/>
          <w:szCs w:val="24"/>
        </w:rPr>
        <w:t xml:space="preserve">dominan </w:t>
      </w:r>
      <w:r w:rsidRPr="00A84636">
        <w:rPr>
          <w:rFonts w:ascii="Times New Roman" w:hAnsi="Times New Roman"/>
          <w:bCs/>
          <w:i/>
          <w:sz w:val="20"/>
          <w:szCs w:val="24"/>
        </w:rPr>
        <w:t xml:space="preserve">(signature strength) </w:t>
      </w:r>
      <w:r w:rsidRPr="00A84636">
        <w:rPr>
          <w:rFonts w:ascii="Times New Roman" w:hAnsi="Times New Roman"/>
          <w:bCs/>
          <w:sz w:val="20"/>
          <w:szCs w:val="24"/>
        </w:rPr>
        <w:t>perawat</w:t>
      </w:r>
    </w:p>
    <w:p w:rsidR="00E064A9" w:rsidRDefault="00E064A9" w:rsidP="00E064A9">
      <w:pPr>
        <w:autoSpaceDE w:val="0"/>
        <w:autoSpaceDN w:val="0"/>
        <w:adjustRightInd w:val="0"/>
        <w:spacing w:after="0" w:line="240" w:lineRule="auto"/>
        <w:ind w:firstLine="426"/>
        <w:jc w:val="both"/>
        <w:rPr>
          <w:rFonts w:ascii="Times New Roman" w:hAnsi="Times New Roman"/>
          <w:bCs/>
          <w:sz w:val="24"/>
          <w:szCs w:val="24"/>
        </w:rPr>
      </w:pPr>
      <w:r w:rsidRPr="00361F54">
        <w:rPr>
          <w:rFonts w:ascii="Times New Roman" w:hAnsi="Times New Roman"/>
          <w:bCs/>
          <w:sz w:val="24"/>
          <w:szCs w:val="24"/>
        </w:rPr>
        <w:t xml:space="preserve">Berdasarkan data di atas, </w:t>
      </w:r>
      <w:r w:rsidRPr="00361F54">
        <w:rPr>
          <w:rFonts w:ascii="Times New Roman" w:hAnsi="Times New Roman"/>
          <w:bCs/>
          <w:i/>
          <w:sz w:val="24"/>
          <w:szCs w:val="24"/>
        </w:rPr>
        <w:t xml:space="preserve">signature strength </w:t>
      </w:r>
      <w:r w:rsidRPr="00361F54">
        <w:rPr>
          <w:rFonts w:ascii="Times New Roman" w:hAnsi="Times New Roman"/>
          <w:bCs/>
          <w:sz w:val="24"/>
          <w:szCs w:val="24"/>
        </w:rPr>
        <w:t xml:space="preserve">yang dimiliki perawat di Rumah Sakit Al-Islam Bandung diantaranya </w:t>
      </w:r>
      <w:r w:rsidRPr="00361F54">
        <w:rPr>
          <w:rFonts w:ascii="Times New Roman" w:hAnsi="Times New Roman"/>
          <w:bCs/>
          <w:i/>
          <w:sz w:val="24"/>
          <w:szCs w:val="24"/>
        </w:rPr>
        <w:t xml:space="preserve">Gratitude, Spirituality, Integrity, Percistence, </w:t>
      </w:r>
      <w:r w:rsidRPr="00361F54">
        <w:rPr>
          <w:rFonts w:ascii="Times New Roman" w:hAnsi="Times New Roman"/>
          <w:bCs/>
          <w:sz w:val="24"/>
          <w:szCs w:val="24"/>
        </w:rPr>
        <w:t xml:space="preserve">dan </w:t>
      </w:r>
      <w:r w:rsidRPr="00361F54">
        <w:rPr>
          <w:rFonts w:ascii="Times New Roman" w:hAnsi="Times New Roman"/>
          <w:bCs/>
          <w:i/>
          <w:sz w:val="24"/>
          <w:szCs w:val="24"/>
        </w:rPr>
        <w:t xml:space="preserve">Hope. </w:t>
      </w:r>
      <w:r w:rsidRPr="00361F54">
        <w:rPr>
          <w:rFonts w:ascii="Times New Roman" w:hAnsi="Times New Roman"/>
          <w:i/>
          <w:iCs/>
          <w:sz w:val="24"/>
          <w:szCs w:val="24"/>
        </w:rPr>
        <w:t xml:space="preserve">Signature strength </w:t>
      </w:r>
      <w:r w:rsidRPr="00361F54">
        <w:rPr>
          <w:rFonts w:ascii="Times New Roman" w:hAnsi="Times New Roman"/>
          <w:sz w:val="24"/>
          <w:szCs w:val="24"/>
        </w:rPr>
        <w:t>merupakan</w:t>
      </w:r>
      <w:r>
        <w:rPr>
          <w:rFonts w:ascii="Times New Roman" w:hAnsi="Times New Roman"/>
          <w:sz w:val="24"/>
          <w:szCs w:val="24"/>
        </w:rPr>
        <w:t xml:space="preserve"> karakteristik dominan atau</w:t>
      </w:r>
      <w:r w:rsidRPr="00361F54">
        <w:rPr>
          <w:rFonts w:ascii="Times New Roman" w:hAnsi="Times New Roman"/>
          <w:sz w:val="24"/>
          <w:szCs w:val="24"/>
        </w:rPr>
        <w:t xml:space="preserve"> kekuatan khas yang dimiliki oleh individu.</w:t>
      </w:r>
      <w:r>
        <w:rPr>
          <w:rFonts w:ascii="Times New Roman" w:hAnsi="Times New Roman"/>
          <w:sz w:val="24"/>
          <w:szCs w:val="24"/>
        </w:rPr>
        <w:t xml:space="preserve"> </w:t>
      </w:r>
      <w:r>
        <w:rPr>
          <w:rFonts w:ascii="Times New Roman" w:hAnsi="Times New Roman"/>
          <w:bCs/>
          <w:sz w:val="24"/>
          <w:szCs w:val="24"/>
        </w:rPr>
        <w:t xml:space="preserve">Dalam kehidupan sehari-harinya ketika perawat melakukan setiap tugas, aktivitas atau pekerjaannya sesuai dengan </w:t>
      </w:r>
      <w:r>
        <w:rPr>
          <w:rFonts w:ascii="Times New Roman" w:hAnsi="Times New Roman"/>
          <w:bCs/>
          <w:i/>
          <w:sz w:val="24"/>
          <w:szCs w:val="24"/>
        </w:rPr>
        <w:t xml:space="preserve">signature strength </w:t>
      </w:r>
      <w:r>
        <w:rPr>
          <w:rFonts w:ascii="Times New Roman" w:hAnsi="Times New Roman"/>
          <w:bCs/>
          <w:sz w:val="24"/>
          <w:szCs w:val="24"/>
        </w:rPr>
        <w:t>yang dimiliki maka perawat tersebut akan senantiasa nyaman dan mampu berkontribusi bagi tempat dimana mereka bekerja.</w:t>
      </w:r>
    </w:p>
    <w:p w:rsidR="00E064A9" w:rsidRDefault="00E064A9" w:rsidP="00E064A9">
      <w:pPr>
        <w:spacing w:after="0" w:line="240" w:lineRule="auto"/>
        <w:contextualSpacing/>
        <w:jc w:val="both"/>
        <w:rPr>
          <w:rFonts w:ascii="Times New Roman" w:hAnsi="Times New Roman"/>
          <w:b/>
          <w:bCs/>
          <w:i/>
          <w:sz w:val="24"/>
          <w:szCs w:val="24"/>
        </w:rPr>
      </w:pPr>
      <w:r>
        <w:rPr>
          <w:rFonts w:ascii="Times New Roman" w:hAnsi="Times New Roman"/>
          <w:b/>
          <w:bCs/>
          <w:i/>
          <w:sz w:val="24"/>
          <w:szCs w:val="24"/>
        </w:rPr>
        <w:t>Character Strength</w:t>
      </w:r>
      <w:r>
        <w:rPr>
          <w:rFonts w:ascii="Times New Roman" w:hAnsi="Times New Roman"/>
          <w:b/>
          <w:bCs/>
          <w:sz w:val="24"/>
          <w:szCs w:val="24"/>
        </w:rPr>
        <w:t>:</w:t>
      </w:r>
      <w:r>
        <w:rPr>
          <w:rFonts w:ascii="Times New Roman" w:hAnsi="Times New Roman"/>
          <w:b/>
          <w:bCs/>
          <w:i/>
          <w:sz w:val="24"/>
          <w:szCs w:val="24"/>
        </w:rPr>
        <w:t xml:space="preserve"> </w:t>
      </w:r>
      <w:r w:rsidRPr="008F157B">
        <w:rPr>
          <w:rFonts w:ascii="Times New Roman" w:hAnsi="Times New Roman"/>
          <w:b/>
          <w:bCs/>
          <w:i/>
          <w:sz w:val="24"/>
          <w:szCs w:val="24"/>
        </w:rPr>
        <w:t>Spirituality</w:t>
      </w:r>
    </w:p>
    <w:p w:rsidR="00E064A9" w:rsidRDefault="00E064A9" w:rsidP="00E064A9">
      <w:pPr>
        <w:pStyle w:val="ListParagraph"/>
        <w:autoSpaceDE w:val="0"/>
        <w:autoSpaceDN w:val="0"/>
        <w:adjustRightInd w:val="0"/>
        <w:spacing w:after="0" w:line="240" w:lineRule="auto"/>
        <w:ind w:left="0" w:firstLine="588"/>
        <w:jc w:val="both"/>
        <w:rPr>
          <w:rFonts w:ascii="Times New Roman" w:hAnsi="Times New Roman"/>
          <w:sz w:val="24"/>
          <w:szCs w:val="24"/>
          <w:lang w:val="en-US"/>
        </w:rPr>
      </w:pPr>
      <w:r w:rsidRPr="00361F54">
        <w:rPr>
          <w:rFonts w:ascii="Times New Roman" w:hAnsi="Times New Roman"/>
          <w:sz w:val="24"/>
          <w:szCs w:val="24"/>
        </w:rPr>
        <w:t xml:space="preserve">Individu yang memiliki kekuatan </w:t>
      </w:r>
      <w:r w:rsidRPr="00361F54">
        <w:rPr>
          <w:rFonts w:ascii="Times New Roman" w:hAnsi="Times New Roman"/>
          <w:i/>
          <w:iCs/>
          <w:sz w:val="24"/>
          <w:szCs w:val="24"/>
        </w:rPr>
        <w:t xml:space="preserve">spirituality </w:t>
      </w:r>
      <w:r w:rsidRPr="00361F54">
        <w:rPr>
          <w:rFonts w:ascii="Times New Roman" w:hAnsi="Times New Roman"/>
          <w:sz w:val="24"/>
          <w:szCs w:val="24"/>
        </w:rPr>
        <w:t>memiliki kepercayan tentang adanya sesuatu yang lebih besar dari alam semesta yaitu Tuhan-Nya, serta memiliki kepercayaan pula terhadap hidup yang bermakna yang akan membentuk perilaku individu dan memberikan rasa nyaman.</w:t>
      </w:r>
      <w:r>
        <w:rPr>
          <w:rFonts w:ascii="Times New Roman" w:hAnsi="Times New Roman"/>
          <w:sz w:val="24"/>
          <w:szCs w:val="24"/>
        </w:rPr>
        <w:t xml:space="preserve"> (Peterson &amp; Seligman, 2004). Berdasarkan wawancara yang telah dilakukan mereka mengatakan bahwa </w:t>
      </w:r>
      <w:proofErr w:type="spellStart"/>
      <w:r>
        <w:rPr>
          <w:rFonts w:ascii="Times New Roman" w:hAnsi="Times New Roman"/>
          <w:sz w:val="24"/>
          <w:szCs w:val="24"/>
          <w:lang w:val="en-US"/>
        </w:rPr>
        <w:t>p</w:t>
      </w:r>
      <w:r w:rsidRPr="00361F54">
        <w:rPr>
          <w:rFonts w:ascii="Times New Roman" w:hAnsi="Times New Roman"/>
          <w:sz w:val="24"/>
          <w:szCs w:val="24"/>
          <w:lang w:val="en-US"/>
        </w:rPr>
        <w:t>erawat</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meyakini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segala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sesuatu</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sidRPr="00361F54">
        <w:rPr>
          <w:rFonts w:ascii="Times New Roman" w:hAnsi="Times New Roman"/>
          <w:sz w:val="24"/>
          <w:szCs w:val="24"/>
          <w:lang w:val="en-US"/>
        </w:rPr>
        <w:t xml:space="preserve"> </w:t>
      </w:r>
      <w:proofErr w:type="spellStart"/>
      <w:r>
        <w:rPr>
          <w:rFonts w:ascii="Times New Roman" w:hAnsi="Times New Roman"/>
          <w:sz w:val="24"/>
          <w:szCs w:val="24"/>
          <w:lang w:val="en-US"/>
        </w:rPr>
        <w:t>ber</w:t>
      </w:r>
      <w:r w:rsidRPr="00361F54">
        <w:rPr>
          <w:rFonts w:ascii="Times New Roman" w:hAnsi="Times New Roman"/>
          <w:sz w:val="24"/>
          <w:szCs w:val="24"/>
          <w:lang w:val="en-US"/>
        </w:rPr>
        <w:t>aktivitas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kendala-kendala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mendapatkan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teguran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dikter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lengkap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dimarahi</w:t>
      </w:r>
      <w:proofErr w:type="spellEnd"/>
      <w:r>
        <w:rPr>
          <w:rFonts w:ascii="Times New Roman" w:hAnsi="Times New Roman"/>
          <w:sz w:val="24"/>
          <w:szCs w:val="24"/>
          <w:lang w:val="en-US"/>
        </w:rPr>
        <w:t xml:space="preserve"> oleh </w:t>
      </w:r>
      <w:proofErr w:type="spellStart"/>
      <w:r>
        <w:rPr>
          <w:rFonts w:ascii="Times New Roman" w:hAnsi="Times New Roman"/>
          <w:sz w:val="24"/>
          <w:szCs w:val="24"/>
          <w:lang w:val="en-US"/>
        </w:rPr>
        <w:t>pasien</w:t>
      </w:r>
      <w:proofErr w:type="spellEnd"/>
      <w:r>
        <w:rPr>
          <w:rFonts w:ascii="Times New Roman" w:hAnsi="Times New Roman"/>
          <w:sz w:val="24"/>
          <w:szCs w:val="24"/>
          <w:lang w:val="en-US"/>
        </w:rPr>
        <w:t xml:space="preserve"> </w:t>
      </w:r>
      <w:proofErr w:type="spellStart"/>
      <w:r w:rsidRPr="00361F54">
        <w:rPr>
          <w:rFonts w:ascii="Times New Roman" w:hAnsi="Times New Roman"/>
          <w:sz w:val="24"/>
          <w:szCs w:val="24"/>
          <w:lang w:val="en-US"/>
        </w:rPr>
        <w:t>tidak</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terlepas</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dari</w:t>
      </w:r>
      <w:proofErr w:type="spellEnd"/>
      <w:r w:rsidRPr="00361F54">
        <w:rPr>
          <w:rFonts w:ascii="Times New Roman" w:hAnsi="Times New Roman"/>
          <w:sz w:val="24"/>
          <w:szCs w:val="24"/>
          <w:lang w:val="en-US"/>
        </w:rPr>
        <w:t xml:space="preserve"> </w:t>
      </w:r>
      <w:proofErr w:type="spellStart"/>
      <w:r w:rsidRPr="00361F54">
        <w:rPr>
          <w:rFonts w:ascii="Times New Roman" w:hAnsi="Times New Roman"/>
          <w:sz w:val="24"/>
          <w:szCs w:val="24"/>
          <w:lang w:val="en-US"/>
        </w:rPr>
        <w:t>kehendak</w:t>
      </w:r>
      <w:proofErr w:type="spellEnd"/>
      <w:r w:rsidRPr="00361F54">
        <w:rPr>
          <w:rFonts w:ascii="Times New Roman" w:hAnsi="Times New Roman"/>
          <w:sz w:val="24"/>
          <w:szCs w:val="24"/>
          <w:lang w:val="en-US"/>
        </w:rPr>
        <w:t xml:space="preserve"> Allah SWT.</w:t>
      </w:r>
      <w:r>
        <w:rPr>
          <w:rFonts w:ascii="Times New Roman" w:hAnsi="Times New Roman"/>
          <w:sz w:val="24"/>
          <w:szCs w:val="24"/>
          <w:lang w:val="en-US"/>
        </w:rPr>
        <w:t xml:space="preserve"> </w:t>
      </w:r>
      <w:proofErr w:type="spellStart"/>
      <w:r>
        <w:rPr>
          <w:rFonts w:ascii="Times New Roman" w:hAnsi="Times New Roman"/>
          <w:sz w:val="24"/>
          <w:szCs w:val="24"/>
          <w:lang w:val="en-US"/>
        </w:rPr>
        <w:t>Selain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pun </w:t>
      </w:r>
      <w:proofErr w:type="spellStart"/>
      <w:r>
        <w:rPr>
          <w:rFonts w:ascii="Times New Roman" w:hAnsi="Times New Roman"/>
          <w:sz w:val="24"/>
          <w:szCs w:val="24"/>
          <w:lang w:val="en-US"/>
        </w:rPr>
        <w:t>meyakini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tindakan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dimintai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jawaban</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sisi</w:t>
      </w:r>
      <w:proofErr w:type="spellEnd"/>
      <w:r>
        <w:rPr>
          <w:rFonts w:ascii="Times New Roman" w:hAnsi="Times New Roman"/>
          <w:sz w:val="24"/>
          <w:szCs w:val="24"/>
          <w:lang w:val="en-US"/>
        </w:rPr>
        <w:t xml:space="preserve"> Allah SWT,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perawat</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Al-Islam Bandung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senantiasa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Mereka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senantiasa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berpikir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Allah pun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Kemudian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perawat</w:t>
      </w:r>
      <w:proofErr w:type="spellEnd"/>
      <w:r>
        <w:rPr>
          <w:rFonts w:ascii="Times New Roman" w:hAnsi="Times New Roman"/>
          <w:sz w:val="24"/>
          <w:szCs w:val="24"/>
          <w:lang w:val="en-US"/>
        </w:rPr>
        <w:t xml:space="preserve"> pun </w:t>
      </w:r>
      <w:proofErr w:type="spellStart"/>
      <w:r>
        <w:rPr>
          <w:rFonts w:ascii="Times New Roman" w:hAnsi="Times New Roman"/>
          <w:sz w:val="24"/>
          <w:szCs w:val="24"/>
          <w:lang w:val="en-US"/>
        </w:rPr>
        <w:t>mengatakan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seorang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perawat</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bekerja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Rumah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Sakit</w:t>
      </w:r>
      <w:proofErr w:type="spellEnd"/>
      <w:r>
        <w:rPr>
          <w:rFonts w:ascii="Times New Roman" w:hAnsi="Times New Roman"/>
          <w:sz w:val="24"/>
          <w:szCs w:val="24"/>
          <w:lang w:val="en-US"/>
        </w:rPr>
        <w:t xml:space="preserve"> Al-Islam Bandung pun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kehendak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Allah SWT.</w:t>
      </w:r>
    </w:p>
    <w:p w:rsidR="00E064A9" w:rsidRDefault="00E064A9" w:rsidP="00E064A9">
      <w:pPr>
        <w:spacing w:after="0" w:line="240" w:lineRule="auto"/>
        <w:contextualSpacing/>
        <w:jc w:val="both"/>
        <w:rPr>
          <w:rFonts w:ascii="Times New Roman" w:hAnsi="Times New Roman"/>
          <w:b/>
          <w:bCs/>
          <w:i/>
          <w:sz w:val="24"/>
          <w:szCs w:val="24"/>
        </w:rPr>
      </w:pPr>
      <w:r>
        <w:rPr>
          <w:rFonts w:ascii="Times New Roman" w:hAnsi="Times New Roman"/>
          <w:b/>
          <w:bCs/>
          <w:i/>
          <w:sz w:val="24"/>
          <w:szCs w:val="24"/>
        </w:rPr>
        <w:t>Character Strength</w:t>
      </w:r>
      <w:r>
        <w:rPr>
          <w:rFonts w:ascii="Times New Roman" w:hAnsi="Times New Roman"/>
          <w:b/>
          <w:bCs/>
          <w:sz w:val="24"/>
          <w:szCs w:val="24"/>
        </w:rPr>
        <w:t>:</w:t>
      </w:r>
      <w:r>
        <w:rPr>
          <w:rFonts w:ascii="Times New Roman" w:hAnsi="Times New Roman"/>
          <w:b/>
          <w:bCs/>
          <w:i/>
          <w:sz w:val="24"/>
          <w:szCs w:val="24"/>
        </w:rPr>
        <w:t xml:space="preserve"> Gratitude</w:t>
      </w:r>
    </w:p>
    <w:p w:rsidR="00E064A9" w:rsidRPr="000D06D5" w:rsidRDefault="00E064A9" w:rsidP="00E064A9">
      <w:pPr>
        <w:spacing w:after="0" w:line="240" w:lineRule="auto"/>
        <w:ind w:firstLine="588"/>
        <w:contextualSpacing/>
        <w:jc w:val="both"/>
        <w:rPr>
          <w:rFonts w:ascii="Times New Roman" w:hAnsi="Times New Roman"/>
          <w:b/>
          <w:bCs/>
          <w:sz w:val="24"/>
          <w:szCs w:val="24"/>
        </w:rPr>
      </w:pPr>
      <w:r w:rsidRPr="00361F54">
        <w:rPr>
          <w:rFonts w:ascii="Times New Roman" w:hAnsi="Times New Roman"/>
          <w:sz w:val="24"/>
          <w:szCs w:val="24"/>
        </w:rPr>
        <w:t xml:space="preserve">Individu dengan kekuatan </w:t>
      </w:r>
      <w:r>
        <w:rPr>
          <w:rFonts w:ascii="Times New Roman" w:hAnsi="Times New Roman"/>
          <w:i/>
          <w:sz w:val="24"/>
          <w:szCs w:val="24"/>
        </w:rPr>
        <w:t xml:space="preserve">gratitude </w:t>
      </w:r>
      <w:r>
        <w:rPr>
          <w:rFonts w:ascii="Times New Roman" w:hAnsi="Times New Roman"/>
          <w:sz w:val="24"/>
          <w:szCs w:val="24"/>
        </w:rPr>
        <w:t xml:space="preserve">(syukur) </w:t>
      </w:r>
      <w:r w:rsidRPr="00361F54">
        <w:rPr>
          <w:rFonts w:ascii="Times New Roman" w:hAnsi="Times New Roman"/>
          <w:sz w:val="24"/>
          <w:szCs w:val="24"/>
        </w:rPr>
        <w:t>dapat menyadari dan berterima kasih atas segala hal baik yang terjadi dalam hidupnya, mereka juga selalu menyempatkan waktu untuk bersyukur dan juga berterima kasih</w:t>
      </w:r>
      <w:r>
        <w:rPr>
          <w:rFonts w:ascii="Times New Roman" w:hAnsi="Times New Roman"/>
          <w:sz w:val="24"/>
          <w:szCs w:val="24"/>
        </w:rPr>
        <w:t xml:space="preserve"> (Peterson &amp; Seligman, 2004)</w:t>
      </w:r>
      <w:r w:rsidRPr="00361F54">
        <w:rPr>
          <w:rFonts w:ascii="Times New Roman" w:hAnsi="Times New Roman"/>
          <w:sz w:val="24"/>
          <w:szCs w:val="24"/>
        </w:rPr>
        <w:t>.</w:t>
      </w:r>
      <w:r>
        <w:rPr>
          <w:rFonts w:ascii="Times New Roman" w:hAnsi="Times New Roman"/>
          <w:sz w:val="24"/>
          <w:szCs w:val="24"/>
        </w:rPr>
        <w:t xml:space="preserve"> Berdasarakan observasi hal ini terlihat ketika perawat senantiasa mengucapkan terima kasih kepada siapapun yang telah memebrikan bantuan selama bekerja. Perawat juga mengatakan bahwa selama ini mereka merasa senantiasa diberikan kesehatan untuk bekerja melayani orang-orang yang kondisinya berkebalikan dengan perawat, disitulah </w:t>
      </w:r>
      <w:r>
        <w:rPr>
          <w:rFonts w:ascii="Times New Roman" w:hAnsi="Times New Roman"/>
          <w:sz w:val="24"/>
          <w:szCs w:val="24"/>
        </w:rPr>
        <w:lastRenderedPageBreak/>
        <w:t xml:space="preserve">perawat merasa sangat bersyukur masih bisa diberikan kekuatan untuk berbuat kebaikan melalui pekerjaan sebagai perawat.   </w:t>
      </w:r>
    </w:p>
    <w:p w:rsidR="00E064A9" w:rsidRDefault="00E064A9" w:rsidP="00E064A9">
      <w:pPr>
        <w:autoSpaceDE w:val="0"/>
        <w:autoSpaceDN w:val="0"/>
        <w:adjustRightInd w:val="0"/>
        <w:spacing w:after="0" w:line="240" w:lineRule="auto"/>
        <w:jc w:val="both"/>
        <w:rPr>
          <w:rFonts w:ascii="Times New Roman" w:hAnsi="Times New Roman"/>
          <w:sz w:val="24"/>
          <w:szCs w:val="24"/>
        </w:rPr>
      </w:pPr>
      <w:r w:rsidRPr="003A03C1">
        <w:rPr>
          <w:rFonts w:ascii="Times New Roman" w:hAnsi="Times New Roman"/>
          <w:b/>
          <w:bCs/>
          <w:i/>
          <w:sz w:val="24"/>
          <w:szCs w:val="24"/>
        </w:rPr>
        <w:t>Character Strength</w:t>
      </w:r>
      <w:r w:rsidRPr="003A03C1">
        <w:rPr>
          <w:rFonts w:ascii="Times New Roman" w:hAnsi="Times New Roman"/>
          <w:b/>
          <w:bCs/>
          <w:sz w:val="24"/>
          <w:szCs w:val="24"/>
        </w:rPr>
        <w:t>:</w:t>
      </w:r>
      <w:r w:rsidRPr="003A03C1">
        <w:rPr>
          <w:rFonts w:ascii="Times New Roman" w:hAnsi="Times New Roman"/>
          <w:b/>
          <w:bCs/>
          <w:i/>
          <w:sz w:val="24"/>
          <w:szCs w:val="24"/>
        </w:rPr>
        <w:t xml:space="preserve"> </w:t>
      </w:r>
      <w:r>
        <w:rPr>
          <w:rFonts w:ascii="Times New Roman" w:hAnsi="Times New Roman"/>
          <w:b/>
          <w:bCs/>
          <w:i/>
          <w:sz w:val="24"/>
          <w:szCs w:val="24"/>
        </w:rPr>
        <w:t>Integrity</w:t>
      </w:r>
    </w:p>
    <w:p w:rsidR="00E064A9" w:rsidRPr="009E26C5" w:rsidRDefault="00E064A9" w:rsidP="00E064A9">
      <w:pPr>
        <w:autoSpaceDE w:val="0"/>
        <w:autoSpaceDN w:val="0"/>
        <w:adjustRightInd w:val="0"/>
        <w:spacing w:after="0" w:line="240" w:lineRule="auto"/>
        <w:ind w:firstLine="720"/>
        <w:jc w:val="both"/>
        <w:rPr>
          <w:rFonts w:ascii="Times New Roman" w:hAnsi="Times New Roman"/>
          <w:sz w:val="24"/>
          <w:szCs w:val="24"/>
        </w:rPr>
      </w:pPr>
      <w:r w:rsidRPr="00361F54">
        <w:rPr>
          <w:rFonts w:ascii="Times New Roman" w:hAnsi="Times New Roman"/>
          <w:sz w:val="24"/>
          <w:szCs w:val="24"/>
        </w:rPr>
        <w:t>Individu yang jujur juga akan berusaha untuk menampilkan diri apa adanya dan juga bertanggung jawab terhadap apa yang dilakukannya.</w:t>
      </w:r>
      <w:r>
        <w:rPr>
          <w:rFonts w:ascii="Times New Roman" w:hAnsi="Times New Roman"/>
          <w:sz w:val="24"/>
          <w:szCs w:val="24"/>
        </w:rPr>
        <w:t xml:space="preserve"> (Peterson &amp; Seligman, 2004)</w:t>
      </w:r>
      <w:r w:rsidRPr="00361F54">
        <w:rPr>
          <w:rFonts w:ascii="Times New Roman" w:hAnsi="Times New Roman"/>
          <w:sz w:val="24"/>
          <w:szCs w:val="24"/>
        </w:rPr>
        <w:t>.</w:t>
      </w:r>
      <w:r>
        <w:rPr>
          <w:rFonts w:ascii="Times New Roman" w:hAnsi="Times New Roman"/>
          <w:sz w:val="24"/>
          <w:szCs w:val="24"/>
        </w:rPr>
        <w:t xml:space="preserve"> Selama ini para perawat ketika sedang melaksanakan tugasnya terkadang mendapatkan teguran atau </w:t>
      </w:r>
      <w:r w:rsidRPr="00385203">
        <w:rPr>
          <w:rFonts w:ascii="Times New Roman" w:hAnsi="Times New Roman"/>
          <w:i/>
          <w:sz w:val="24"/>
          <w:szCs w:val="24"/>
        </w:rPr>
        <w:t>complaint</w:t>
      </w:r>
      <w:r>
        <w:rPr>
          <w:rFonts w:ascii="Times New Roman" w:hAnsi="Times New Roman"/>
          <w:sz w:val="24"/>
          <w:szCs w:val="24"/>
        </w:rPr>
        <w:t xml:space="preserve"> dari dokter atau pasien, hal tersebut terjadi karena kesalahan dari perawat, walupun terkadang ada juga yang memang sepenuhnya bukanlah tanggung jawabnya namun perawat tetap berusaha bertanggung jawab agar senantiasa dapat bekerja secara optimal sebagai perawat. </w:t>
      </w:r>
    </w:p>
    <w:p w:rsidR="00E064A9" w:rsidRDefault="00E064A9" w:rsidP="00E064A9">
      <w:pPr>
        <w:spacing w:after="0" w:line="240" w:lineRule="auto"/>
        <w:contextualSpacing/>
        <w:jc w:val="both"/>
        <w:rPr>
          <w:rFonts w:ascii="Times New Roman" w:hAnsi="Times New Roman"/>
          <w:b/>
          <w:bCs/>
          <w:i/>
          <w:sz w:val="24"/>
          <w:szCs w:val="24"/>
        </w:rPr>
      </w:pPr>
      <w:r>
        <w:rPr>
          <w:rFonts w:ascii="Times New Roman" w:hAnsi="Times New Roman"/>
          <w:b/>
          <w:bCs/>
          <w:i/>
          <w:sz w:val="24"/>
          <w:szCs w:val="24"/>
        </w:rPr>
        <w:t>Character Strength</w:t>
      </w:r>
      <w:r>
        <w:rPr>
          <w:rFonts w:ascii="Times New Roman" w:hAnsi="Times New Roman"/>
          <w:b/>
          <w:bCs/>
          <w:sz w:val="24"/>
          <w:szCs w:val="24"/>
        </w:rPr>
        <w:t>:</w:t>
      </w:r>
      <w:r>
        <w:rPr>
          <w:rFonts w:ascii="Times New Roman" w:hAnsi="Times New Roman"/>
          <w:b/>
          <w:bCs/>
          <w:i/>
          <w:sz w:val="24"/>
          <w:szCs w:val="24"/>
        </w:rPr>
        <w:t xml:space="preserve"> Persistence</w:t>
      </w:r>
    </w:p>
    <w:p w:rsidR="00E064A9" w:rsidRPr="00AD2465" w:rsidRDefault="00E064A9" w:rsidP="00E064A9">
      <w:pPr>
        <w:autoSpaceDE w:val="0"/>
        <w:autoSpaceDN w:val="0"/>
        <w:adjustRightInd w:val="0"/>
        <w:spacing w:after="0" w:line="240" w:lineRule="auto"/>
        <w:ind w:firstLine="720"/>
        <w:jc w:val="both"/>
        <w:rPr>
          <w:rFonts w:ascii="Times New Roman" w:hAnsi="Times New Roman"/>
          <w:sz w:val="24"/>
          <w:szCs w:val="24"/>
        </w:rPr>
      </w:pPr>
      <w:r w:rsidRPr="00361F54">
        <w:rPr>
          <w:rFonts w:ascii="Times New Roman" w:hAnsi="Times New Roman"/>
          <w:sz w:val="24"/>
          <w:szCs w:val="24"/>
        </w:rPr>
        <w:t>Kegigihan dalam menyelesaikan apa yang telah dimulai, tetap pada usaha atau pekerjaan yang dilakukan meskipun a</w:t>
      </w:r>
      <w:bookmarkStart w:id="0" w:name="_GoBack"/>
      <w:bookmarkEnd w:id="0"/>
      <w:r w:rsidRPr="00361F54">
        <w:rPr>
          <w:rFonts w:ascii="Times New Roman" w:hAnsi="Times New Roman"/>
          <w:sz w:val="24"/>
          <w:szCs w:val="24"/>
        </w:rPr>
        <w:t>da hambatan di satu sisi seperti bosan, frustrasi, dan kesulitan</w:t>
      </w:r>
      <w:r>
        <w:rPr>
          <w:rFonts w:ascii="Times New Roman" w:hAnsi="Times New Roman"/>
          <w:sz w:val="24"/>
          <w:szCs w:val="24"/>
        </w:rPr>
        <w:t xml:space="preserve"> (Peterson &amp; Seligman, 2004)</w:t>
      </w:r>
      <w:r w:rsidRPr="00361F54">
        <w:rPr>
          <w:rFonts w:ascii="Times New Roman" w:hAnsi="Times New Roman"/>
          <w:sz w:val="24"/>
          <w:szCs w:val="24"/>
        </w:rPr>
        <w:t xml:space="preserve">. </w:t>
      </w:r>
      <w:r>
        <w:rPr>
          <w:rFonts w:ascii="Times New Roman" w:hAnsi="Times New Roman"/>
          <w:sz w:val="24"/>
          <w:szCs w:val="24"/>
        </w:rPr>
        <w:t xml:space="preserve">Hal ini dapat terlihat berdasarakan hasil wawancara yang telah dilakukan kepada perawat. </w:t>
      </w:r>
      <w:r w:rsidRPr="000504BC">
        <w:rPr>
          <w:rFonts w:ascii="Times New Roman" w:hAnsi="Times New Roman"/>
          <w:sz w:val="24"/>
          <w:szCs w:val="24"/>
        </w:rPr>
        <w:t>Perawat</w:t>
      </w:r>
      <w:r>
        <w:rPr>
          <w:rFonts w:ascii="Times New Roman" w:hAnsi="Times New Roman"/>
          <w:sz w:val="24"/>
          <w:szCs w:val="24"/>
        </w:rPr>
        <w:t xml:space="preserve"> mengatakan selama bekerja sebagai perawat di rumah sakit Al-Islam Bandung perawat seringkali</w:t>
      </w:r>
      <w:r w:rsidRPr="000504BC">
        <w:rPr>
          <w:rFonts w:ascii="Times New Roman" w:hAnsi="Times New Roman"/>
          <w:sz w:val="24"/>
          <w:szCs w:val="24"/>
        </w:rPr>
        <w:t xml:space="preserve"> </w:t>
      </w:r>
      <w:r>
        <w:rPr>
          <w:rFonts w:ascii="Times New Roman" w:hAnsi="Times New Roman"/>
          <w:sz w:val="24"/>
          <w:szCs w:val="24"/>
        </w:rPr>
        <w:t>dihadapkan</w:t>
      </w:r>
      <w:r w:rsidRPr="000504BC">
        <w:rPr>
          <w:rFonts w:ascii="Times New Roman" w:hAnsi="Times New Roman"/>
          <w:sz w:val="24"/>
          <w:szCs w:val="24"/>
        </w:rPr>
        <w:t xml:space="preserve"> </w:t>
      </w:r>
      <w:r>
        <w:rPr>
          <w:rFonts w:ascii="Times New Roman" w:hAnsi="Times New Roman"/>
          <w:sz w:val="24"/>
          <w:szCs w:val="24"/>
        </w:rPr>
        <w:t xml:space="preserve">dengan berbagai kendala mulai dari </w:t>
      </w:r>
      <w:r w:rsidRPr="00361F54">
        <w:rPr>
          <w:rFonts w:ascii="Times New Roman" w:hAnsi="Times New Roman"/>
          <w:sz w:val="24"/>
          <w:szCs w:val="24"/>
        </w:rPr>
        <w:t>beban kerja yang tinggi, dituntut untuk selalu hadir dan mengikuti pembinaan keagamaan disela-sela pekerjaan, waktu kerja yang panjang, melakukan beberapa pekerjaan dalam satu waktu, dan sering mendapat kekerasan verbal dari dokter atau pun pasien</w:t>
      </w:r>
      <w:r>
        <w:rPr>
          <w:rFonts w:ascii="Times New Roman" w:hAnsi="Times New Roman"/>
          <w:sz w:val="24"/>
          <w:szCs w:val="24"/>
        </w:rPr>
        <w:t xml:space="preserve"> namun itu semua tidak membuat perawat menjadi memiliki pemikiran, emosi atau menampilkan perilaku yang negatif justru mereka sangat tertantang untuk dapat menghadapi itu semua. </w:t>
      </w:r>
    </w:p>
    <w:p w:rsidR="00E064A9" w:rsidRPr="00AD2465" w:rsidRDefault="00E064A9" w:rsidP="00E064A9">
      <w:pPr>
        <w:spacing w:after="0" w:line="240" w:lineRule="auto"/>
        <w:contextualSpacing/>
        <w:jc w:val="both"/>
        <w:rPr>
          <w:rFonts w:ascii="Times New Roman" w:hAnsi="Times New Roman"/>
          <w:b/>
          <w:bCs/>
          <w:i/>
          <w:sz w:val="24"/>
          <w:szCs w:val="24"/>
        </w:rPr>
      </w:pPr>
      <w:r>
        <w:rPr>
          <w:rFonts w:ascii="Times New Roman" w:hAnsi="Times New Roman"/>
          <w:b/>
          <w:bCs/>
          <w:i/>
          <w:sz w:val="24"/>
          <w:szCs w:val="24"/>
        </w:rPr>
        <w:t>Character Strength</w:t>
      </w:r>
      <w:r>
        <w:rPr>
          <w:rFonts w:ascii="Times New Roman" w:hAnsi="Times New Roman"/>
          <w:b/>
          <w:bCs/>
          <w:sz w:val="24"/>
          <w:szCs w:val="24"/>
        </w:rPr>
        <w:t>:</w:t>
      </w:r>
      <w:r>
        <w:rPr>
          <w:rFonts w:ascii="Times New Roman" w:hAnsi="Times New Roman"/>
          <w:b/>
          <w:bCs/>
          <w:i/>
          <w:sz w:val="24"/>
          <w:szCs w:val="24"/>
        </w:rPr>
        <w:t xml:space="preserve"> Hope</w:t>
      </w:r>
    </w:p>
    <w:p w:rsidR="00E064A9" w:rsidRDefault="00E064A9" w:rsidP="00E064A9">
      <w:pPr>
        <w:autoSpaceDE w:val="0"/>
        <w:autoSpaceDN w:val="0"/>
        <w:adjustRightInd w:val="0"/>
        <w:spacing w:after="0" w:line="240" w:lineRule="auto"/>
        <w:ind w:firstLine="720"/>
        <w:jc w:val="both"/>
        <w:rPr>
          <w:rFonts w:ascii="Times New Roman" w:hAnsi="Times New Roman"/>
          <w:noProof/>
          <w:sz w:val="24"/>
        </w:rPr>
      </w:pPr>
      <w:r w:rsidRPr="00361F54">
        <w:rPr>
          <w:rFonts w:ascii="Times New Roman" w:hAnsi="Times New Roman"/>
          <w:sz w:val="24"/>
          <w:szCs w:val="24"/>
        </w:rPr>
        <w:t xml:space="preserve">Individu dengan kekuatan </w:t>
      </w:r>
      <w:r w:rsidRPr="00361F54">
        <w:rPr>
          <w:rFonts w:ascii="Times New Roman" w:hAnsi="Times New Roman"/>
          <w:i/>
          <w:iCs/>
          <w:sz w:val="24"/>
          <w:szCs w:val="24"/>
        </w:rPr>
        <w:t xml:space="preserve">hope </w:t>
      </w:r>
      <w:r w:rsidRPr="00361F54">
        <w:rPr>
          <w:rFonts w:ascii="Times New Roman" w:hAnsi="Times New Roman"/>
          <w:sz w:val="24"/>
          <w:szCs w:val="24"/>
        </w:rPr>
        <w:t>senantiasa memiliki rasa optimis di dalam dirinya, mereka juga mengharapkan hal yang terbaik akan terjadi di masa yang akan datang apabila disertai dengan pikiran positif dan juga usaha keras yang mereka lakukan</w:t>
      </w:r>
      <w:r>
        <w:rPr>
          <w:rFonts w:ascii="Times New Roman" w:hAnsi="Times New Roman"/>
          <w:sz w:val="24"/>
          <w:szCs w:val="24"/>
        </w:rPr>
        <w:t xml:space="preserve"> (Peterson &amp; Seligman, 2004)</w:t>
      </w:r>
      <w:r w:rsidRPr="00361F54">
        <w:rPr>
          <w:rFonts w:ascii="Times New Roman" w:hAnsi="Times New Roman"/>
          <w:sz w:val="24"/>
          <w:szCs w:val="24"/>
        </w:rPr>
        <w:t>.</w:t>
      </w:r>
      <w:r>
        <w:rPr>
          <w:rFonts w:ascii="Times New Roman" w:hAnsi="Times New Roman"/>
          <w:sz w:val="24"/>
          <w:szCs w:val="24"/>
        </w:rPr>
        <w:t xml:space="preserve"> </w:t>
      </w:r>
      <w:r>
        <w:rPr>
          <w:rFonts w:ascii="Times New Roman" w:hAnsi="Times New Roman"/>
          <w:noProof/>
          <w:sz w:val="24"/>
        </w:rPr>
        <w:t xml:space="preserve">Berdasarkan hasil wawancara perawat mengatakan bahwa selama ini budaya yang ada dapat membuat perawat senantiasa mengubah dirinya kearah yang lebih baik dan berbuat kebaikan kepada sesama rekan kerja, pasien atau orang lain serta membentuk para perawat untuk senantiasa menampilkan </w:t>
      </w:r>
      <w:r w:rsidRPr="00454A07">
        <w:rPr>
          <w:rFonts w:ascii="Times New Roman" w:hAnsi="Times New Roman"/>
          <w:i/>
          <w:noProof/>
          <w:sz w:val="24"/>
        </w:rPr>
        <w:t>akhlakul karimah</w:t>
      </w:r>
      <w:r>
        <w:rPr>
          <w:rFonts w:ascii="Times New Roman" w:hAnsi="Times New Roman"/>
          <w:noProof/>
          <w:sz w:val="24"/>
        </w:rPr>
        <w:t xml:space="preserve"> dan menerbarkan manfaat dimanapun dan kapanpun. Dengan adanya hal tersebut perawat pun senantiasa merasa optimis dan bersungguh-sungguh dalam memberikan dan melaksanakan tugas dan aktivitasnya sebagai seorang perawat dalam kehidupan sehari-hari.</w:t>
      </w:r>
    </w:p>
    <w:p w:rsidR="00E064A9" w:rsidRDefault="00E064A9" w:rsidP="00E064A9">
      <w:pPr>
        <w:autoSpaceDE w:val="0"/>
        <w:autoSpaceDN w:val="0"/>
        <w:adjustRightInd w:val="0"/>
        <w:spacing w:after="0" w:line="240" w:lineRule="auto"/>
        <w:ind w:firstLine="720"/>
        <w:jc w:val="both"/>
        <w:rPr>
          <w:rFonts w:ascii="Times New Roman" w:hAnsi="Times New Roman"/>
          <w:i/>
          <w:sz w:val="24"/>
          <w:szCs w:val="24"/>
        </w:rPr>
      </w:pPr>
      <w:r>
        <w:rPr>
          <w:rFonts w:ascii="Times New Roman" w:hAnsi="Times New Roman"/>
          <w:sz w:val="24"/>
          <w:szCs w:val="24"/>
        </w:rPr>
        <w:t xml:space="preserve">Selama ini Rumah Sakit Al-Islam Bandung mampu menumbuhkan dan membentuk para perawat untuk dapat senantiasa bekerja secara optimal, efektif dan efeisen serta mampu membentuk perawat yang memiliki </w:t>
      </w:r>
      <w:r>
        <w:rPr>
          <w:rFonts w:ascii="Times New Roman" w:hAnsi="Times New Roman"/>
          <w:i/>
          <w:sz w:val="24"/>
          <w:szCs w:val="24"/>
        </w:rPr>
        <w:t xml:space="preserve">character strength </w:t>
      </w:r>
      <w:r>
        <w:rPr>
          <w:rFonts w:ascii="Times New Roman" w:hAnsi="Times New Roman"/>
          <w:sz w:val="24"/>
          <w:szCs w:val="24"/>
        </w:rPr>
        <w:t xml:space="preserve">dan </w:t>
      </w:r>
      <w:r>
        <w:rPr>
          <w:rFonts w:ascii="Times New Roman" w:hAnsi="Times New Roman"/>
          <w:i/>
          <w:sz w:val="24"/>
          <w:szCs w:val="24"/>
        </w:rPr>
        <w:t xml:space="preserve">employee engagement </w:t>
      </w:r>
      <w:r>
        <w:rPr>
          <w:rFonts w:ascii="Times New Roman" w:hAnsi="Times New Roman"/>
          <w:sz w:val="24"/>
          <w:szCs w:val="24"/>
        </w:rPr>
        <w:t>yang</w:t>
      </w:r>
      <w:r>
        <w:rPr>
          <w:rFonts w:ascii="Times New Roman" w:hAnsi="Times New Roman"/>
          <w:i/>
          <w:sz w:val="24"/>
          <w:szCs w:val="24"/>
        </w:rPr>
        <w:t xml:space="preserve"> </w:t>
      </w:r>
      <w:r>
        <w:rPr>
          <w:rFonts w:ascii="Times New Roman" w:hAnsi="Times New Roman"/>
          <w:sz w:val="24"/>
          <w:szCs w:val="24"/>
        </w:rPr>
        <w:t xml:space="preserve">tinggi terhadap organisasinya. Hal tersebut sesungguhnya tidak terbentuk begitu saja, melainkan melalui proses yang cukup panjang. Salah satu hal yang diyakini dapat menjadikan para perawat memiliki </w:t>
      </w:r>
      <w:r>
        <w:rPr>
          <w:rFonts w:ascii="Times New Roman" w:hAnsi="Times New Roman"/>
          <w:i/>
          <w:sz w:val="24"/>
          <w:szCs w:val="24"/>
        </w:rPr>
        <w:t xml:space="preserve">character strength </w:t>
      </w:r>
      <w:r>
        <w:rPr>
          <w:rFonts w:ascii="Times New Roman" w:hAnsi="Times New Roman"/>
          <w:sz w:val="24"/>
          <w:szCs w:val="24"/>
        </w:rPr>
        <w:t xml:space="preserve">dan </w:t>
      </w:r>
      <w:r>
        <w:rPr>
          <w:rFonts w:ascii="Times New Roman" w:hAnsi="Times New Roman"/>
          <w:i/>
          <w:sz w:val="24"/>
          <w:szCs w:val="24"/>
        </w:rPr>
        <w:t xml:space="preserve">employee engagement </w:t>
      </w:r>
      <w:r>
        <w:rPr>
          <w:rFonts w:ascii="Times New Roman" w:hAnsi="Times New Roman"/>
          <w:sz w:val="24"/>
          <w:szCs w:val="24"/>
        </w:rPr>
        <w:t xml:space="preserve">yang tinggi adalah adanya sistem pembinaan ruhiyah rutin (mentoring) bagi seluruh karyawannya. Dalam kegiatan pembinaan tersebut tujuan dan materi yang disampaikan berfokus pada pembangunan dan penguatan aqidah serta dituntut untuk senantiasa menampilkan akhlak yang terpuji (menjadi model) dalam situasi, kondisi, dan dimana pun mereka berada sehingga akhirnya membentuk sebuah iklim organisasi yang dirasakan sangat aman dan nyawan bagi setiap karyawannya. Dampak dari pembinaan tersebut pun dapat terlihat dari hasil pengolahan data yang telah dilakukan, yaitu menunjukkan bahwa setiap </w:t>
      </w:r>
      <w:r>
        <w:rPr>
          <w:rFonts w:ascii="Times New Roman" w:hAnsi="Times New Roman"/>
          <w:i/>
          <w:sz w:val="24"/>
          <w:szCs w:val="24"/>
        </w:rPr>
        <w:t xml:space="preserve">character strength </w:t>
      </w:r>
      <w:r>
        <w:rPr>
          <w:rFonts w:ascii="Times New Roman" w:hAnsi="Times New Roman"/>
          <w:sz w:val="24"/>
          <w:szCs w:val="24"/>
        </w:rPr>
        <w:t xml:space="preserve">yang sering ditampilkan oleh perawat </w:t>
      </w:r>
      <w:r>
        <w:rPr>
          <w:rFonts w:ascii="Times New Roman" w:hAnsi="Times New Roman"/>
          <w:i/>
          <w:sz w:val="24"/>
          <w:szCs w:val="24"/>
        </w:rPr>
        <w:t>(signature strength)</w:t>
      </w:r>
      <w:r>
        <w:rPr>
          <w:rFonts w:ascii="Times New Roman" w:hAnsi="Times New Roman"/>
          <w:sz w:val="24"/>
          <w:szCs w:val="24"/>
        </w:rPr>
        <w:t xml:space="preserve"> selama bekerja di Rumah Sakit Al-Islam Bandung adalah </w:t>
      </w:r>
      <w:r>
        <w:rPr>
          <w:rFonts w:ascii="Times New Roman" w:hAnsi="Times New Roman"/>
          <w:i/>
          <w:sz w:val="24"/>
          <w:szCs w:val="24"/>
        </w:rPr>
        <w:t xml:space="preserve">gratitude, </w:t>
      </w:r>
      <w:r>
        <w:rPr>
          <w:rFonts w:ascii="Times New Roman" w:hAnsi="Times New Roman"/>
          <w:i/>
          <w:sz w:val="24"/>
          <w:szCs w:val="24"/>
        </w:rPr>
        <w:lastRenderedPageBreak/>
        <w:t xml:space="preserve">spirituality, integrity, persistence, </w:t>
      </w:r>
      <w:r>
        <w:rPr>
          <w:rFonts w:ascii="Times New Roman" w:hAnsi="Times New Roman"/>
          <w:sz w:val="24"/>
          <w:szCs w:val="24"/>
        </w:rPr>
        <w:t xml:space="preserve">dan </w:t>
      </w:r>
      <w:r>
        <w:rPr>
          <w:rFonts w:ascii="Times New Roman" w:hAnsi="Times New Roman"/>
          <w:i/>
          <w:sz w:val="24"/>
          <w:szCs w:val="24"/>
        </w:rPr>
        <w:t>hope.</w:t>
      </w:r>
      <w:r>
        <w:rPr>
          <w:rFonts w:ascii="Times New Roman" w:hAnsi="Times New Roman"/>
          <w:sz w:val="24"/>
          <w:szCs w:val="24"/>
        </w:rPr>
        <w:t xml:space="preserve"> Kelima hal tersebut merupakan manifestasi dari </w:t>
      </w:r>
      <w:r>
        <w:rPr>
          <w:rFonts w:ascii="Times New Roman" w:hAnsi="Times New Roman"/>
          <w:i/>
          <w:sz w:val="24"/>
          <w:szCs w:val="24"/>
        </w:rPr>
        <w:t xml:space="preserve">virtue </w:t>
      </w:r>
      <w:r>
        <w:rPr>
          <w:rFonts w:ascii="Times New Roman" w:hAnsi="Times New Roman"/>
          <w:sz w:val="24"/>
          <w:szCs w:val="24"/>
        </w:rPr>
        <w:t xml:space="preserve">atau nilai-nilai kebajikan yang selama ini mereka yakini akibatnya para perawat pun memiliki </w:t>
      </w:r>
      <w:r w:rsidRPr="00DF19CA">
        <w:rPr>
          <w:rFonts w:ascii="Times New Roman" w:hAnsi="Times New Roman"/>
          <w:sz w:val="24"/>
          <w:szCs w:val="24"/>
        </w:rPr>
        <w:t>kesadaran atau penghayatan</w:t>
      </w:r>
      <w:r>
        <w:rPr>
          <w:rFonts w:ascii="Times New Roman" w:hAnsi="Times New Roman"/>
          <w:sz w:val="24"/>
          <w:szCs w:val="24"/>
        </w:rPr>
        <w:t xml:space="preserve"> </w:t>
      </w:r>
      <w:r w:rsidRPr="00DF19CA">
        <w:rPr>
          <w:rFonts w:ascii="Times New Roman" w:hAnsi="Times New Roman"/>
          <w:sz w:val="24"/>
          <w:szCs w:val="24"/>
        </w:rPr>
        <w:t>terhadap tujuan dan</w:t>
      </w:r>
      <w:r>
        <w:rPr>
          <w:rFonts w:ascii="Times New Roman" w:hAnsi="Times New Roman"/>
          <w:sz w:val="24"/>
          <w:szCs w:val="24"/>
        </w:rPr>
        <w:t xml:space="preserve"> mampu</w:t>
      </w:r>
      <w:r w:rsidRPr="00DF19CA">
        <w:rPr>
          <w:rFonts w:ascii="Times New Roman" w:hAnsi="Times New Roman"/>
          <w:sz w:val="24"/>
          <w:szCs w:val="24"/>
        </w:rPr>
        <w:t xml:space="preserve"> </w:t>
      </w:r>
      <w:r>
        <w:rPr>
          <w:rFonts w:ascii="Times New Roman" w:hAnsi="Times New Roman"/>
          <w:sz w:val="24"/>
          <w:szCs w:val="24"/>
        </w:rPr>
        <w:t>m</w:t>
      </w:r>
      <w:r w:rsidRPr="00DF19CA">
        <w:rPr>
          <w:rFonts w:ascii="Times New Roman" w:hAnsi="Times New Roman"/>
          <w:sz w:val="24"/>
          <w:szCs w:val="24"/>
        </w:rPr>
        <w:t>emusat</w:t>
      </w:r>
      <w:r>
        <w:rPr>
          <w:rFonts w:ascii="Times New Roman" w:hAnsi="Times New Roman"/>
          <w:sz w:val="24"/>
          <w:szCs w:val="24"/>
        </w:rPr>
        <w:t>k</w:t>
      </w:r>
      <w:r w:rsidRPr="00DF19CA">
        <w:rPr>
          <w:rFonts w:ascii="Times New Roman" w:hAnsi="Times New Roman"/>
          <w:sz w:val="24"/>
          <w:szCs w:val="24"/>
        </w:rPr>
        <w:t>an energi yang muncul dalam bentuk inisiatif, adaptabilitas, usaha, dan kegigihan pada tujuan organisasi</w:t>
      </w:r>
      <w:r>
        <w:rPr>
          <w:rFonts w:ascii="Times New Roman" w:hAnsi="Times New Roman"/>
          <w:sz w:val="24"/>
          <w:szCs w:val="24"/>
        </w:rPr>
        <w:t xml:space="preserve">, atau secara singkat disebut dengan </w:t>
      </w:r>
      <w:r>
        <w:rPr>
          <w:rFonts w:ascii="Times New Roman" w:hAnsi="Times New Roman"/>
          <w:i/>
          <w:sz w:val="24"/>
          <w:szCs w:val="24"/>
        </w:rPr>
        <w:t>employee engagement</w:t>
      </w:r>
      <w:r>
        <w:rPr>
          <w:rFonts w:ascii="Times New Roman" w:hAnsi="Times New Roman"/>
          <w:sz w:val="24"/>
          <w:szCs w:val="24"/>
        </w:rPr>
        <w:t xml:space="preserve">. Kedua </w:t>
      </w:r>
      <w:r>
        <w:rPr>
          <w:rFonts w:ascii="Times New Roman" w:hAnsi="Times New Roman"/>
          <w:i/>
          <w:sz w:val="24"/>
          <w:szCs w:val="24"/>
        </w:rPr>
        <w:t xml:space="preserve">virtue </w:t>
      </w:r>
      <w:r>
        <w:rPr>
          <w:rFonts w:ascii="Times New Roman" w:hAnsi="Times New Roman"/>
          <w:sz w:val="24"/>
          <w:szCs w:val="24"/>
        </w:rPr>
        <w:t>yang mendasari munculnya perilaku</w:t>
      </w:r>
      <w:r>
        <w:rPr>
          <w:rFonts w:ascii="Times New Roman" w:hAnsi="Times New Roman"/>
          <w:i/>
          <w:sz w:val="24"/>
          <w:szCs w:val="24"/>
        </w:rPr>
        <w:t xml:space="preserve"> </w:t>
      </w:r>
      <w:r>
        <w:rPr>
          <w:rFonts w:ascii="Times New Roman" w:hAnsi="Times New Roman"/>
          <w:sz w:val="24"/>
          <w:szCs w:val="24"/>
        </w:rPr>
        <w:t xml:space="preserve">tersebut adalah </w:t>
      </w:r>
      <w:r>
        <w:rPr>
          <w:rFonts w:ascii="Times New Roman" w:hAnsi="Times New Roman"/>
          <w:i/>
          <w:sz w:val="24"/>
          <w:szCs w:val="24"/>
        </w:rPr>
        <w:t xml:space="preserve">transcendence </w:t>
      </w:r>
      <w:r>
        <w:rPr>
          <w:rFonts w:ascii="Times New Roman" w:hAnsi="Times New Roman"/>
          <w:sz w:val="24"/>
          <w:szCs w:val="24"/>
        </w:rPr>
        <w:t xml:space="preserve">dan </w:t>
      </w:r>
      <w:r>
        <w:rPr>
          <w:rFonts w:ascii="Times New Roman" w:hAnsi="Times New Roman"/>
          <w:i/>
          <w:sz w:val="24"/>
          <w:szCs w:val="24"/>
        </w:rPr>
        <w:t>courage.</w:t>
      </w:r>
    </w:p>
    <w:p w:rsidR="00E064A9" w:rsidRDefault="00E064A9" w:rsidP="00E064A9">
      <w:pPr>
        <w:autoSpaceDE w:val="0"/>
        <w:autoSpaceDN w:val="0"/>
        <w:adjustRightInd w:val="0"/>
        <w:spacing w:after="0" w:line="240" w:lineRule="auto"/>
        <w:ind w:firstLine="720"/>
        <w:jc w:val="both"/>
        <w:rPr>
          <w:rFonts w:ascii="Times New Roman" w:hAnsi="Times New Roman"/>
          <w:sz w:val="24"/>
          <w:szCs w:val="24"/>
        </w:rPr>
      </w:pPr>
      <w:r w:rsidRPr="00361F54">
        <w:rPr>
          <w:rFonts w:ascii="Times New Roman" w:hAnsi="Times New Roman"/>
          <w:i/>
          <w:iCs/>
          <w:sz w:val="24"/>
          <w:szCs w:val="24"/>
        </w:rPr>
        <w:t xml:space="preserve">Transcendence </w:t>
      </w:r>
      <w:r w:rsidRPr="00361F54">
        <w:rPr>
          <w:rFonts w:ascii="Times New Roman" w:hAnsi="Times New Roman"/>
          <w:sz w:val="24"/>
          <w:szCs w:val="24"/>
        </w:rPr>
        <w:t>berkaitan dengan hubungan antara individu dan alam semesta yang luas, serta bagaimana individu memberikan makna pada kehidupannya</w:t>
      </w:r>
      <w:r>
        <w:rPr>
          <w:rFonts w:ascii="Times New Roman" w:hAnsi="Times New Roman"/>
          <w:sz w:val="24"/>
          <w:szCs w:val="24"/>
        </w:rPr>
        <w:t xml:space="preserve">, dan </w:t>
      </w:r>
      <w:r>
        <w:rPr>
          <w:rFonts w:ascii="Times New Roman" w:hAnsi="Times New Roman"/>
          <w:i/>
          <w:sz w:val="24"/>
          <w:szCs w:val="24"/>
        </w:rPr>
        <w:t xml:space="preserve">Courage </w:t>
      </w:r>
      <w:r>
        <w:rPr>
          <w:rFonts w:ascii="Times New Roman" w:hAnsi="Times New Roman"/>
          <w:sz w:val="24"/>
          <w:szCs w:val="24"/>
        </w:rPr>
        <w:t>berkaitan dengan k</w:t>
      </w:r>
      <w:r w:rsidRPr="00361F54">
        <w:rPr>
          <w:rFonts w:ascii="Times New Roman" w:hAnsi="Times New Roman"/>
          <w:sz w:val="24"/>
          <w:szCs w:val="24"/>
        </w:rPr>
        <w:t>ekuatan emosi yang melibatkan kemampuan dalam menyelesaikan suatu tujuan dan dihadapkan pada tantangan baik dari dalam diri maupun dari luar</w:t>
      </w:r>
      <w:r>
        <w:rPr>
          <w:rFonts w:ascii="Times New Roman" w:hAnsi="Times New Roman"/>
          <w:sz w:val="24"/>
          <w:szCs w:val="24"/>
        </w:rPr>
        <w:t xml:space="preserve"> dirinya.</w:t>
      </w:r>
    </w:p>
    <w:p w:rsidR="00E064A9" w:rsidRDefault="00E064A9" w:rsidP="00E064A9">
      <w:pPr>
        <w:spacing w:after="0" w:line="240" w:lineRule="auto"/>
        <w:contextualSpacing/>
        <w:jc w:val="both"/>
        <w:rPr>
          <w:rFonts w:ascii="Times New Roman" w:eastAsia="Calibri" w:hAnsi="Times New Roman"/>
          <w:b/>
          <w:bCs/>
          <w:color w:val="000000"/>
          <w:sz w:val="24"/>
          <w:szCs w:val="24"/>
          <w:lang w:eastAsia="en-US"/>
        </w:rPr>
      </w:pPr>
      <w:r>
        <w:rPr>
          <w:rFonts w:ascii="Times New Roman" w:hAnsi="Times New Roman"/>
          <w:sz w:val="24"/>
          <w:szCs w:val="24"/>
        </w:rPr>
        <w:t>Perawat</w:t>
      </w:r>
      <w:r w:rsidRPr="00DF19CA">
        <w:rPr>
          <w:rFonts w:ascii="Times New Roman" w:hAnsi="Times New Roman"/>
          <w:sz w:val="24"/>
          <w:szCs w:val="24"/>
        </w:rPr>
        <w:t xml:space="preserve"> yang memiliki tingkat </w:t>
      </w:r>
      <w:r w:rsidRPr="00DF19CA">
        <w:rPr>
          <w:rFonts w:ascii="Times New Roman" w:hAnsi="Times New Roman"/>
          <w:i/>
          <w:iCs/>
          <w:sz w:val="24"/>
          <w:szCs w:val="24"/>
        </w:rPr>
        <w:t xml:space="preserve">employee engagement </w:t>
      </w:r>
      <w:r w:rsidRPr="00DF19CA">
        <w:rPr>
          <w:rFonts w:ascii="Times New Roman" w:hAnsi="Times New Roman"/>
          <w:sz w:val="24"/>
          <w:szCs w:val="24"/>
        </w:rPr>
        <w:t>tinggi</w:t>
      </w:r>
      <w:r>
        <w:rPr>
          <w:rFonts w:ascii="Times New Roman" w:hAnsi="Times New Roman"/>
          <w:sz w:val="24"/>
          <w:szCs w:val="24"/>
        </w:rPr>
        <w:t xml:space="preserve"> yang didasari oleh </w:t>
      </w:r>
      <w:r>
        <w:rPr>
          <w:rFonts w:ascii="Times New Roman" w:hAnsi="Times New Roman"/>
          <w:i/>
          <w:sz w:val="24"/>
          <w:szCs w:val="24"/>
        </w:rPr>
        <w:t>character strength</w:t>
      </w:r>
      <w:r w:rsidRPr="00DF19CA">
        <w:rPr>
          <w:rFonts w:ascii="Times New Roman" w:hAnsi="Times New Roman"/>
          <w:sz w:val="24"/>
          <w:szCs w:val="24"/>
        </w:rPr>
        <w:t xml:space="preserve"> akan memiliki keterikan emosi yang tinggi terhdap organisasi.</w:t>
      </w:r>
      <w:r>
        <w:rPr>
          <w:rFonts w:ascii="Times New Roman" w:hAnsi="Times New Roman"/>
          <w:sz w:val="24"/>
          <w:szCs w:val="24"/>
        </w:rPr>
        <w:t xml:space="preserve"> Hal tersebut pun sesuai dengan pernyataan yang mengatakan bahwa,</w:t>
      </w:r>
      <w:r w:rsidRPr="00DF19CA">
        <w:rPr>
          <w:rFonts w:ascii="Times New Roman" w:hAnsi="Times New Roman"/>
          <w:sz w:val="24"/>
          <w:szCs w:val="24"/>
        </w:rPr>
        <w:t xml:space="preserve"> </w:t>
      </w:r>
      <w:r>
        <w:rPr>
          <w:rFonts w:ascii="Times New Roman" w:hAnsi="Times New Roman"/>
          <w:sz w:val="24"/>
          <w:szCs w:val="24"/>
        </w:rPr>
        <w:t>k</w:t>
      </w:r>
      <w:r w:rsidRPr="00DF19CA">
        <w:rPr>
          <w:rFonts w:ascii="Times New Roman" w:hAnsi="Times New Roman"/>
          <w:sz w:val="24"/>
          <w:szCs w:val="24"/>
        </w:rPr>
        <w:t xml:space="preserve">eterikatan emosi mempengaruhi karyawan dalam menyelesaikan pekerjaannya dan cenderung memiliki kualitas kerja yang memuaskan (Schaufeli &amp; Bakker, 2004 dalam Margaretha dan Saragih, 2008). </w:t>
      </w:r>
      <w:r w:rsidRPr="00DF19CA">
        <w:rPr>
          <w:rFonts w:ascii="Times New Roman" w:hAnsi="Times New Roman"/>
          <w:i/>
          <w:iCs/>
          <w:sz w:val="24"/>
          <w:szCs w:val="24"/>
        </w:rPr>
        <w:t>Employee engagement</w:t>
      </w:r>
      <w:r w:rsidRPr="00DF19CA">
        <w:rPr>
          <w:rFonts w:ascii="Times New Roman" w:hAnsi="Times New Roman"/>
          <w:sz w:val="24"/>
          <w:szCs w:val="24"/>
        </w:rPr>
        <w:t xml:space="preserve"> juga dapat mempengaruhi kinerja organisasi ketika </w:t>
      </w:r>
      <w:r w:rsidRPr="00DF19CA">
        <w:rPr>
          <w:rFonts w:ascii="Times New Roman" w:hAnsi="Times New Roman"/>
          <w:i/>
          <w:iCs/>
          <w:sz w:val="24"/>
          <w:szCs w:val="24"/>
        </w:rPr>
        <w:t xml:space="preserve">employee engagement </w:t>
      </w:r>
      <w:r w:rsidRPr="00DF19CA">
        <w:rPr>
          <w:rFonts w:ascii="Times New Roman" w:hAnsi="Times New Roman"/>
          <w:sz w:val="24"/>
          <w:szCs w:val="24"/>
        </w:rPr>
        <w:t>lebih dulu memberikan pengaruh positif bagi karyawan. Karyawan yang terikat akan termotivasi untuk meiningkatkan produktivitasnya, mau menerima tantangan, dan merasa pekerjaannya memberi makna bagi dirinya. Pengalaman tersebut akan berpengaruh bagi kinerja karyawan dan juga dirinya. Pengalamann tersebut akan berpengaruh positif di tingkat organisasi, yaitu produktivitas dan pertumbuhan organisasi.</w:t>
      </w:r>
    </w:p>
    <w:p w:rsidR="00E736E3" w:rsidRPr="00ED6424" w:rsidRDefault="00E736E3" w:rsidP="000A43F2">
      <w:pPr>
        <w:pStyle w:val="SPeSIA2018-SECTION"/>
      </w:pPr>
      <w:r>
        <w:rPr>
          <w:lang w:val="en-US"/>
        </w:rPr>
        <w:t>Kesimpulan</w:t>
      </w:r>
    </w:p>
    <w:p w:rsidR="00E064A9" w:rsidRDefault="00E064A9" w:rsidP="00881CAC">
      <w:pPr>
        <w:pStyle w:val="SPeSIA2018-ISIPARAGRAF"/>
        <w:rPr>
          <w:rFonts w:eastAsia="Calibri"/>
          <w:lang w:eastAsia="en-US"/>
        </w:rPr>
      </w:pPr>
      <w:r w:rsidRPr="00361F54">
        <w:rPr>
          <w:bCs/>
        </w:rPr>
        <w:t>Berdasarkan analisis data dan pembahasan yang telah dilakukan maka dapat disimpulkan sebagai berikut:</w:t>
      </w:r>
      <w:r w:rsidRPr="00C44D51">
        <w:rPr>
          <w:bCs/>
          <w:i/>
        </w:rPr>
        <w:t>.</w:t>
      </w:r>
    </w:p>
    <w:p w:rsidR="00881CAC" w:rsidRPr="00ED6424" w:rsidRDefault="00E064A9" w:rsidP="00E736E3">
      <w:pPr>
        <w:pStyle w:val="SPeSIA2018-ISINUMBERING"/>
        <w:numPr>
          <w:ilvl w:val="0"/>
          <w:numId w:val="42"/>
        </w:numPr>
      </w:pPr>
      <w:r w:rsidRPr="00AD716F">
        <w:rPr>
          <w:bCs/>
          <w:i/>
        </w:rPr>
        <w:t xml:space="preserve">Character strength </w:t>
      </w:r>
      <w:r w:rsidRPr="00AD716F">
        <w:rPr>
          <w:bCs/>
        </w:rPr>
        <w:t xml:space="preserve">dominan </w:t>
      </w:r>
      <w:r w:rsidRPr="00AD716F">
        <w:rPr>
          <w:bCs/>
          <w:i/>
        </w:rPr>
        <w:t xml:space="preserve">(signature strength) </w:t>
      </w:r>
      <w:r w:rsidRPr="00AD716F">
        <w:rPr>
          <w:bCs/>
        </w:rPr>
        <w:t xml:space="preserve">yang dimiliki perawat yang memiliki </w:t>
      </w:r>
      <w:r w:rsidRPr="00AD716F">
        <w:rPr>
          <w:bCs/>
          <w:i/>
        </w:rPr>
        <w:t xml:space="preserve">employee engagement </w:t>
      </w:r>
      <w:r w:rsidRPr="00AD716F">
        <w:rPr>
          <w:bCs/>
        </w:rPr>
        <w:t xml:space="preserve">tinggi adalah </w:t>
      </w:r>
      <w:r w:rsidRPr="00AD716F">
        <w:rPr>
          <w:bCs/>
          <w:i/>
        </w:rPr>
        <w:t>Gratitude, Spirituality, Integrity, Persistence, dan Hope</w:t>
      </w:r>
      <w:r w:rsidR="00881CAC" w:rsidRPr="00ED6424">
        <w:t>.</w:t>
      </w:r>
    </w:p>
    <w:p w:rsidR="00E736E3" w:rsidRDefault="00E064A9" w:rsidP="00E064A9">
      <w:pPr>
        <w:pStyle w:val="SPeSIA2018-ISINUMBERING"/>
      </w:pPr>
      <w:r w:rsidRPr="00AD716F">
        <w:rPr>
          <w:bCs/>
          <w:i/>
        </w:rPr>
        <w:t xml:space="preserve">Character strength </w:t>
      </w:r>
      <w:r w:rsidRPr="00AD716F">
        <w:rPr>
          <w:bCs/>
        </w:rPr>
        <w:t xml:space="preserve">yang ada pada perawat di Rumah Sakit Al-Islam Bandung termasuk ke dalam </w:t>
      </w:r>
      <w:r w:rsidRPr="00AD716F">
        <w:rPr>
          <w:bCs/>
          <w:i/>
        </w:rPr>
        <w:t xml:space="preserve">virtue transcendence </w:t>
      </w:r>
      <w:r w:rsidRPr="00AD716F">
        <w:rPr>
          <w:bCs/>
        </w:rPr>
        <w:t>dan</w:t>
      </w:r>
      <w:r w:rsidRPr="00AD716F">
        <w:rPr>
          <w:bCs/>
          <w:i/>
        </w:rPr>
        <w:t xml:space="preserve"> courage</w:t>
      </w:r>
      <w:r w:rsidR="00881CAC" w:rsidRPr="00ED6424">
        <w:t>.</w:t>
      </w:r>
    </w:p>
    <w:p w:rsidR="000A43F2" w:rsidRPr="000A43F2" w:rsidRDefault="000A43F2" w:rsidP="000A43F2">
      <w:pPr>
        <w:pStyle w:val="SPeSIA2018-SECTION"/>
        <w:rPr>
          <w:lang w:val="en-US"/>
        </w:rPr>
      </w:pPr>
      <w:r>
        <w:rPr>
          <w:lang w:val="en-US"/>
        </w:rPr>
        <w:t>Saran</w:t>
      </w:r>
    </w:p>
    <w:p w:rsidR="00881CAC" w:rsidRPr="00ED6424" w:rsidRDefault="00881CAC" w:rsidP="00881CAC">
      <w:pPr>
        <w:spacing w:after="0" w:line="240" w:lineRule="auto"/>
        <w:jc w:val="both"/>
        <w:rPr>
          <w:rFonts w:ascii="Times New Roman" w:eastAsia="Calibri" w:hAnsi="Times New Roman"/>
          <w:b/>
          <w:bCs/>
          <w:color w:val="000000"/>
          <w:sz w:val="24"/>
          <w:szCs w:val="24"/>
          <w:lang w:eastAsia="en-US"/>
        </w:rPr>
      </w:pPr>
      <w:r w:rsidRPr="00ED6424">
        <w:rPr>
          <w:rFonts w:ascii="Times New Roman" w:eastAsia="Calibri" w:hAnsi="Times New Roman"/>
          <w:b/>
          <w:bCs/>
          <w:color w:val="000000"/>
          <w:sz w:val="24"/>
          <w:szCs w:val="24"/>
          <w:lang w:eastAsia="en-US"/>
        </w:rPr>
        <w:t>Saran Teoritis</w:t>
      </w:r>
    </w:p>
    <w:p w:rsidR="00881CAC" w:rsidRPr="00E064A9" w:rsidRDefault="00E064A9" w:rsidP="00E064A9">
      <w:pPr>
        <w:pStyle w:val="SPeSIA2018-ISINUMBERING"/>
        <w:numPr>
          <w:ilvl w:val="0"/>
          <w:numId w:val="0"/>
        </w:numPr>
        <w:ind w:left="709"/>
      </w:pPr>
      <w:r w:rsidRPr="009E50AB">
        <w:t xml:space="preserve">Untuk penelitian selanjutnya dapat melihat kontribusi lima </w:t>
      </w:r>
      <w:r w:rsidRPr="009E50AB">
        <w:rPr>
          <w:i/>
        </w:rPr>
        <w:t xml:space="preserve">Character Strength </w:t>
      </w:r>
      <w:r w:rsidRPr="009E50AB">
        <w:t xml:space="preserve">yang paling dominan </w:t>
      </w:r>
      <w:r w:rsidRPr="009E50AB">
        <w:rPr>
          <w:i/>
        </w:rPr>
        <w:t xml:space="preserve">(signature strength) </w:t>
      </w:r>
      <w:r w:rsidRPr="009E50AB">
        <w:t xml:space="preserve">terhadap </w:t>
      </w:r>
      <w:r w:rsidRPr="009E50AB">
        <w:rPr>
          <w:i/>
        </w:rPr>
        <w:t xml:space="preserve">employee engagement </w:t>
      </w:r>
      <w:r w:rsidRPr="009E50AB">
        <w:t>pada perawat</w:t>
      </w:r>
      <w:r w:rsidR="00881CAC" w:rsidRPr="00ED6424">
        <w:t>.</w:t>
      </w:r>
    </w:p>
    <w:p w:rsidR="00881CAC" w:rsidRPr="00ED6424" w:rsidRDefault="00881CAC" w:rsidP="00881CAC">
      <w:pPr>
        <w:spacing w:after="0" w:line="240" w:lineRule="auto"/>
        <w:jc w:val="both"/>
        <w:rPr>
          <w:rFonts w:ascii="Times New Roman" w:eastAsia="Calibri" w:hAnsi="Times New Roman"/>
          <w:b/>
          <w:bCs/>
          <w:color w:val="000000"/>
          <w:sz w:val="24"/>
          <w:szCs w:val="24"/>
          <w:lang w:eastAsia="en-US"/>
        </w:rPr>
      </w:pPr>
      <w:r w:rsidRPr="00ED6424">
        <w:rPr>
          <w:rFonts w:ascii="Times New Roman" w:eastAsia="Calibri" w:hAnsi="Times New Roman"/>
          <w:b/>
          <w:bCs/>
          <w:color w:val="000000"/>
          <w:sz w:val="24"/>
          <w:szCs w:val="24"/>
          <w:lang w:eastAsia="en-US"/>
        </w:rPr>
        <w:t>Saran Praktis</w:t>
      </w:r>
    </w:p>
    <w:p w:rsidR="00881CAC" w:rsidRPr="00ED6424" w:rsidRDefault="00E064A9" w:rsidP="00E736E3">
      <w:pPr>
        <w:pStyle w:val="SPeSIA2018-ISINUMBERING"/>
        <w:numPr>
          <w:ilvl w:val="0"/>
          <w:numId w:val="44"/>
        </w:numPr>
      </w:pPr>
      <w:r w:rsidRPr="009E50AB">
        <w:t xml:space="preserve">Untuk perawat yang memiliki </w:t>
      </w:r>
      <w:r w:rsidRPr="009E50AB">
        <w:rPr>
          <w:i/>
        </w:rPr>
        <w:t xml:space="preserve">signature strange: </w:t>
      </w:r>
      <w:r w:rsidRPr="009E50AB">
        <w:rPr>
          <w:bCs/>
          <w:i/>
        </w:rPr>
        <w:t xml:space="preserve">Gratitude, Spirituality, Integrity, Persistence, dan Hope </w:t>
      </w:r>
      <w:r w:rsidRPr="009E50AB">
        <w:rPr>
          <w:bCs/>
        </w:rPr>
        <w:t xml:space="preserve">dan memiliki </w:t>
      </w:r>
      <w:r w:rsidRPr="009E50AB">
        <w:rPr>
          <w:bCs/>
          <w:i/>
        </w:rPr>
        <w:t xml:space="preserve">employee engagement </w:t>
      </w:r>
      <w:r w:rsidRPr="009E50AB">
        <w:rPr>
          <w:bCs/>
        </w:rPr>
        <w:t>tinggi</w:t>
      </w:r>
      <w:r w:rsidRPr="009E50AB">
        <w:rPr>
          <w:bCs/>
          <w:i/>
        </w:rPr>
        <w:t xml:space="preserve"> </w:t>
      </w:r>
      <w:r w:rsidRPr="009E50AB">
        <w:rPr>
          <w:bCs/>
        </w:rPr>
        <w:t>agar dapat mempertahankannya melalui aktivitas-aktivitas yang positif seperti mengikuti program pembinaan atau kajian baik yang diadakan rumah sakit atau pun diluar rumah sakit secara rutin dan berkelanjutan</w:t>
      </w:r>
      <w:r w:rsidR="00881CAC" w:rsidRPr="00ED6424">
        <w:t>.</w:t>
      </w:r>
    </w:p>
    <w:p w:rsidR="00E736E3" w:rsidRDefault="00881CAC" w:rsidP="008764CD">
      <w:pPr>
        <w:pStyle w:val="SPeSIA2018-ISINUMBERING"/>
      </w:pPr>
      <w:r w:rsidRPr="00ED6424">
        <w:t>Untuk</w:t>
      </w:r>
      <w:r w:rsidR="008764CD">
        <w:rPr>
          <w:lang w:val="en-US"/>
        </w:rPr>
        <w:t xml:space="preserve"> </w:t>
      </w:r>
      <w:proofErr w:type="spellStart"/>
      <w:r w:rsidR="008764CD">
        <w:rPr>
          <w:lang w:val="en-US"/>
        </w:rPr>
        <w:t>organisasi</w:t>
      </w:r>
      <w:proofErr w:type="spellEnd"/>
      <w:r w:rsidR="008764CD">
        <w:rPr>
          <w:lang w:val="en-US"/>
        </w:rPr>
        <w:t xml:space="preserve"> </w:t>
      </w:r>
      <w:proofErr w:type="spellStart"/>
      <w:r w:rsidR="008764CD">
        <w:rPr>
          <w:lang w:val="en-US"/>
        </w:rPr>
        <w:t>atau</w:t>
      </w:r>
      <w:proofErr w:type="spellEnd"/>
      <w:r w:rsidR="008764CD">
        <w:rPr>
          <w:lang w:val="en-US"/>
        </w:rPr>
        <w:t xml:space="preserve"> </w:t>
      </w:r>
      <w:proofErr w:type="spellStart"/>
      <w:r w:rsidR="008764CD">
        <w:rPr>
          <w:lang w:val="en-US"/>
        </w:rPr>
        <w:t>Rumah</w:t>
      </w:r>
      <w:proofErr w:type="spellEnd"/>
      <w:r w:rsidR="008764CD">
        <w:rPr>
          <w:lang w:val="en-US"/>
        </w:rPr>
        <w:t xml:space="preserve"> </w:t>
      </w:r>
      <w:proofErr w:type="spellStart"/>
      <w:r w:rsidR="008764CD">
        <w:rPr>
          <w:lang w:val="en-US"/>
        </w:rPr>
        <w:t>Sakit</w:t>
      </w:r>
      <w:proofErr w:type="spellEnd"/>
      <w:r w:rsidR="008764CD">
        <w:rPr>
          <w:lang w:val="en-US"/>
        </w:rPr>
        <w:t xml:space="preserve"> Al-Islam Bandung </w:t>
      </w:r>
      <w:r w:rsidR="008764CD">
        <w:rPr>
          <w:bCs/>
          <w:lang w:val="en-US"/>
        </w:rPr>
        <w:t>agar m</w:t>
      </w:r>
      <w:r w:rsidR="008764CD">
        <w:rPr>
          <w:bCs/>
        </w:rPr>
        <w:t xml:space="preserve">empertahankan program-program yang telah ada seperti halnya mentoring dan mabit atau pun  membuat program-program inovasi baru agar semakin banyak karyawan yang memiliki tingkat </w:t>
      </w:r>
      <w:r w:rsidR="008764CD">
        <w:rPr>
          <w:bCs/>
          <w:i/>
        </w:rPr>
        <w:t xml:space="preserve">employee engagement </w:t>
      </w:r>
      <w:r w:rsidR="008764CD">
        <w:rPr>
          <w:bCs/>
        </w:rPr>
        <w:t>tinggi</w:t>
      </w:r>
      <w:r w:rsidRPr="00ED6424">
        <w:t>.</w:t>
      </w:r>
    </w:p>
    <w:p w:rsidR="008764CD" w:rsidRDefault="008764CD" w:rsidP="008764CD">
      <w:pPr>
        <w:pStyle w:val="SPeSIA2018-ISINUMBERING"/>
        <w:numPr>
          <w:ilvl w:val="0"/>
          <w:numId w:val="0"/>
        </w:numPr>
        <w:ind w:left="709"/>
      </w:pPr>
    </w:p>
    <w:p w:rsidR="008764CD" w:rsidRDefault="008764CD" w:rsidP="008764CD">
      <w:pPr>
        <w:pStyle w:val="SPeSIA2018-ISINUMBERING"/>
        <w:numPr>
          <w:ilvl w:val="0"/>
          <w:numId w:val="0"/>
        </w:numPr>
        <w:ind w:left="709"/>
      </w:pPr>
    </w:p>
    <w:p w:rsidR="00881CAC" w:rsidRPr="000A43F2" w:rsidRDefault="00E736E3" w:rsidP="000A43F2">
      <w:pPr>
        <w:pStyle w:val="SPeSIA2018-DAFTARPUSTAKA"/>
      </w:pPr>
      <w:r w:rsidRPr="000A43F2">
        <w:lastRenderedPageBreak/>
        <w:t>Daftar Pustaka</w:t>
      </w:r>
    </w:p>
    <w:sdt>
      <w:sdtPr>
        <w:rPr>
          <w:rFonts w:ascii="Times New Roman" w:hAnsi="Times New Roman" w:cs="Times New Roman"/>
        </w:rPr>
        <w:id w:val="111145805"/>
        <w:bibliography/>
      </w:sdtPr>
      <w:sdtEndPr>
        <w:rPr>
          <w:rFonts w:eastAsia="Times New Roman"/>
          <w:sz w:val="24"/>
          <w:szCs w:val="24"/>
          <w:lang w:val="id-ID" w:eastAsia="ja-JP"/>
        </w:rPr>
      </w:sdtEndPr>
      <w:sdtContent>
        <w:p w:rsidR="008764CD" w:rsidRPr="008764CD" w:rsidRDefault="008764CD" w:rsidP="008764CD">
          <w:pPr>
            <w:pStyle w:val="Bibliography"/>
            <w:spacing w:after="0" w:line="240" w:lineRule="auto"/>
            <w:ind w:left="567" w:hanging="567"/>
            <w:jc w:val="both"/>
            <w:rPr>
              <w:rFonts w:ascii="Times New Roman" w:hAnsi="Times New Roman" w:cs="Times New Roman"/>
              <w:sz w:val="24"/>
            </w:rPr>
          </w:pPr>
          <w:proofErr w:type="spellStart"/>
          <w:r w:rsidRPr="008764CD">
            <w:rPr>
              <w:rFonts w:ascii="Times New Roman" w:hAnsi="Times New Roman" w:cs="Times New Roman"/>
              <w:sz w:val="24"/>
            </w:rPr>
            <w:t>Ancok</w:t>
          </w:r>
          <w:proofErr w:type="spellEnd"/>
          <w:r w:rsidRPr="008764CD">
            <w:rPr>
              <w:rFonts w:ascii="Times New Roman" w:hAnsi="Times New Roman" w:cs="Times New Roman"/>
              <w:sz w:val="24"/>
            </w:rPr>
            <w:t xml:space="preserve">, </w:t>
          </w:r>
          <w:proofErr w:type="spellStart"/>
          <w:r w:rsidRPr="008764CD">
            <w:rPr>
              <w:rFonts w:ascii="Times New Roman" w:hAnsi="Times New Roman" w:cs="Times New Roman"/>
              <w:sz w:val="24"/>
            </w:rPr>
            <w:t>Djamaluddin</w:t>
          </w:r>
          <w:proofErr w:type="spellEnd"/>
          <w:r w:rsidRPr="008764CD">
            <w:rPr>
              <w:rFonts w:ascii="Times New Roman" w:hAnsi="Times New Roman" w:cs="Times New Roman"/>
              <w:sz w:val="24"/>
            </w:rPr>
            <w:t xml:space="preserve">. (1989). </w:t>
          </w:r>
          <w:proofErr w:type="spellStart"/>
          <w:r w:rsidRPr="008764CD">
            <w:rPr>
              <w:rFonts w:ascii="Times New Roman" w:hAnsi="Times New Roman" w:cs="Times New Roman"/>
              <w:i/>
              <w:sz w:val="24"/>
            </w:rPr>
            <w:t>Validitas</w:t>
          </w:r>
          <w:proofErr w:type="spellEnd"/>
          <w:r w:rsidRPr="008764CD">
            <w:rPr>
              <w:rFonts w:ascii="Times New Roman" w:hAnsi="Times New Roman" w:cs="Times New Roman"/>
              <w:i/>
              <w:sz w:val="24"/>
            </w:rPr>
            <w:t xml:space="preserve"> dan </w:t>
          </w:r>
          <w:proofErr w:type="spellStart"/>
          <w:r w:rsidRPr="008764CD">
            <w:rPr>
              <w:rFonts w:ascii="Times New Roman" w:hAnsi="Times New Roman" w:cs="Times New Roman"/>
              <w:i/>
              <w:sz w:val="24"/>
            </w:rPr>
            <w:t>Reliabilitas</w:t>
          </w:r>
          <w:proofErr w:type="spellEnd"/>
          <w:r w:rsidRPr="008764CD">
            <w:rPr>
              <w:rFonts w:ascii="Times New Roman" w:hAnsi="Times New Roman" w:cs="Times New Roman"/>
              <w:i/>
              <w:sz w:val="24"/>
            </w:rPr>
            <w:t xml:space="preserve"> </w:t>
          </w:r>
          <w:proofErr w:type="spellStart"/>
          <w:r w:rsidRPr="008764CD">
            <w:rPr>
              <w:rFonts w:ascii="Times New Roman" w:hAnsi="Times New Roman" w:cs="Times New Roman"/>
              <w:i/>
              <w:sz w:val="24"/>
            </w:rPr>
            <w:t>Instrumen-Penelitian</w:t>
          </w:r>
          <w:proofErr w:type="spellEnd"/>
          <w:r w:rsidRPr="008764CD">
            <w:rPr>
              <w:rFonts w:ascii="Times New Roman" w:hAnsi="Times New Roman" w:cs="Times New Roman"/>
              <w:i/>
              <w:sz w:val="24"/>
            </w:rPr>
            <w:t xml:space="preserve">, </w:t>
          </w:r>
          <w:proofErr w:type="spellStart"/>
          <w:r w:rsidRPr="008764CD">
            <w:rPr>
              <w:rFonts w:ascii="Times New Roman" w:hAnsi="Times New Roman" w:cs="Times New Roman"/>
              <w:i/>
              <w:sz w:val="24"/>
            </w:rPr>
            <w:t>dalam</w:t>
          </w:r>
          <w:proofErr w:type="spellEnd"/>
          <w:r w:rsidRPr="008764CD">
            <w:rPr>
              <w:rFonts w:ascii="Times New Roman" w:hAnsi="Times New Roman" w:cs="Times New Roman"/>
              <w:i/>
              <w:sz w:val="24"/>
            </w:rPr>
            <w:t xml:space="preserve"> </w:t>
          </w:r>
          <w:proofErr w:type="spellStart"/>
          <w:r w:rsidRPr="008764CD">
            <w:rPr>
              <w:rFonts w:ascii="Times New Roman" w:hAnsi="Times New Roman" w:cs="Times New Roman"/>
              <w:i/>
              <w:sz w:val="24"/>
            </w:rPr>
            <w:t>Masri</w:t>
          </w:r>
          <w:proofErr w:type="spellEnd"/>
          <w:r w:rsidRPr="008764CD">
            <w:rPr>
              <w:rFonts w:ascii="Times New Roman" w:hAnsi="Times New Roman" w:cs="Times New Roman"/>
              <w:i/>
              <w:sz w:val="24"/>
            </w:rPr>
            <w:t xml:space="preserve"> </w:t>
          </w:r>
          <w:proofErr w:type="spellStart"/>
          <w:r w:rsidRPr="008764CD">
            <w:rPr>
              <w:rFonts w:ascii="Times New Roman" w:hAnsi="Times New Roman" w:cs="Times New Roman"/>
              <w:i/>
              <w:sz w:val="24"/>
            </w:rPr>
            <w:t>Singarimbun</w:t>
          </w:r>
          <w:proofErr w:type="spellEnd"/>
          <w:r w:rsidRPr="008764CD">
            <w:rPr>
              <w:rFonts w:ascii="Times New Roman" w:hAnsi="Times New Roman" w:cs="Times New Roman"/>
              <w:i/>
              <w:sz w:val="24"/>
            </w:rPr>
            <w:t xml:space="preserve"> dan Sofian </w:t>
          </w:r>
          <w:proofErr w:type="spellStart"/>
          <w:r w:rsidRPr="008764CD">
            <w:rPr>
              <w:rFonts w:ascii="Times New Roman" w:hAnsi="Times New Roman" w:cs="Times New Roman"/>
              <w:i/>
              <w:sz w:val="24"/>
            </w:rPr>
            <w:t>Effebdi</w:t>
          </w:r>
          <w:proofErr w:type="spellEnd"/>
          <w:r w:rsidRPr="008764CD">
            <w:rPr>
              <w:rFonts w:ascii="Times New Roman" w:hAnsi="Times New Roman" w:cs="Times New Roman"/>
              <w:i/>
              <w:sz w:val="24"/>
            </w:rPr>
            <w:t xml:space="preserve"> (Ed) </w:t>
          </w:r>
          <w:proofErr w:type="spellStart"/>
          <w:r w:rsidRPr="008764CD">
            <w:rPr>
              <w:rFonts w:ascii="Times New Roman" w:hAnsi="Times New Roman" w:cs="Times New Roman"/>
              <w:i/>
              <w:sz w:val="24"/>
            </w:rPr>
            <w:t>Metode</w:t>
          </w:r>
          <w:proofErr w:type="spellEnd"/>
          <w:r w:rsidRPr="008764CD">
            <w:rPr>
              <w:rFonts w:ascii="Times New Roman" w:hAnsi="Times New Roman" w:cs="Times New Roman"/>
              <w:i/>
              <w:sz w:val="24"/>
            </w:rPr>
            <w:t xml:space="preserve"> </w:t>
          </w:r>
          <w:proofErr w:type="spellStart"/>
          <w:r w:rsidRPr="008764CD">
            <w:rPr>
              <w:rFonts w:ascii="Times New Roman" w:hAnsi="Times New Roman" w:cs="Times New Roman"/>
              <w:i/>
              <w:sz w:val="24"/>
            </w:rPr>
            <w:t>Penelitian</w:t>
          </w:r>
          <w:proofErr w:type="spellEnd"/>
          <w:r w:rsidRPr="008764CD">
            <w:rPr>
              <w:rFonts w:ascii="Times New Roman" w:hAnsi="Times New Roman" w:cs="Times New Roman"/>
              <w:i/>
              <w:sz w:val="24"/>
            </w:rPr>
            <w:t xml:space="preserve"> Survey.</w:t>
          </w:r>
          <w:r w:rsidRPr="008764CD">
            <w:rPr>
              <w:rFonts w:ascii="Times New Roman" w:hAnsi="Times New Roman" w:cs="Times New Roman"/>
              <w:sz w:val="24"/>
            </w:rPr>
            <w:t xml:space="preserve"> </w:t>
          </w:r>
          <w:proofErr w:type="gramStart"/>
          <w:r w:rsidRPr="008764CD">
            <w:rPr>
              <w:rFonts w:ascii="Times New Roman" w:hAnsi="Times New Roman" w:cs="Times New Roman"/>
              <w:sz w:val="24"/>
            </w:rPr>
            <w:t>Jakarta :</w:t>
          </w:r>
          <w:proofErr w:type="gramEnd"/>
          <w:r w:rsidRPr="008764CD">
            <w:rPr>
              <w:rFonts w:ascii="Times New Roman" w:hAnsi="Times New Roman" w:cs="Times New Roman"/>
              <w:sz w:val="24"/>
            </w:rPr>
            <w:t xml:space="preserve"> LP3ES</w:t>
          </w:r>
        </w:p>
        <w:p w:rsidR="008764CD" w:rsidRPr="008764CD" w:rsidRDefault="008764CD" w:rsidP="008764CD">
          <w:pPr>
            <w:pStyle w:val="Bibliography"/>
            <w:spacing w:after="0" w:line="240" w:lineRule="auto"/>
            <w:ind w:left="567" w:hanging="567"/>
            <w:jc w:val="both"/>
            <w:rPr>
              <w:rFonts w:ascii="Times New Roman" w:hAnsi="Times New Roman" w:cs="Times New Roman"/>
              <w:noProof/>
              <w:sz w:val="24"/>
              <w:szCs w:val="24"/>
            </w:rPr>
          </w:pPr>
          <w:r w:rsidRPr="008764CD">
            <w:rPr>
              <w:rFonts w:ascii="Times New Roman" w:hAnsi="Times New Roman" w:cs="Times New Roman"/>
              <w:noProof/>
              <w:sz w:val="24"/>
              <w:szCs w:val="24"/>
            </w:rPr>
            <w:t xml:space="preserve">Azwar, S. (2016). </w:t>
          </w:r>
          <w:r w:rsidRPr="008764CD">
            <w:rPr>
              <w:rFonts w:ascii="Times New Roman" w:hAnsi="Times New Roman" w:cs="Times New Roman"/>
              <w:i/>
              <w:iCs/>
              <w:noProof/>
              <w:sz w:val="24"/>
              <w:szCs w:val="24"/>
            </w:rPr>
            <w:t>Penyusunan Skala psikologi .</w:t>
          </w:r>
          <w:r w:rsidRPr="008764CD">
            <w:rPr>
              <w:rFonts w:ascii="Times New Roman" w:hAnsi="Times New Roman" w:cs="Times New Roman"/>
              <w:noProof/>
              <w:sz w:val="24"/>
              <w:szCs w:val="24"/>
            </w:rPr>
            <w:t xml:space="preserve"> Yogyakarta: Pustaka Pelajar.</w:t>
          </w:r>
        </w:p>
        <w:p w:rsidR="008764CD" w:rsidRPr="008764CD" w:rsidRDefault="008764CD" w:rsidP="008764CD">
          <w:pPr>
            <w:spacing w:after="0" w:line="240" w:lineRule="auto"/>
            <w:ind w:left="567" w:hanging="567"/>
            <w:rPr>
              <w:rFonts w:ascii="Times New Roman" w:hAnsi="Times New Roman"/>
              <w:sz w:val="24"/>
            </w:rPr>
          </w:pPr>
          <w:r w:rsidRPr="008764CD">
            <w:rPr>
              <w:rFonts w:ascii="Times New Roman" w:hAnsi="Times New Roman"/>
              <w:sz w:val="24"/>
            </w:rPr>
            <w:t xml:space="preserve">Bakker, Arnold. B., Leiter, Michael. P. (2010). </w:t>
          </w:r>
          <w:r w:rsidRPr="008764CD">
            <w:rPr>
              <w:rFonts w:ascii="Times New Roman" w:hAnsi="Times New Roman"/>
              <w:i/>
              <w:sz w:val="24"/>
            </w:rPr>
            <w:t>Work Engagement: A Handbook of Essential Theory and Research</w:t>
          </w:r>
          <w:r w:rsidRPr="008764CD">
            <w:rPr>
              <w:rFonts w:ascii="Times New Roman" w:hAnsi="Times New Roman"/>
              <w:sz w:val="24"/>
            </w:rPr>
            <w:t>. New York: Psychology Press.</w:t>
          </w:r>
        </w:p>
        <w:p w:rsidR="008764CD" w:rsidRPr="008764CD" w:rsidRDefault="008764CD" w:rsidP="008764CD">
          <w:pPr>
            <w:spacing w:after="0" w:line="240" w:lineRule="auto"/>
            <w:ind w:left="567" w:hanging="567"/>
            <w:rPr>
              <w:rFonts w:ascii="Times New Roman" w:hAnsi="Times New Roman"/>
              <w:sz w:val="28"/>
            </w:rPr>
          </w:pPr>
          <w:r w:rsidRPr="008764CD">
            <w:rPr>
              <w:rFonts w:ascii="Times New Roman" w:hAnsi="Times New Roman"/>
              <w:sz w:val="24"/>
            </w:rPr>
            <w:t xml:space="preserve">Compton, William C. 2005. </w:t>
          </w:r>
          <w:r w:rsidRPr="008764CD">
            <w:rPr>
              <w:rFonts w:ascii="Times New Roman" w:hAnsi="Times New Roman"/>
              <w:i/>
              <w:sz w:val="24"/>
            </w:rPr>
            <w:t>An Introduction to Positive Psychology</w:t>
          </w:r>
          <w:r w:rsidRPr="008764CD">
            <w:rPr>
              <w:rFonts w:ascii="Times New Roman" w:hAnsi="Times New Roman"/>
              <w:sz w:val="24"/>
            </w:rPr>
            <w:t>. USA: Thomson Learning, Inc.</w:t>
          </w:r>
        </w:p>
        <w:p w:rsidR="008764CD" w:rsidRPr="008764CD" w:rsidRDefault="008764CD" w:rsidP="008764CD">
          <w:pPr>
            <w:spacing w:after="0" w:line="240" w:lineRule="auto"/>
            <w:ind w:left="567" w:hanging="567"/>
            <w:jc w:val="both"/>
            <w:rPr>
              <w:rFonts w:ascii="Times New Roman" w:hAnsi="Times New Roman"/>
              <w:sz w:val="24"/>
            </w:rPr>
          </w:pPr>
          <w:r w:rsidRPr="008764CD">
            <w:rPr>
              <w:rFonts w:ascii="Times New Roman" w:hAnsi="Times New Roman"/>
              <w:sz w:val="24"/>
            </w:rPr>
            <w:t xml:space="preserve">Gacki-Smith, J., Juarez, A. M., Boyett, L., Homeyer, C., Robinson, L., dan MacLean, S. L. (2010). </w:t>
          </w:r>
          <w:r w:rsidRPr="008764CD">
            <w:rPr>
              <w:rFonts w:ascii="Times New Roman" w:hAnsi="Times New Roman"/>
              <w:i/>
              <w:sz w:val="24"/>
            </w:rPr>
            <w:t>Violence against nurses working in US emergency departments. Journal of Healthcare Protection Management</w:t>
          </w:r>
          <w:r w:rsidRPr="008764CD">
            <w:rPr>
              <w:rFonts w:ascii="Times New Roman" w:hAnsi="Times New Roman"/>
              <w:sz w:val="24"/>
            </w:rPr>
            <w:t xml:space="preserve"> : Publication of the International Association for Hospital Security, 26 (1), 81–99. http://doi.org/10.1097/NNA.0b013e 3181ae97db</w:t>
          </w:r>
        </w:p>
        <w:p w:rsidR="008764CD" w:rsidRPr="008764CD" w:rsidRDefault="008764CD" w:rsidP="008764CD">
          <w:pPr>
            <w:spacing w:after="0" w:line="240" w:lineRule="auto"/>
            <w:ind w:left="567" w:hanging="567"/>
            <w:jc w:val="both"/>
            <w:rPr>
              <w:rFonts w:ascii="Times New Roman" w:hAnsi="Times New Roman"/>
              <w:sz w:val="24"/>
            </w:rPr>
          </w:pPr>
          <w:r w:rsidRPr="008764CD">
            <w:rPr>
              <w:rFonts w:ascii="Times New Roman" w:hAnsi="Times New Roman"/>
              <w:sz w:val="24"/>
            </w:rPr>
            <w:t xml:space="preserve">Gatot, B. D., &amp; Adisasmito, W. (2005). </w:t>
          </w:r>
          <w:r w:rsidRPr="008764CD">
            <w:rPr>
              <w:rFonts w:ascii="Times New Roman" w:hAnsi="Times New Roman"/>
              <w:i/>
              <w:sz w:val="24"/>
            </w:rPr>
            <w:t>Hubungan karakteristik perawat, isi pekerjaan dan lingkungan pekerjaan terhadap kepuasan kerja perawat di instalasi rawat inap RSUD Gunung Jati Cirebon</w:t>
          </w:r>
          <w:r w:rsidRPr="008764CD">
            <w:rPr>
              <w:rFonts w:ascii="Times New Roman" w:hAnsi="Times New Roman"/>
              <w:sz w:val="24"/>
            </w:rPr>
            <w:t xml:space="preserve">. </w:t>
          </w:r>
          <w:r w:rsidRPr="008764CD">
            <w:rPr>
              <w:rFonts w:ascii="Times New Roman" w:hAnsi="Times New Roman"/>
              <w:i/>
              <w:sz w:val="24"/>
            </w:rPr>
            <w:t>Makara, Kesehatan, Vol. 9, No. 1, Juni 2005: 1-8.</w:t>
          </w:r>
          <w:r w:rsidRPr="008764CD">
            <w:rPr>
              <w:rFonts w:ascii="Times New Roman" w:hAnsi="Times New Roman"/>
              <w:sz w:val="24"/>
            </w:rPr>
            <w:t xml:space="preserve"> Depok: Universitas Indonesia http://journal.ui.ac.id/index.php/health/article/viewFile/347/343</w:t>
          </w:r>
        </w:p>
        <w:p w:rsidR="008764CD" w:rsidRPr="008764CD" w:rsidRDefault="008764CD" w:rsidP="008764CD">
          <w:pPr>
            <w:spacing w:after="0" w:line="240" w:lineRule="auto"/>
            <w:ind w:left="567" w:hanging="567"/>
            <w:jc w:val="both"/>
            <w:rPr>
              <w:rFonts w:ascii="Times New Roman" w:hAnsi="Times New Roman"/>
              <w:sz w:val="28"/>
            </w:rPr>
          </w:pPr>
          <w:r w:rsidRPr="008764CD">
            <w:rPr>
              <w:rFonts w:ascii="Times New Roman" w:hAnsi="Times New Roman"/>
              <w:sz w:val="24"/>
            </w:rPr>
            <w:t xml:space="preserve">Herwina, E. (2012). </w:t>
          </w:r>
          <w:r w:rsidRPr="008764CD">
            <w:rPr>
              <w:rFonts w:ascii="Times New Roman" w:hAnsi="Times New Roman"/>
              <w:i/>
              <w:sz w:val="24"/>
            </w:rPr>
            <w:t>Hubungan pelaksanaan metode tim keperawatan dengankesalahan pemberian obat di RSUD gunung jati Cirebon</w:t>
          </w:r>
          <w:r w:rsidRPr="008764CD">
            <w:rPr>
              <w:rFonts w:ascii="Times New Roman" w:hAnsi="Times New Roman"/>
              <w:sz w:val="24"/>
            </w:rPr>
            <w:t>. http://lib.ui.ac.id/file?file=digital/20308221-T31059  Hubungan%20pelaksanaan.pdf</w:t>
          </w:r>
        </w:p>
        <w:p w:rsidR="008764CD" w:rsidRPr="008764CD" w:rsidRDefault="008764CD" w:rsidP="008764CD">
          <w:pPr>
            <w:pStyle w:val="Default"/>
            <w:ind w:left="567" w:hanging="547"/>
            <w:jc w:val="both"/>
            <w:rPr>
              <w:rFonts w:ascii="Times New Roman" w:hAnsi="Times New Roman" w:cs="Times New Roman"/>
              <w:i/>
              <w:iCs/>
            </w:rPr>
          </w:pPr>
          <w:r w:rsidRPr="008764CD">
            <w:rPr>
              <w:rFonts w:ascii="Times New Roman" w:hAnsi="Times New Roman" w:cs="Times New Roman"/>
            </w:rPr>
            <w:t xml:space="preserve">Khan, W.A. (1990). </w:t>
          </w:r>
          <w:r w:rsidRPr="008764CD">
            <w:rPr>
              <w:rFonts w:ascii="Times New Roman" w:hAnsi="Times New Roman" w:cs="Times New Roman"/>
              <w:i/>
              <w:iCs/>
            </w:rPr>
            <w:t xml:space="preserve">Psychological Condition of Personal Engagement and </w:t>
          </w:r>
          <w:proofErr w:type="spellStart"/>
          <w:r w:rsidRPr="008764CD">
            <w:rPr>
              <w:rFonts w:ascii="Times New Roman" w:hAnsi="Times New Roman" w:cs="Times New Roman"/>
              <w:i/>
              <w:iCs/>
            </w:rPr>
            <w:t>Disengegment</w:t>
          </w:r>
          <w:proofErr w:type="spellEnd"/>
          <w:r w:rsidRPr="008764CD">
            <w:rPr>
              <w:rFonts w:ascii="Times New Roman" w:hAnsi="Times New Roman" w:cs="Times New Roman"/>
              <w:i/>
              <w:iCs/>
            </w:rPr>
            <w:t xml:space="preserve"> at Work, Academy of Management Journal, 33(4), 692-724</w:t>
          </w:r>
        </w:p>
        <w:p w:rsidR="008764CD" w:rsidRPr="008764CD" w:rsidRDefault="008764CD" w:rsidP="008764CD">
          <w:pPr>
            <w:pStyle w:val="Default"/>
            <w:ind w:left="567" w:hanging="547"/>
            <w:jc w:val="both"/>
            <w:rPr>
              <w:rFonts w:ascii="Times New Roman" w:hAnsi="Times New Roman" w:cs="Times New Roman"/>
              <w:iCs/>
              <w:color w:val="auto"/>
            </w:rPr>
          </w:pPr>
          <w:proofErr w:type="spellStart"/>
          <w:r w:rsidRPr="008764CD">
            <w:rPr>
              <w:rFonts w:ascii="Times New Roman" w:hAnsi="Times New Roman" w:cs="Times New Roman"/>
              <w:color w:val="auto"/>
              <w:shd w:val="clear" w:color="auto" w:fill="FFFFFF"/>
            </w:rPr>
            <w:t>Kular</w:t>
          </w:r>
          <w:proofErr w:type="spellEnd"/>
          <w:r w:rsidRPr="008764CD">
            <w:rPr>
              <w:rFonts w:ascii="Times New Roman" w:hAnsi="Times New Roman" w:cs="Times New Roman"/>
              <w:color w:val="auto"/>
              <w:shd w:val="clear" w:color="auto" w:fill="FFFFFF"/>
            </w:rPr>
            <w:t xml:space="preserve">, S., </w:t>
          </w:r>
          <w:proofErr w:type="spellStart"/>
          <w:r w:rsidRPr="008764CD">
            <w:rPr>
              <w:rFonts w:ascii="Times New Roman" w:hAnsi="Times New Roman" w:cs="Times New Roman"/>
              <w:color w:val="auto"/>
              <w:shd w:val="clear" w:color="auto" w:fill="FFFFFF"/>
            </w:rPr>
            <w:t>Gatenby</w:t>
          </w:r>
          <w:proofErr w:type="spellEnd"/>
          <w:r w:rsidRPr="008764CD">
            <w:rPr>
              <w:rFonts w:ascii="Times New Roman" w:hAnsi="Times New Roman" w:cs="Times New Roman"/>
              <w:color w:val="auto"/>
              <w:shd w:val="clear" w:color="auto" w:fill="FFFFFF"/>
            </w:rPr>
            <w:t>, M.</w:t>
          </w:r>
          <w:hyperlink r:id="rId8" w:history="1">
            <w:r w:rsidRPr="008764CD">
              <w:rPr>
                <w:rStyle w:val="Hyperlink"/>
                <w:rFonts w:ascii="Times New Roman" w:hAnsi="Times New Roman" w:cs="Times New Roman"/>
                <w:color w:val="auto"/>
                <w:u w:val="none"/>
                <w:bdr w:val="none" w:sz="0" w:space="0" w:color="auto" w:frame="1"/>
                <w:shd w:val="clear" w:color="auto" w:fill="FFFFFF"/>
              </w:rPr>
              <w:t>, Rees, C.</w:t>
            </w:r>
          </w:hyperlink>
          <w:r w:rsidRPr="008764CD">
            <w:rPr>
              <w:rFonts w:ascii="Times New Roman" w:hAnsi="Times New Roman" w:cs="Times New Roman"/>
              <w:color w:val="auto"/>
              <w:shd w:val="clear" w:color="auto" w:fill="FFFFFF"/>
            </w:rPr>
            <w:t>, Soane, E., &amp; Truss, K. (2008). </w:t>
          </w:r>
          <w:hyperlink r:id="rId9" w:history="1">
            <w:r w:rsidRPr="008764CD">
              <w:rPr>
                <w:rStyle w:val="Emphasis"/>
                <w:rFonts w:ascii="Times New Roman" w:hAnsi="Times New Roman" w:cs="Times New Roman"/>
                <w:color w:val="auto"/>
                <w:bdr w:val="none" w:sz="0" w:space="0" w:color="auto" w:frame="1"/>
                <w:shd w:val="clear" w:color="auto" w:fill="FFFFFF"/>
              </w:rPr>
              <w:t>Employee Engagement: A Literature Review</w:t>
            </w:r>
          </w:hyperlink>
          <w:r w:rsidRPr="008764CD">
            <w:rPr>
              <w:rFonts w:ascii="Times New Roman" w:hAnsi="Times New Roman" w:cs="Times New Roman"/>
              <w:color w:val="auto"/>
              <w:shd w:val="clear" w:color="auto" w:fill="FFFFFF"/>
            </w:rPr>
            <w:t>. (KBS Working Paper; No. 19). Kingston-upon-Thames: Kingston Business School.</w:t>
          </w:r>
        </w:p>
        <w:p w:rsidR="008764CD" w:rsidRPr="008764CD" w:rsidRDefault="008764CD" w:rsidP="008764CD">
          <w:pPr>
            <w:pStyle w:val="Default"/>
            <w:ind w:left="567" w:hanging="547"/>
            <w:jc w:val="both"/>
            <w:rPr>
              <w:rFonts w:ascii="Times New Roman" w:hAnsi="Times New Roman" w:cs="Times New Roman"/>
            </w:rPr>
          </w:pPr>
          <w:proofErr w:type="spellStart"/>
          <w:r w:rsidRPr="008764CD">
            <w:rPr>
              <w:rFonts w:ascii="Times New Roman" w:hAnsi="Times New Roman" w:cs="Times New Roman"/>
            </w:rPr>
            <w:t>Kurniati</w:t>
          </w:r>
          <w:proofErr w:type="spellEnd"/>
          <w:r w:rsidRPr="008764CD">
            <w:rPr>
              <w:rFonts w:ascii="Times New Roman" w:hAnsi="Times New Roman" w:cs="Times New Roman"/>
            </w:rPr>
            <w:t xml:space="preserve">, </w:t>
          </w:r>
          <w:proofErr w:type="spellStart"/>
          <w:r w:rsidRPr="008764CD">
            <w:rPr>
              <w:rFonts w:ascii="Times New Roman" w:hAnsi="Times New Roman" w:cs="Times New Roman"/>
            </w:rPr>
            <w:t>Yulyani</w:t>
          </w:r>
          <w:proofErr w:type="spellEnd"/>
          <w:r w:rsidRPr="008764CD">
            <w:rPr>
              <w:rFonts w:ascii="Times New Roman" w:hAnsi="Times New Roman" w:cs="Times New Roman"/>
            </w:rPr>
            <w:t xml:space="preserve">., &amp; </w:t>
          </w:r>
          <w:proofErr w:type="spellStart"/>
          <w:r w:rsidRPr="008764CD">
            <w:rPr>
              <w:rFonts w:ascii="Times New Roman" w:hAnsi="Times New Roman" w:cs="Times New Roman"/>
            </w:rPr>
            <w:t>Susandari</w:t>
          </w:r>
          <w:proofErr w:type="spellEnd"/>
          <w:r w:rsidRPr="008764CD">
            <w:rPr>
              <w:rFonts w:ascii="Times New Roman" w:hAnsi="Times New Roman" w:cs="Times New Roman"/>
            </w:rPr>
            <w:t xml:space="preserve">. (2015). </w:t>
          </w:r>
          <w:proofErr w:type="spellStart"/>
          <w:r w:rsidRPr="008764CD">
            <w:rPr>
              <w:rFonts w:ascii="Times New Roman" w:hAnsi="Times New Roman" w:cs="Times New Roman"/>
              <w:i/>
              <w:iCs/>
            </w:rPr>
            <w:t>Hubungan</w:t>
          </w:r>
          <w:proofErr w:type="spellEnd"/>
          <w:r w:rsidRPr="008764CD">
            <w:rPr>
              <w:rFonts w:ascii="Times New Roman" w:hAnsi="Times New Roman" w:cs="Times New Roman"/>
              <w:i/>
              <w:iCs/>
            </w:rPr>
            <w:t xml:space="preserve"> Character Strength </w:t>
          </w:r>
          <w:proofErr w:type="spellStart"/>
          <w:r w:rsidRPr="008764CD">
            <w:rPr>
              <w:rFonts w:ascii="Times New Roman" w:hAnsi="Times New Roman" w:cs="Times New Roman"/>
              <w:i/>
              <w:iCs/>
            </w:rPr>
            <w:t>dengan</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Penyesuaian</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Diri</w:t>
          </w:r>
          <w:proofErr w:type="spellEnd"/>
          <w:r w:rsidRPr="008764CD">
            <w:rPr>
              <w:rFonts w:ascii="Times New Roman" w:hAnsi="Times New Roman" w:cs="Times New Roman"/>
              <w:i/>
              <w:iCs/>
            </w:rPr>
            <w:t xml:space="preserve"> Pada </w:t>
          </w:r>
          <w:proofErr w:type="spellStart"/>
          <w:r w:rsidRPr="008764CD">
            <w:rPr>
              <w:rFonts w:ascii="Times New Roman" w:hAnsi="Times New Roman" w:cs="Times New Roman"/>
              <w:i/>
              <w:iCs/>
            </w:rPr>
            <w:t>Santri</w:t>
          </w:r>
          <w:proofErr w:type="spellEnd"/>
          <w:r w:rsidRPr="008764CD">
            <w:rPr>
              <w:rFonts w:ascii="Times New Roman" w:hAnsi="Times New Roman" w:cs="Times New Roman"/>
              <w:i/>
              <w:iCs/>
            </w:rPr>
            <w:t xml:space="preserve"> Putri Kelas </w:t>
          </w:r>
          <w:proofErr w:type="spellStart"/>
          <w:r w:rsidRPr="008764CD">
            <w:rPr>
              <w:rFonts w:ascii="Times New Roman" w:hAnsi="Times New Roman" w:cs="Times New Roman"/>
              <w:i/>
              <w:iCs/>
            </w:rPr>
            <w:t>Intensif</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Ponpes</w:t>
          </w:r>
          <w:proofErr w:type="spellEnd"/>
          <w:r w:rsidRPr="008764CD">
            <w:rPr>
              <w:rFonts w:ascii="Times New Roman" w:hAnsi="Times New Roman" w:cs="Times New Roman"/>
              <w:i/>
              <w:iCs/>
            </w:rPr>
            <w:t xml:space="preserve"> Al-</w:t>
          </w:r>
          <w:proofErr w:type="spellStart"/>
          <w:r w:rsidRPr="008764CD">
            <w:rPr>
              <w:rFonts w:ascii="Times New Roman" w:hAnsi="Times New Roman" w:cs="Times New Roman"/>
              <w:i/>
              <w:iCs/>
            </w:rPr>
            <w:t>Basyariyah</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Kabupaten</w:t>
          </w:r>
          <w:proofErr w:type="spellEnd"/>
          <w:r w:rsidRPr="008764CD">
            <w:rPr>
              <w:rFonts w:ascii="Times New Roman" w:hAnsi="Times New Roman" w:cs="Times New Roman"/>
              <w:i/>
              <w:iCs/>
            </w:rPr>
            <w:t xml:space="preserve"> Bandung. </w:t>
          </w:r>
          <w:proofErr w:type="spellStart"/>
          <w:r w:rsidRPr="008764CD">
            <w:rPr>
              <w:rFonts w:ascii="Times New Roman" w:hAnsi="Times New Roman" w:cs="Times New Roman"/>
              <w:i/>
              <w:iCs/>
            </w:rPr>
            <w:t>Prosiding</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Psikologi</w:t>
          </w:r>
          <w:proofErr w:type="spellEnd"/>
          <w:r w:rsidRPr="008764CD">
            <w:rPr>
              <w:rFonts w:ascii="Times New Roman" w:hAnsi="Times New Roman" w:cs="Times New Roman"/>
              <w:i/>
              <w:iCs/>
            </w:rPr>
            <w:t xml:space="preserve"> Hal. 588-595. </w:t>
          </w:r>
          <w:r w:rsidRPr="008764CD">
            <w:rPr>
              <w:rFonts w:ascii="Times New Roman" w:hAnsi="Times New Roman" w:cs="Times New Roman"/>
            </w:rPr>
            <w:t xml:space="preserve">Bandung: </w:t>
          </w:r>
          <w:proofErr w:type="spellStart"/>
          <w:r w:rsidRPr="008764CD">
            <w:rPr>
              <w:rFonts w:ascii="Times New Roman" w:hAnsi="Times New Roman" w:cs="Times New Roman"/>
            </w:rPr>
            <w:t>Universitas</w:t>
          </w:r>
          <w:proofErr w:type="spellEnd"/>
          <w:r w:rsidRPr="008764CD">
            <w:rPr>
              <w:rFonts w:ascii="Times New Roman" w:hAnsi="Times New Roman" w:cs="Times New Roman"/>
            </w:rPr>
            <w:t xml:space="preserve"> Islam Bandung. </w:t>
          </w:r>
          <w:proofErr w:type="spellStart"/>
          <w:r w:rsidRPr="008764CD">
            <w:rPr>
              <w:rFonts w:ascii="Times New Roman" w:hAnsi="Times New Roman" w:cs="Times New Roman"/>
            </w:rPr>
            <w:t>Fakultas</w:t>
          </w:r>
          <w:proofErr w:type="spellEnd"/>
          <w:r w:rsidRPr="008764CD">
            <w:rPr>
              <w:rFonts w:ascii="Times New Roman" w:hAnsi="Times New Roman" w:cs="Times New Roman"/>
            </w:rPr>
            <w:t xml:space="preserve"> </w:t>
          </w:r>
          <w:proofErr w:type="spellStart"/>
          <w:r w:rsidRPr="008764CD">
            <w:rPr>
              <w:rFonts w:ascii="Times New Roman" w:hAnsi="Times New Roman" w:cs="Times New Roman"/>
            </w:rPr>
            <w:t>Psikologi</w:t>
          </w:r>
          <w:proofErr w:type="spellEnd"/>
          <w:r w:rsidRPr="008764CD">
            <w:rPr>
              <w:rFonts w:ascii="Times New Roman" w:hAnsi="Times New Roman" w:cs="Times New Roman"/>
            </w:rPr>
            <w:t>.</w:t>
          </w:r>
        </w:p>
        <w:p w:rsidR="008764CD" w:rsidRPr="008764CD" w:rsidRDefault="008764CD" w:rsidP="008764CD">
          <w:pPr>
            <w:pStyle w:val="Default"/>
            <w:ind w:left="567" w:hanging="547"/>
            <w:jc w:val="both"/>
            <w:rPr>
              <w:rFonts w:ascii="Times New Roman" w:hAnsi="Times New Roman" w:cs="Times New Roman"/>
            </w:rPr>
          </w:pPr>
          <w:proofErr w:type="spellStart"/>
          <w:r w:rsidRPr="008764CD">
            <w:rPr>
              <w:rFonts w:ascii="Times New Roman" w:hAnsi="Times New Roman" w:cs="Times New Roman"/>
            </w:rPr>
            <w:t>Margaretha</w:t>
          </w:r>
          <w:proofErr w:type="spellEnd"/>
          <w:r w:rsidRPr="008764CD">
            <w:rPr>
              <w:rFonts w:ascii="Times New Roman" w:hAnsi="Times New Roman" w:cs="Times New Roman"/>
            </w:rPr>
            <w:t xml:space="preserve">, </w:t>
          </w:r>
          <w:proofErr w:type="spellStart"/>
          <w:r w:rsidRPr="008764CD">
            <w:rPr>
              <w:rFonts w:ascii="Times New Roman" w:hAnsi="Times New Roman" w:cs="Times New Roman"/>
            </w:rPr>
            <w:t>Meily</w:t>
          </w:r>
          <w:proofErr w:type="spellEnd"/>
          <w:r w:rsidRPr="008764CD">
            <w:rPr>
              <w:rFonts w:ascii="Times New Roman" w:hAnsi="Times New Roman" w:cs="Times New Roman"/>
            </w:rPr>
            <w:t xml:space="preserve">., &amp; </w:t>
          </w:r>
          <w:proofErr w:type="spellStart"/>
          <w:r w:rsidRPr="008764CD">
            <w:rPr>
              <w:rFonts w:ascii="Times New Roman" w:hAnsi="Times New Roman" w:cs="Times New Roman"/>
            </w:rPr>
            <w:t>Susanti</w:t>
          </w:r>
          <w:proofErr w:type="spellEnd"/>
          <w:r w:rsidRPr="008764CD">
            <w:rPr>
              <w:rFonts w:ascii="Times New Roman" w:hAnsi="Times New Roman" w:cs="Times New Roman"/>
            </w:rPr>
            <w:t xml:space="preserve"> </w:t>
          </w:r>
          <w:proofErr w:type="spellStart"/>
          <w:r w:rsidRPr="008764CD">
            <w:rPr>
              <w:rFonts w:ascii="Times New Roman" w:hAnsi="Times New Roman" w:cs="Times New Roman"/>
            </w:rPr>
            <w:t>Saragih</w:t>
          </w:r>
          <w:proofErr w:type="spellEnd"/>
          <w:r w:rsidRPr="008764CD">
            <w:rPr>
              <w:rFonts w:ascii="Times New Roman" w:hAnsi="Times New Roman" w:cs="Times New Roman"/>
            </w:rPr>
            <w:t xml:space="preserve">. (2008). </w:t>
          </w:r>
          <w:r w:rsidRPr="008764CD">
            <w:rPr>
              <w:rFonts w:ascii="Times New Roman" w:hAnsi="Times New Roman" w:cs="Times New Roman"/>
              <w:i/>
              <w:iCs/>
            </w:rPr>
            <w:t xml:space="preserve">Employee Engagement: </w:t>
          </w:r>
          <w:proofErr w:type="spellStart"/>
          <w:r w:rsidRPr="008764CD">
            <w:rPr>
              <w:rFonts w:ascii="Times New Roman" w:hAnsi="Times New Roman" w:cs="Times New Roman"/>
              <w:i/>
              <w:iCs/>
            </w:rPr>
            <w:t>Upaya</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Peningkatan</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Kinerja</w:t>
          </w:r>
          <w:proofErr w:type="spellEnd"/>
          <w:r w:rsidRPr="008764CD">
            <w:rPr>
              <w:rFonts w:ascii="Times New Roman" w:hAnsi="Times New Roman" w:cs="Times New Roman"/>
              <w:i/>
              <w:iCs/>
            </w:rPr>
            <w:t xml:space="preserve"> </w:t>
          </w:r>
          <w:proofErr w:type="spellStart"/>
          <w:r w:rsidRPr="008764CD">
            <w:rPr>
              <w:rFonts w:ascii="Times New Roman" w:hAnsi="Times New Roman" w:cs="Times New Roman"/>
              <w:i/>
              <w:iCs/>
            </w:rPr>
            <w:t>Organisasi</w:t>
          </w:r>
          <w:proofErr w:type="spellEnd"/>
          <w:r w:rsidRPr="008764CD">
            <w:rPr>
              <w:rFonts w:ascii="Times New Roman" w:hAnsi="Times New Roman" w:cs="Times New Roman"/>
              <w:i/>
              <w:iCs/>
            </w:rPr>
            <w:t>, The 2nd National Conference UKWMS</w:t>
          </w:r>
          <w:r w:rsidRPr="008764CD">
            <w:rPr>
              <w:rFonts w:ascii="Times New Roman" w:hAnsi="Times New Roman" w:cs="Times New Roman"/>
            </w:rPr>
            <w:t xml:space="preserve">. Bandung: </w:t>
          </w:r>
          <w:proofErr w:type="spellStart"/>
          <w:r w:rsidRPr="008764CD">
            <w:rPr>
              <w:rFonts w:ascii="Times New Roman" w:hAnsi="Times New Roman" w:cs="Times New Roman"/>
            </w:rPr>
            <w:t>Universitas</w:t>
          </w:r>
          <w:proofErr w:type="spellEnd"/>
          <w:r w:rsidRPr="008764CD">
            <w:rPr>
              <w:rFonts w:ascii="Times New Roman" w:hAnsi="Times New Roman" w:cs="Times New Roman"/>
            </w:rPr>
            <w:t xml:space="preserve"> Kristen Maranatha.</w:t>
          </w:r>
        </w:p>
        <w:p w:rsidR="008764CD" w:rsidRPr="008764CD" w:rsidRDefault="008764CD" w:rsidP="008764CD">
          <w:pPr>
            <w:pStyle w:val="Bibliography"/>
            <w:spacing w:after="0" w:line="240" w:lineRule="auto"/>
            <w:ind w:left="567" w:hanging="567"/>
            <w:jc w:val="both"/>
            <w:rPr>
              <w:rFonts w:ascii="Times New Roman" w:hAnsi="Times New Roman" w:cs="Times New Roman"/>
              <w:noProof/>
              <w:sz w:val="24"/>
              <w:szCs w:val="24"/>
            </w:rPr>
          </w:pPr>
          <w:r w:rsidRPr="008764CD">
            <w:rPr>
              <w:rFonts w:ascii="Times New Roman" w:hAnsi="Times New Roman" w:cs="Times New Roman"/>
              <w:noProof/>
              <w:sz w:val="24"/>
              <w:szCs w:val="24"/>
            </w:rPr>
            <w:t xml:space="preserve">Noor, H. (n.d.). </w:t>
          </w:r>
          <w:r w:rsidRPr="008764CD">
            <w:rPr>
              <w:rFonts w:ascii="Times New Roman" w:hAnsi="Times New Roman" w:cs="Times New Roman"/>
              <w:i/>
              <w:iCs/>
              <w:noProof/>
              <w:sz w:val="24"/>
              <w:szCs w:val="24"/>
            </w:rPr>
            <w:t>Psikometri : Aplikasi Dalam Penyusunan Instrumen Pengukuran Perilaku.</w:t>
          </w:r>
          <w:r w:rsidRPr="008764CD">
            <w:rPr>
              <w:rFonts w:ascii="Times New Roman" w:hAnsi="Times New Roman" w:cs="Times New Roman"/>
              <w:noProof/>
              <w:sz w:val="24"/>
              <w:szCs w:val="24"/>
            </w:rPr>
            <w:t xml:space="preserve"> Bandung: Jauhar Mandiri.</w:t>
          </w:r>
        </w:p>
        <w:p w:rsidR="008764CD" w:rsidRPr="008764CD" w:rsidRDefault="008764CD" w:rsidP="008764CD">
          <w:pPr>
            <w:autoSpaceDE w:val="0"/>
            <w:autoSpaceDN w:val="0"/>
            <w:adjustRightInd w:val="0"/>
            <w:spacing w:after="0" w:line="240" w:lineRule="auto"/>
            <w:ind w:left="567" w:hanging="547"/>
            <w:jc w:val="both"/>
            <w:rPr>
              <w:rFonts w:ascii="Times New Roman" w:hAnsi="Times New Roman"/>
              <w:sz w:val="24"/>
              <w:szCs w:val="24"/>
            </w:rPr>
          </w:pPr>
          <w:r w:rsidRPr="008764CD">
            <w:rPr>
              <w:rFonts w:ascii="Times New Roman" w:hAnsi="Times New Roman"/>
              <w:sz w:val="24"/>
              <w:szCs w:val="24"/>
            </w:rPr>
            <w:t xml:space="preserve">Peterson, C., &amp; Seligman, M.E.C. (2004). </w:t>
          </w:r>
          <w:r w:rsidRPr="008764CD">
            <w:rPr>
              <w:rFonts w:ascii="Times New Roman" w:hAnsi="Times New Roman"/>
              <w:i/>
              <w:iCs/>
              <w:sz w:val="24"/>
              <w:szCs w:val="24"/>
            </w:rPr>
            <w:t xml:space="preserve">Character Strength and Virtues: a handbook and classification. </w:t>
          </w:r>
          <w:r w:rsidRPr="008764CD">
            <w:rPr>
              <w:rFonts w:ascii="Times New Roman" w:hAnsi="Times New Roman"/>
              <w:sz w:val="24"/>
              <w:szCs w:val="24"/>
            </w:rPr>
            <w:t>New York: Oxford University.</w:t>
          </w:r>
        </w:p>
        <w:p w:rsidR="008764CD" w:rsidRPr="008764CD" w:rsidRDefault="008764CD" w:rsidP="008764CD">
          <w:pPr>
            <w:autoSpaceDE w:val="0"/>
            <w:autoSpaceDN w:val="0"/>
            <w:adjustRightInd w:val="0"/>
            <w:spacing w:after="0" w:line="240" w:lineRule="auto"/>
            <w:ind w:left="567" w:hanging="547"/>
            <w:jc w:val="both"/>
            <w:rPr>
              <w:rFonts w:ascii="Times New Roman" w:hAnsi="Times New Roman"/>
              <w:sz w:val="24"/>
              <w:szCs w:val="24"/>
            </w:rPr>
          </w:pPr>
          <w:r w:rsidRPr="008764CD">
            <w:rPr>
              <w:rFonts w:ascii="Times New Roman" w:hAnsi="Times New Roman"/>
              <w:sz w:val="24"/>
              <w:szCs w:val="24"/>
            </w:rPr>
            <w:t xml:space="preserve">Puspitasari, Laila A., &amp; Budiman, Agus. (2015). </w:t>
          </w:r>
          <w:r w:rsidRPr="008764CD">
            <w:rPr>
              <w:rFonts w:ascii="Times New Roman" w:hAnsi="Times New Roman"/>
              <w:i/>
              <w:iCs/>
              <w:sz w:val="24"/>
              <w:szCs w:val="24"/>
            </w:rPr>
            <w:t xml:space="preserve">Studi Deskriptif Mengenai Character Strength Pada Perawat di Rumah Sakit Muhamadiyah Bandung. Skripsi. </w:t>
          </w:r>
          <w:r w:rsidRPr="008764CD">
            <w:rPr>
              <w:rFonts w:ascii="Times New Roman" w:hAnsi="Times New Roman"/>
              <w:sz w:val="24"/>
              <w:szCs w:val="24"/>
            </w:rPr>
            <w:t>Bandung: Universitas Islam Bandung. Fakultas Psikologi.</w:t>
          </w:r>
        </w:p>
        <w:p w:rsidR="008764CD" w:rsidRPr="008764CD" w:rsidRDefault="008764CD" w:rsidP="008764CD">
          <w:pPr>
            <w:autoSpaceDE w:val="0"/>
            <w:autoSpaceDN w:val="0"/>
            <w:adjustRightInd w:val="0"/>
            <w:spacing w:after="0" w:line="240" w:lineRule="auto"/>
            <w:ind w:left="567" w:hanging="547"/>
            <w:jc w:val="both"/>
            <w:rPr>
              <w:rFonts w:ascii="Times New Roman" w:hAnsi="Times New Roman"/>
              <w:sz w:val="28"/>
              <w:szCs w:val="24"/>
            </w:rPr>
          </w:pPr>
          <w:r w:rsidRPr="008764CD">
            <w:rPr>
              <w:rFonts w:ascii="Times New Roman" w:hAnsi="Times New Roman"/>
              <w:sz w:val="24"/>
            </w:rPr>
            <w:t xml:space="preserve">Sarros, J.C., Cooper, B., &amp; Santora, J.C. (2005). </w:t>
          </w:r>
          <w:r w:rsidRPr="008764CD">
            <w:rPr>
              <w:rFonts w:ascii="Times New Roman" w:hAnsi="Times New Roman"/>
              <w:i/>
              <w:sz w:val="24"/>
            </w:rPr>
            <w:t>Building character: A leadership essential. Monash Business Review (Vol.1, Issue 1)</w:t>
          </w:r>
          <w:r w:rsidRPr="008764CD">
            <w:rPr>
              <w:rFonts w:ascii="Times New Roman" w:hAnsi="Times New Roman"/>
              <w:sz w:val="24"/>
            </w:rPr>
            <w:t>. Melbourne, Australia; Monash University, Department of Management. https://www.researchgate.net/publication/225767573_Building_character_A_leadership_essential</w:t>
          </w:r>
        </w:p>
        <w:p w:rsidR="008764CD" w:rsidRPr="008764CD" w:rsidRDefault="008764CD" w:rsidP="008764CD">
          <w:pPr>
            <w:pStyle w:val="Bibliography"/>
            <w:spacing w:after="0" w:line="240" w:lineRule="auto"/>
            <w:ind w:left="567" w:hanging="567"/>
            <w:jc w:val="both"/>
            <w:rPr>
              <w:rFonts w:ascii="Times New Roman" w:hAnsi="Times New Roman" w:cs="Times New Roman"/>
              <w:noProof/>
              <w:sz w:val="24"/>
              <w:szCs w:val="24"/>
            </w:rPr>
          </w:pPr>
          <w:r w:rsidRPr="008764CD">
            <w:rPr>
              <w:rFonts w:ascii="Times New Roman" w:hAnsi="Times New Roman" w:cs="Times New Roman"/>
              <w:noProof/>
              <w:sz w:val="24"/>
              <w:szCs w:val="24"/>
            </w:rPr>
            <w:t xml:space="preserve">Smith, G. a. (2009). </w:t>
          </w:r>
          <w:r w:rsidRPr="008764CD">
            <w:rPr>
              <w:rFonts w:ascii="Times New Roman" w:hAnsi="Times New Roman" w:cs="Times New Roman"/>
              <w:i/>
              <w:iCs/>
              <w:noProof/>
              <w:sz w:val="24"/>
              <w:szCs w:val="24"/>
            </w:rPr>
            <w:t>Employee Engagement: a review of current thinking.</w:t>
          </w:r>
          <w:r w:rsidRPr="008764CD">
            <w:rPr>
              <w:rFonts w:ascii="Times New Roman" w:hAnsi="Times New Roman" w:cs="Times New Roman"/>
              <w:noProof/>
              <w:sz w:val="24"/>
              <w:szCs w:val="24"/>
            </w:rPr>
            <w:t xml:space="preserve"> Sussex: institute for Employment Studies.</w:t>
          </w:r>
        </w:p>
        <w:p w:rsidR="008764CD" w:rsidRPr="008764CD" w:rsidRDefault="008764CD" w:rsidP="008764CD">
          <w:pPr>
            <w:pStyle w:val="Bibliography"/>
            <w:spacing w:after="0" w:line="240" w:lineRule="auto"/>
            <w:ind w:left="567" w:hanging="567"/>
            <w:jc w:val="both"/>
            <w:rPr>
              <w:rFonts w:ascii="Times New Roman" w:hAnsi="Times New Roman" w:cs="Times New Roman"/>
              <w:noProof/>
              <w:sz w:val="24"/>
              <w:szCs w:val="24"/>
            </w:rPr>
          </w:pPr>
          <w:r w:rsidRPr="008764CD">
            <w:rPr>
              <w:rFonts w:ascii="Times New Roman" w:hAnsi="Times New Roman" w:cs="Times New Roman"/>
              <w:noProof/>
              <w:sz w:val="24"/>
              <w:szCs w:val="24"/>
            </w:rPr>
            <w:lastRenderedPageBreak/>
            <w:t xml:space="preserve">Sugiyono. (2010). </w:t>
          </w:r>
          <w:r w:rsidRPr="008764CD">
            <w:rPr>
              <w:rFonts w:ascii="Times New Roman" w:hAnsi="Times New Roman" w:cs="Times New Roman"/>
              <w:i/>
              <w:iCs/>
              <w:noProof/>
              <w:sz w:val="24"/>
              <w:szCs w:val="24"/>
            </w:rPr>
            <w:t>Statistika Untuk Penelitian.</w:t>
          </w:r>
          <w:r w:rsidRPr="008764CD">
            <w:rPr>
              <w:rFonts w:ascii="Times New Roman" w:hAnsi="Times New Roman" w:cs="Times New Roman"/>
              <w:noProof/>
              <w:sz w:val="24"/>
              <w:szCs w:val="24"/>
            </w:rPr>
            <w:t xml:space="preserve"> Bandung: Alfabeta.</w:t>
          </w:r>
        </w:p>
        <w:p w:rsidR="008764CD" w:rsidRPr="008764CD" w:rsidRDefault="008764CD" w:rsidP="008764CD">
          <w:pPr>
            <w:pStyle w:val="Bibliography"/>
            <w:spacing w:after="0" w:line="240" w:lineRule="auto"/>
            <w:ind w:left="567" w:hanging="567"/>
            <w:jc w:val="both"/>
            <w:rPr>
              <w:rFonts w:ascii="Times New Roman" w:hAnsi="Times New Roman" w:cs="Times New Roman"/>
              <w:noProof/>
              <w:sz w:val="24"/>
              <w:szCs w:val="24"/>
            </w:rPr>
          </w:pPr>
          <w:r w:rsidRPr="008764CD">
            <w:rPr>
              <w:rFonts w:ascii="Times New Roman" w:hAnsi="Times New Roman" w:cs="Times New Roman"/>
              <w:noProof/>
              <w:sz w:val="24"/>
              <w:szCs w:val="24"/>
            </w:rPr>
            <w:t xml:space="preserve">Sugiyono. (2017). </w:t>
          </w:r>
          <w:r w:rsidRPr="008764CD">
            <w:rPr>
              <w:rFonts w:ascii="Times New Roman" w:hAnsi="Times New Roman" w:cs="Times New Roman"/>
              <w:i/>
              <w:iCs/>
              <w:noProof/>
              <w:sz w:val="24"/>
              <w:szCs w:val="24"/>
            </w:rPr>
            <w:t>Metode Penelitian Kuantitatif, Kualitatif, dan R&amp;D.</w:t>
          </w:r>
          <w:r w:rsidRPr="008764CD">
            <w:rPr>
              <w:rFonts w:ascii="Times New Roman" w:hAnsi="Times New Roman" w:cs="Times New Roman"/>
              <w:noProof/>
              <w:sz w:val="24"/>
              <w:szCs w:val="24"/>
            </w:rPr>
            <w:t xml:space="preserve"> Bandung: Alfabeta. </w:t>
          </w:r>
        </w:p>
        <w:p w:rsidR="008764CD" w:rsidRPr="008764CD" w:rsidRDefault="008764CD" w:rsidP="008764CD">
          <w:pPr>
            <w:spacing w:after="0" w:line="240" w:lineRule="auto"/>
            <w:ind w:left="567" w:hanging="567"/>
            <w:jc w:val="both"/>
            <w:rPr>
              <w:rFonts w:ascii="Times New Roman" w:hAnsi="Times New Roman"/>
              <w:sz w:val="24"/>
            </w:rPr>
          </w:pPr>
          <w:r w:rsidRPr="008764CD">
            <w:rPr>
              <w:rFonts w:ascii="Times New Roman" w:hAnsi="Times New Roman"/>
              <w:sz w:val="24"/>
            </w:rPr>
            <w:t xml:space="preserve">Vibrayani. (2012). </w:t>
          </w:r>
          <w:r w:rsidRPr="008764CD">
            <w:rPr>
              <w:rFonts w:ascii="Times New Roman" w:hAnsi="Times New Roman"/>
              <w:i/>
              <w:sz w:val="24"/>
            </w:rPr>
            <w:t>Peran Transformasional Leadership terhadap Employee Engagement.</w:t>
          </w:r>
          <w:r w:rsidRPr="008764CD">
            <w:rPr>
              <w:rFonts w:ascii="Times New Roman" w:hAnsi="Times New Roman"/>
              <w:sz w:val="24"/>
            </w:rPr>
            <w:t xml:space="preserve"> UGM: Tesis Fakultas Ekonomika dan Bisnis</w:t>
          </w:r>
        </w:p>
        <w:p w:rsidR="008764CD" w:rsidRPr="008764CD" w:rsidRDefault="008764CD" w:rsidP="008764CD">
          <w:pPr>
            <w:spacing w:after="0" w:line="240" w:lineRule="auto"/>
            <w:ind w:left="567"/>
            <w:jc w:val="both"/>
            <w:rPr>
              <w:rFonts w:ascii="Times New Roman" w:hAnsi="Times New Roman"/>
              <w:i/>
              <w:sz w:val="24"/>
            </w:rPr>
          </w:pPr>
          <w:r w:rsidRPr="008764CD">
            <w:rPr>
              <w:rFonts w:ascii="Times New Roman" w:hAnsi="Times New Roman"/>
              <w:sz w:val="24"/>
            </w:rPr>
            <w:t xml:space="preserve">Welbourne, T.M., 2007. </w:t>
          </w:r>
          <w:r w:rsidRPr="008764CD">
            <w:rPr>
              <w:rFonts w:ascii="Times New Roman" w:hAnsi="Times New Roman"/>
              <w:i/>
              <w:sz w:val="24"/>
            </w:rPr>
            <w:t>Employee Engagement : Beyond the Fad and into the Executive Suite</w:t>
          </w:r>
          <w:r w:rsidRPr="008764CD">
            <w:rPr>
              <w:rFonts w:ascii="Times New Roman" w:hAnsi="Times New Roman"/>
              <w:sz w:val="24"/>
            </w:rPr>
            <w:t>. Executive Forum. Dari http://www.readcube.com/articles/10.1002/</w:t>
          </w:r>
        </w:p>
        <w:p w:rsidR="008764CD" w:rsidRPr="008764CD" w:rsidRDefault="008764CD" w:rsidP="008764CD">
          <w:pPr>
            <w:spacing w:after="0" w:line="240" w:lineRule="auto"/>
            <w:ind w:left="567" w:hanging="567"/>
            <w:jc w:val="both"/>
            <w:rPr>
              <w:rFonts w:ascii="Times New Roman" w:hAnsi="Times New Roman"/>
              <w:sz w:val="24"/>
              <w:szCs w:val="24"/>
            </w:rPr>
          </w:pPr>
          <w:r w:rsidRPr="008764CD">
            <w:rPr>
              <w:rFonts w:ascii="Times New Roman" w:hAnsi="Times New Roman"/>
              <w:sz w:val="24"/>
            </w:rPr>
            <w:t xml:space="preserve">Wijayanti, Herlani., &amp; Nurwianti, Fivi. (2010). </w:t>
          </w:r>
          <w:r w:rsidRPr="008764CD">
            <w:rPr>
              <w:rFonts w:ascii="Times New Roman" w:hAnsi="Times New Roman"/>
              <w:i/>
              <w:sz w:val="24"/>
            </w:rPr>
            <w:t>Hubungan Kekuatan Karakter dengan Kebahagiaan pada Suku Jawa.</w:t>
          </w:r>
          <w:r w:rsidRPr="008764CD">
            <w:rPr>
              <w:rFonts w:ascii="Times New Roman" w:hAnsi="Times New Roman"/>
              <w:sz w:val="24"/>
            </w:rPr>
            <w:t xml:space="preserve"> </w:t>
          </w:r>
          <w:r w:rsidRPr="008764CD">
            <w:rPr>
              <w:rFonts w:ascii="Times New Roman" w:hAnsi="Times New Roman"/>
              <w:i/>
              <w:sz w:val="24"/>
            </w:rPr>
            <w:t>Jurnal Psikologi Hal. 114-122 Vol. 3 No.2</w:t>
          </w:r>
          <w:r w:rsidRPr="008764CD">
            <w:rPr>
              <w:rFonts w:ascii="Times New Roman" w:hAnsi="Times New Roman"/>
              <w:sz w:val="24"/>
            </w:rPr>
            <w:t xml:space="preserve">. Depok: Universitas Gunadarma </w:t>
          </w:r>
          <w:hyperlink r:id="rId10" w:history="1">
            <w:r w:rsidRPr="008764CD">
              <w:rPr>
                <w:rStyle w:val="Hyperlink"/>
                <w:rFonts w:ascii="Times New Roman" w:hAnsi="Times New Roman"/>
                <w:sz w:val="24"/>
              </w:rPr>
              <w:t>http://ejournal.gunadarma.ac.id/index.php/psiko/article/view/227/170</w:t>
            </w:r>
          </w:hyperlink>
        </w:p>
      </w:sdtContent>
    </w:sdt>
    <w:p w:rsidR="00AA336E" w:rsidRPr="008764CD" w:rsidRDefault="00AA336E" w:rsidP="000A43F2">
      <w:pPr>
        <w:pStyle w:val="SPeSIA2018-ISIDAFPUS"/>
        <w:ind w:left="0" w:firstLine="0"/>
      </w:pPr>
    </w:p>
    <w:sectPr w:rsidR="00AA336E" w:rsidRPr="008764CD" w:rsidSect="00382B89">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350" w:left="1701" w:header="1134"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50B" w:rsidRPr="0011684B" w:rsidRDefault="000C650B" w:rsidP="003F2FD5">
      <w:pPr>
        <w:spacing w:after="0"/>
      </w:pPr>
      <w:r>
        <w:separator/>
      </w:r>
    </w:p>
  </w:endnote>
  <w:endnote w:type="continuationSeparator" w:id="0">
    <w:p w:rsidR="000C650B" w:rsidRPr="0011684B" w:rsidRDefault="000C650B"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AF2AE9" w:rsidRDefault="00AF2AE9" w:rsidP="00DA2E84">
    <w:pPr>
      <w:pStyle w:val="Footer"/>
      <w:rPr>
        <w:rFonts w:ascii="Tahoma" w:hAnsi="Tahoma" w:cs="Tahoma"/>
        <w:bCs/>
        <w:sz w:val="16"/>
        <w:szCs w:val="16"/>
      </w:rPr>
    </w:pPr>
    <w:r>
      <w:rPr>
        <w:rFonts w:ascii="Tahoma" w:hAnsi="Tahoma" w:cs="Tahoma"/>
        <w:bCs/>
        <w:sz w:val="16"/>
        <w:szCs w:val="16"/>
        <w:lang w:val="en-US"/>
      </w:rPr>
      <w:t xml:space="preserve">Volume </w:t>
    </w:r>
    <w:r w:rsidR="006D1689">
      <w:rPr>
        <w:rFonts w:ascii="Tahoma" w:hAnsi="Tahoma" w:cs="Tahoma"/>
        <w:bCs/>
        <w:sz w:val="16"/>
        <w:szCs w:val="16"/>
      </w:rPr>
      <w:t>4</w:t>
    </w:r>
    <w:r>
      <w:rPr>
        <w:rFonts w:ascii="Tahoma" w:hAnsi="Tahoma" w:cs="Tahoma"/>
        <w:bCs/>
        <w:sz w:val="16"/>
        <w:szCs w:val="16"/>
        <w:lang w:val="en-US"/>
      </w:rPr>
      <w:t>, No.</w:t>
    </w:r>
    <w:r w:rsidR="00B629AA">
      <w:rPr>
        <w:rFonts w:ascii="Tahoma" w:hAnsi="Tahoma" w:cs="Tahoma"/>
        <w:bCs/>
        <w:sz w:val="16"/>
        <w:szCs w:val="16"/>
        <w:lang w:val="en-US"/>
      </w:rPr>
      <w:t xml:space="preserve"> 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01</w:t>
    </w:r>
    <w:r w:rsidR="006D1689">
      <w:rPr>
        <w:rFonts w:ascii="Tahoma" w:hAnsi="Tahoma" w:cs="Tahoma"/>
        <w:bCs/>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AA336E" w:rsidRDefault="007645C5" w:rsidP="00155596">
    <w:pPr>
      <w:pStyle w:val="Header"/>
      <w:tabs>
        <w:tab w:val="left" w:pos="7230"/>
      </w:tabs>
      <w:jc w:val="right"/>
      <w:rPr>
        <w:rFonts w:ascii="Tahoma" w:hAnsi="Tahoma" w:cs="Tahoma"/>
        <w:bCs/>
        <w:sz w:val="16"/>
        <w:szCs w:val="16"/>
      </w:rPr>
    </w:pPr>
    <w:proofErr w:type="spellStart"/>
    <w:r>
      <w:rPr>
        <w:rFonts w:ascii="Tahoma" w:hAnsi="Tahoma" w:cs="Tahoma"/>
        <w:bCs/>
        <w:sz w:val="16"/>
        <w:szCs w:val="16"/>
        <w:lang w:val="en-US"/>
      </w:rPr>
      <w:t>Psikologi</w:t>
    </w:r>
    <w:proofErr w:type="spellEnd"/>
    <w:r w:rsidR="00BD39AF">
      <w:rPr>
        <w:rFonts w:ascii="Tahoma" w:hAnsi="Tahoma" w:cs="Tahoma"/>
        <w:sz w:val="16"/>
        <w:szCs w:val="16"/>
        <w:lang w:val="en-US"/>
      </w:rPr>
      <w:t>,</w:t>
    </w:r>
    <w:r w:rsidR="00BD39AF">
      <w:rPr>
        <w:rFonts w:ascii="Tahoma" w:hAnsi="Tahoma" w:cs="Tahoma"/>
        <w:sz w:val="16"/>
        <w:szCs w:val="16"/>
      </w:rPr>
      <w:t xml:space="preserve"> </w:t>
    </w:r>
    <w:r w:rsidR="00F44D80">
      <w:rPr>
        <w:rFonts w:ascii="Tahoma" w:hAnsi="Tahoma" w:cs="Tahoma"/>
        <w:sz w:val="16"/>
        <w:szCs w:val="16"/>
      </w:rPr>
      <w:t xml:space="preserve">Gelombang </w:t>
    </w:r>
    <w:r w:rsidR="00B629AA">
      <w:rPr>
        <w:rFonts w:ascii="Tahoma" w:hAnsi="Tahoma" w:cs="Tahoma"/>
        <w:sz w:val="16"/>
        <w:szCs w:val="16"/>
        <w:lang w:val="en-US"/>
      </w:rPr>
      <w:t>2</w:t>
    </w:r>
    <w:r w:rsidR="00BD39AF">
      <w:rPr>
        <w:rFonts w:ascii="Tahoma" w:hAnsi="Tahoma" w:cs="Tahoma"/>
        <w:sz w:val="16"/>
        <w:szCs w:val="16"/>
      </w:rPr>
      <w:t xml:space="preserve">, </w:t>
    </w:r>
    <w:r w:rsidR="002C70A1">
      <w:rPr>
        <w:rFonts w:ascii="Tahoma" w:hAnsi="Tahoma" w:cs="Tahoma"/>
        <w:sz w:val="16"/>
        <w:szCs w:val="16"/>
      </w:rPr>
      <w:t xml:space="preserve">Tahun </w:t>
    </w:r>
    <w:proofErr w:type="gramStart"/>
    <w:r w:rsidR="002C70A1">
      <w:rPr>
        <w:rFonts w:ascii="Tahoma" w:hAnsi="Tahoma" w:cs="Tahoma"/>
        <w:sz w:val="16"/>
        <w:szCs w:val="16"/>
      </w:rPr>
      <w:t xml:space="preserve">Akademik </w:t>
    </w:r>
    <w:r w:rsidR="00155596">
      <w:rPr>
        <w:rFonts w:ascii="Tahoma" w:hAnsi="Tahoma" w:cs="Tahoma"/>
        <w:sz w:val="16"/>
        <w:szCs w:val="16"/>
      </w:rPr>
      <w:t xml:space="preserve"> </w:t>
    </w:r>
    <w:r w:rsidR="006D1689">
      <w:rPr>
        <w:rFonts w:ascii="Tahoma" w:hAnsi="Tahoma" w:cs="Tahoma"/>
        <w:sz w:val="16"/>
        <w:szCs w:val="16"/>
      </w:rPr>
      <w:t>2017</w:t>
    </w:r>
    <w:proofErr w:type="gramEnd"/>
    <w:r w:rsidR="006D1689">
      <w:rPr>
        <w:rFonts w:ascii="Tahoma" w:hAnsi="Tahoma" w:cs="Tahoma"/>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6D168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50B" w:rsidRPr="0011684B" w:rsidRDefault="000C650B" w:rsidP="003F2FD5">
      <w:pPr>
        <w:spacing w:after="0"/>
      </w:pPr>
      <w:r>
        <w:separator/>
      </w:r>
    </w:p>
  </w:footnote>
  <w:footnote w:type="continuationSeparator" w:id="0">
    <w:p w:rsidR="000C650B" w:rsidRPr="0011684B" w:rsidRDefault="000C650B"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6D1689">
      <w:rPr>
        <w:rFonts w:ascii="Tahoma" w:hAnsi="Tahoma" w:cs="Tahoma"/>
        <w:b/>
        <w:bCs/>
        <w:noProof/>
        <w:sz w:val="16"/>
        <w:szCs w:val="16"/>
      </w:rPr>
      <w:t>6</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r w:rsidR="00677490">
      <w:rPr>
        <w:rFonts w:ascii="Tahoma" w:hAnsi="Tahoma" w:cs="Tahoma"/>
        <w:bCs/>
        <w:sz w:val="16"/>
        <w:szCs w:val="16"/>
        <w:lang w:val="en-US"/>
      </w:rPr>
      <w:t>Angga Yulio Saputra</w:t>
    </w:r>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E736E3" w:rsidRDefault="001A1AAE" w:rsidP="00E736E3">
    <w:pPr>
      <w:pStyle w:val="SPeSIA2018-JUDULMAKALAHIND"/>
      <w:jc w:val="right"/>
      <w:rPr>
        <w:lang w:val="en-US" w:eastAsia="en-US"/>
      </w:rPr>
    </w:pPr>
    <w:proofErr w:type="spellStart"/>
    <w:r>
      <w:rPr>
        <w:rFonts w:ascii="Tahoma" w:hAnsi="Tahoma" w:cs="Tahoma"/>
        <w:b w:val="0"/>
        <w:sz w:val="16"/>
        <w:lang w:val="en-US" w:eastAsia="en-US"/>
      </w:rPr>
      <w:t>Studi</w:t>
    </w:r>
    <w:proofErr w:type="spellEnd"/>
    <w:r>
      <w:rPr>
        <w:rFonts w:ascii="Tahoma" w:hAnsi="Tahoma" w:cs="Tahoma"/>
        <w:b w:val="0"/>
        <w:sz w:val="16"/>
        <w:lang w:val="en-US" w:eastAsia="en-US"/>
      </w:rPr>
      <w:t xml:space="preserve"> </w:t>
    </w:r>
    <w:proofErr w:type="spellStart"/>
    <w:r>
      <w:rPr>
        <w:rFonts w:ascii="Tahoma" w:hAnsi="Tahoma" w:cs="Tahoma"/>
        <w:b w:val="0"/>
        <w:sz w:val="16"/>
        <w:lang w:val="en-US" w:eastAsia="en-US"/>
      </w:rPr>
      <w:t>Deskriptif</w:t>
    </w:r>
    <w:proofErr w:type="spellEnd"/>
    <w:r>
      <w:rPr>
        <w:rFonts w:ascii="Tahoma" w:hAnsi="Tahoma" w:cs="Tahoma"/>
        <w:b w:val="0"/>
        <w:sz w:val="16"/>
        <w:lang w:val="en-US" w:eastAsia="en-US"/>
      </w:rPr>
      <w:t xml:space="preserve"> Character Strength Pada </w:t>
    </w:r>
    <w:proofErr w:type="spellStart"/>
    <w:r>
      <w:rPr>
        <w:rFonts w:ascii="Tahoma" w:hAnsi="Tahoma" w:cs="Tahoma"/>
        <w:b w:val="0"/>
        <w:sz w:val="16"/>
        <w:lang w:val="en-US" w:eastAsia="en-US"/>
      </w:rPr>
      <w:t>Perawat</w:t>
    </w:r>
    <w:proofErr w:type="spellEnd"/>
    <w:r>
      <w:rPr>
        <w:rFonts w:ascii="Tahoma" w:hAnsi="Tahoma" w:cs="Tahoma"/>
        <w:b w:val="0"/>
        <w:sz w:val="16"/>
        <w:lang w:val="en-US" w:eastAsia="en-US"/>
      </w:rPr>
      <w:t xml:space="preserve"> yang </w:t>
    </w:r>
    <w:proofErr w:type="spellStart"/>
    <w:r>
      <w:rPr>
        <w:rFonts w:ascii="Tahoma" w:hAnsi="Tahoma" w:cs="Tahoma"/>
        <w:b w:val="0"/>
        <w:sz w:val="16"/>
        <w:lang w:val="en-US" w:eastAsia="en-US"/>
      </w:rPr>
      <w:t>Memiliki</w:t>
    </w:r>
    <w:proofErr w:type="spellEnd"/>
    <w:r>
      <w:rPr>
        <w:rFonts w:ascii="Tahoma" w:hAnsi="Tahoma" w:cs="Tahoma"/>
        <w:b w:val="0"/>
        <w:sz w:val="16"/>
        <w:lang w:val="en-US" w:eastAsia="en-US"/>
      </w:rPr>
      <w:t xml:space="preserve"> Employee Engagement Tinggi…</w:t>
    </w:r>
    <w:r w:rsidR="00E736E3">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6D1689" w:rsidRPr="006D1689">
      <w:rPr>
        <w:rFonts w:ascii="Tahoma" w:hAnsi="Tahoma" w:cs="Tahoma"/>
        <w:b w:val="0"/>
        <w:bCs w:val="0"/>
        <w:noProof/>
        <w:sz w:val="16"/>
        <w:szCs w:val="16"/>
      </w:rPr>
      <w:t>5</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CFD" w:rsidRPr="007225FA" w:rsidRDefault="007645C5" w:rsidP="00155596">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proofErr w:type="spellStart"/>
    <w:r>
      <w:rPr>
        <w:rFonts w:ascii="Tahoma" w:hAnsi="Tahoma" w:cs="Tahoma"/>
        <w:bCs/>
        <w:sz w:val="16"/>
        <w:szCs w:val="16"/>
        <w:lang w:val="en-US"/>
      </w:rPr>
      <w:t>Psikologi</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ISSN: 2460-</w:t>
    </w:r>
    <w:r>
      <w:rPr>
        <w:rFonts w:ascii="Tahoma" w:hAnsi="Tahoma" w:cs="Tahoma"/>
        <w:color w:val="333333"/>
        <w:sz w:val="16"/>
        <w:szCs w:val="16"/>
        <w:shd w:val="clear" w:color="auto" w:fill="FFFFFF"/>
        <w:lang w:val="en-US"/>
      </w:rPr>
      <w:t>6448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C066B766"/>
    <w:lvl w:ilvl="0" w:tplc="4588F264">
      <w:start w:val="1"/>
      <w:numFmt w:val="upperLetter"/>
      <w:pStyle w:val="SPeSIA2018-SECTION"/>
      <w:lvlText w:val="%1."/>
      <w:lvlJc w:val="left"/>
      <w:pPr>
        <w:ind w:left="1572"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F0E6580"/>
    <w:multiLevelType w:val="hybridMultilevel"/>
    <w:tmpl w:val="566C06F2"/>
    <w:lvl w:ilvl="0" w:tplc="ED72E012">
      <w:start w:val="1"/>
      <w:numFmt w:val="decimal"/>
      <w:pStyle w:val="SPeSIA2018-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FC5B61"/>
    <w:multiLevelType w:val="hybridMultilevel"/>
    <w:tmpl w:val="4C34C812"/>
    <w:lvl w:ilvl="0" w:tplc="D4705538">
      <w:start w:val="1"/>
      <w:numFmt w:val="decimal"/>
      <w:pStyle w:val="SUBJUDUL1"/>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4"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5"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6"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29"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2"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3"/>
  </w:num>
  <w:num w:numId="3">
    <w:abstractNumId w:val="14"/>
  </w:num>
  <w:num w:numId="4">
    <w:abstractNumId w:val="7"/>
  </w:num>
  <w:num w:numId="5">
    <w:abstractNumId w:val="34"/>
  </w:num>
  <w:num w:numId="6">
    <w:abstractNumId w:val="33"/>
  </w:num>
  <w:num w:numId="7">
    <w:abstractNumId w:val="19"/>
  </w:num>
  <w:num w:numId="8">
    <w:abstractNumId w:val="38"/>
  </w:num>
  <w:num w:numId="9">
    <w:abstractNumId w:val="5"/>
  </w:num>
  <w:num w:numId="10">
    <w:abstractNumId w:val="10"/>
  </w:num>
  <w:num w:numId="11">
    <w:abstractNumId w:val="22"/>
  </w:num>
  <w:num w:numId="12">
    <w:abstractNumId w:val="8"/>
  </w:num>
  <w:num w:numId="13">
    <w:abstractNumId w:val="24"/>
  </w:num>
  <w:num w:numId="14">
    <w:abstractNumId w:val="35"/>
  </w:num>
  <w:num w:numId="15">
    <w:abstractNumId w:val="18"/>
  </w:num>
  <w:num w:numId="16">
    <w:abstractNumId w:val="1"/>
  </w:num>
  <w:num w:numId="17">
    <w:abstractNumId w:val="36"/>
  </w:num>
  <w:num w:numId="18">
    <w:abstractNumId w:val="17"/>
  </w:num>
  <w:num w:numId="19">
    <w:abstractNumId w:val="25"/>
  </w:num>
  <w:num w:numId="20">
    <w:abstractNumId w:val="9"/>
  </w:num>
  <w:num w:numId="21">
    <w:abstractNumId w:val="16"/>
  </w:num>
  <w:num w:numId="22">
    <w:abstractNumId w:val="37"/>
  </w:num>
  <w:num w:numId="23">
    <w:abstractNumId w:val="28"/>
  </w:num>
  <w:num w:numId="24">
    <w:abstractNumId w:val="31"/>
  </w:num>
  <w:num w:numId="25">
    <w:abstractNumId w:val="4"/>
  </w:num>
  <w:num w:numId="26">
    <w:abstractNumId w:val="27"/>
  </w:num>
  <w:num w:numId="27">
    <w:abstractNumId w:val="30"/>
  </w:num>
  <w:num w:numId="28">
    <w:abstractNumId w:val="21"/>
  </w:num>
  <w:num w:numId="29">
    <w:abstractNumId w:val="20"/>
  </w:num>
  <w:num w:numId="30">
    <w:abstractNumId w:val="6"/>
  </w:num>
  <w:num w:numId="31">
    <w:abstractNumId w:val="15"/>
  </w:num>
  <w:num w:numId="32">
    <w:abstractNumId w:val="15"/>
    <w:lvlOverride w:ilvl="0">
      <w:startOverride w:val="1"/>
    </w:lvlOverride>
  </w:num>
  <w:num w:numId="33">
    <w:abstractNumId w:val="29"/>
  </w:num>
  <w:num w:numId="34">
    <w:abstractNumId w:val="11"/>
  </w:num>
  <w:num w:numId="35">
    <w:abstractNumId w:val="13"/>
  </w:num>
  <w:num w:numId="36">
    <w:abstractNumId w:val="2"/>
  </w:num>
  <w:num w:numId="37">
    <w:abstractNumId w:val="26"/>
  </w:num>
  <w:num w:numId="38">
    <w:abstractNumId w:val="32"/>
  </w:num>
  <w:num w:numId="39">
    <w:abstractNumId w:val="12"/>
  </w:num>
  <w:num w:numId="40">
    <w:abstractNumId w:val="0"/>
  </w:num>
  <w:num w:numId="41">
    <w:abstractNumId w:val="15"/>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1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D78"/>
    <w:rsid w:val="0001185C"/>
    <w:rsid w:val="00022BC4"/>
    <w:rsid w:val="00033584"/>
    <w:rsid w:val="000336DE"/>
    <w:rsid w:val="00054205"/>
    <w:rsid w:val="000546A6"/>
    <w:rsid w:val="00064694"/>
    <w:rsid w:val="000662D0"/>
    <w:rsid w:val="00076563"/>
    <w:rsid w:val="00080F57"/>
    <w:rsid w:val="00085BFE"/>
    <w:rsid w:val="00094124"/>
    <w:rsid w:val="00097608"/>
    <w:rsid w:val="00097A4B"/>
    <w:rsid w:val="000A3AF3"/>
    <w:rsid w:val="000A43F2"/>
    <w:rsid w:val="000A787F"/>
    <w:rsid w:val="000B399D"/>
    <w:rsid w:val="000C650B"/>
    <w:rsid w:val="000C6F37"/>
    <w:rsid w:val="000D10A8"/>
    <w:rsid w:val="000F19F6"/>
    <w:rsid w:val="000F600E"/>
    <w:rsid w:val="00103433"/>
    <w:rsid w:val="00104CEE"/>
    <w:rsid w:val="00105835"/>
    <w:rsid w:val="001145A7"/>
    <w:rsid w:val="00114E00"/>
    <w:rsid w:val="00120352"/>
    <w:rsid w:val="001319CA"/>
    <w:rsid w:val="0014119B"/>
    <w:rsid w:val="00147A60"/>
    <w:rsid w:val="0015263F"/>
    <w:rsid w:val="00155596"/>
    <w:rsid w:val="00156766"/>
    <w:rsid w:val="00157506"/>
    <w:rsid w:val="00172F4A"/>
    <w:rsid w:val="00174C29"/>
    <w:rsid w:val="001776B4"/>
    <w:rsid w:val="00180612"/>
    <w:rsid w:val="001836E7"/>
    <w:rsid w:val="00184E15"/>
    <w:rsid w:val="00191126"/>
    <w:rsid w:val="001A1AAE"/>
    <w:rsid w:val="001A5516"/>
    <w:rsid w:val="001C0F72"/>
    <w:rsid w:val="001C2BA0"/>
    <w:rsid w:val="001F0747"/>
    <w:rsid w:val="00211821"/>
    <w:rsid w:val="00212B98"/>
    <w:rsid w:val="00213FF1"/>
    <w:rsid w:val="0021786E"/>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C70A1"/>
    <w:rsid w:val="002D063A"/>
    <w:rsid w:val="002D1508"/>
    <w:rsid w:val="002F1A89"/>
    <w:rsid w:val="002F5040"/>
    <w:rsid w:val="00305137"/>
    <w:rsid w:val="003139A4"/>
    <w:rsid w:val="00315D74"/>
    <w:rsid w:val="003176EF"/>
    <w:rsid w:val="00336730"/>
    <w:rsid w:val="00346F9D"/>
    <w:rsid w:val="003533CA"/>
    <w:rsid w:val="00366324"/>
    <w:rsid w:val="00382B89"/>
    <w:rsid w:val="00383C14"/>
    <w:rsid w:val="00391E86"/>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6562C"/>
    <w:rsid w:val="0047749D"/>
    <w:rsid w:val="00477B55"/>
    <w:rsid w:val="004860C0"/>
    <w:rsid w:val="004A4890"/>
    <w:rsid w:val="004A678F"/>
    <w:rsid w:val="004A7762"/>
    <w:rsid w:val="004B3A1D"/>
    <w:rsid w:val="004B3AE2"/>
    <w:rsid w:val="004B4E75"/>
    <w:rsid w:val="004C497D"/>
    <w:rsid w:val="004D4361"/>
    <w:rsid w:val="004E40CE"/>
    <w:rsid w:val="004E4215"/>
    <w:rsid w:val="004F1864"/>
    <w:rsid w:val="004F187B"/>
    <w:rsid w:val="004F4EB7"/>
    <w:rsid w:val="004F748A"/>
    <w:rsid w:val="0052140F"/>
    <w:rsid w:val="00532B17"/>
    <w:rsid w:val="005418E9"/>
    <w:rsid w:val="00542BD2"/>
    <w:rsid w:val="00544FFF"/>
    <w:rsid w:val="00556D95"/>
    <w:rsid w:val="00562E5A"/>
    <w:rsid w:val="0056721F"/>
    <w:rsid w:val="00573CBD"/>
    <w:rsid w:val="00575455"/>
    <w:rsid w:val="0058283C"/>
    <w:rsid w:val="0058485E"/>
    <w:rsid w:val="005A0E48"/>
    <w:rsid w:val="005A3B5D"/>
    <w:rsid w:val="005B3DB7"/>
    <w:rsid w:val="005B7D72"/>
    <w:rsid w:val="005C4DA2"/>
    <w:rsid w:val="005C78B3"/>
    <w:rsid w:val="005D07E8"/>
    <w:rsid w:val="005D2C89"/>
    <w:rsid w:val="005D3D9C"/>
    <w:rsid w:val="005E2F40"/>
    <w:rsid w:val="005E736C"/>
    <w:rsid w:val="005F273F"/>
    <w:rsid w:val="00611804"/>
    <w:rsid w:val="00614B82"/>
    <w:rsid w:val="006156E3"/>
    <w:rsid w:val="0064046D"/>
    <w:rsid w:val="00652FDF"/>
    <w:rsid w:val="006607F4"/>
    <w:rsid w:val="00666E7A"/>
    <w:rsid w:val="0066747E"/>
    <w:rsid w:val="00677490"/>
    <w:rsid w:val="00690DBE"/>
    <w:rsid w:val="006A09A1"/>
    <w:rsid w:val="006A4681"/>
    <w:rsid w:val="006A572B"/>
    <w:rsid w:val="006B1EBB"/>
    <w:rsid w:val="006C4997"/>
    <w:rsid w:val="006C4F07"/>
    <w:rsid w:val="006D1689"/>
    <w:rsid w:val="006D2E75"/>
    <w:rsid w:val="006F7D83"/>
    <w:rsid w:val="00705962"/>
    <w:rsid w:val="00720AE3"/>
    <w:rsid w:val="00720E9F"/>
    <w:rsid w:val="007225FA"/>
    <w:rsid w:val="00725847"/>
    <w:rsid w:val="007262F6"/>
    <w:rsid w:val="00726A43"/>
    <w:rsid w:val="007272FD"/>
    <w:rsid w:val="007365E7"/>
    <w:rsid w:val="00741632"/>
    <w:rsid w:val="00741A3A"/>
    <w:rsid w:val="007604A4"/>
    <w:rsid w:val="007645C5"/>
    <w:rsid w:val="00774737"/>
    <w:rsid w:val="007811FA"/>
    <w:rsid w:val="00791824"/>
    <w:rsid w:val="007A60C9"/>
    <w:rsid w:val="007B5455"/>
    <w:rsid w:val="007C35C6"/>
    <w:rsid w:val="007E51D3"/>
    <w:rsid w:val="00807730"/>
    <w:rsid w:val="008103B3"/>
    <w:rsid w:val="00814B06"/>
    <w:rsid w:val="00815965"/>
    <w:rsid w:val="00820C08"/>
    <w:rsid w:val="008312F8"/>
    <w:rsid w:val="008518C7"/>
    <w:rsid w:val="00851AD6"/>
    <w:rsid w:val="0085216C"/>
    <w:rsid w:val="008559F0"/>
    <w:rsid w:val="00861385"/>
    <w:rsid w:val="0086646D"/>
    <w:rsid w:val="00870956"/>
    <w:rsid w:val="008764CD"/>
    <w:rsid w:val="00881CAC"/>
    <w:rsid w:val="00883BBC"/>
    <w:rsid w:val="0088610E"/>
    <w:rsid w:val="008869B4"/>
    <w:rsid w:val="00890C63"/>
    <w:rsid w:val="008B78B9"/>
    <w:rsid w:val="008B7A12"/>
    <w:rsid w:val="008D1252"/>
    <w:rsid w:val="008D7B5E"/>
    <w:rsid w:val="008E2985"/>
    <w:rsid w:val="008E5618"/>
    <w:rsid w:val="0090304B"/>
    <w:rsid w:val="00923FE3"/>
    <w:rsid w:val="00930A7B"/>
    <w:rsid w:val="00930B5B"/>
    <w:rsid w:val="00931166"/>
    <w:rsid w:val="009500B4"/>
    <w:rsid w:val="00953BB8"/>
    <w:rsid w:val="00961159"/>
    <w:rsid w:val="009638B2"/>
    <w:rsid w:val="009653EA"/>
    <w:rsid w:val="00973D80"/>
    <w:rsid w:val="0098324E"/>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A07EAA"/>
    <w:rsid w:val="00A12B24"/>
    <w:rsid w:val="00A1523E"/>
    <w:rsid w:val="00A22AF7"/>
    <w:rsid w:val="00A44011"/>
    <w:rsid w:val="00A44FDC"/>
    <w:rsid w:val="00A7120D"/>
    <w:rsid w:val="00A94310"/>
    <w:rsid w:val="00AA336E"/>
    <w:rsid w:val="00AA4822"/>
    <w:rsid w:val="00AA667C"/>
    <w:rsid w:val="00AB3231"/>
    <w:rsid w:val="00AB75F1"/>
    <w:rsid w:val="00AC3B2D"/>
    <w:rsid w:val="00AD1F84"/>
    <w:rsid w:val="00AD379E"/>
    <w:rsid w:val="00AF16A3"/>
    <w:rsid w:val="00AF2AE9"/>
    <w:rsid w:val="00AF32AA"/>
    <w:rsid w:val="00AF49CC"/>
    <w:rsid w:val="00B03192"/>
    <w:rsid w:val="00B03FF7"/>
    <w:rsid w:val="00B122C6"/>
    <w:rsid w:val="00B14503"/>
    <w:rsid w:val="00B20E58"/>
    <w:rsid w:val="00B3142B"/>
    <w:rsid w:val="00B3476B"/>
    <w:rsid w:val="00B35E9E"/>
    <w:rsid w:val="00B41606"/>
    <w:rsid w:val="00B4751A"/>
    <w:rsid w:val="00B50949"/>
    <w:rsid w:val="00B602CD"/>
    <w:rsid w:val="00B61E69"/>
    <w:rsid w:val="00B629AA"/>
    <w:rsid w:val="00B65A46"/>
    <w:rsid w:val="00B67233"/>
    <w:rsid w:val="00B809D1"/>
    <w:rsid w:val="00B921ED"/>
    <w:rsid w:val="00B95340"/>
    <w:rsid w:val="00BA1E4D"/>
    <w:rsid w:val="00BA6687"/>
    <w:rsid w:val="00BC73D6"/>
    <w:rsid w:val="00BD39AF"/>
    <w:rsid w:val="00BF0F2F"/>
    <w:rsid w:val="00BF696D"/>
    <w:rsid w:val="00C02CAC"/>
    <w:rsid w:val="00C257BD"/>
    <w:rsid w:val="00C373D1"/>
    <w:rsid w:val="00C40060"/>
    <w:rsid w:val="00C40215"/>
    <w:rsid w:val="00C422A7"/>
    <w:rsid w:val="00C44BCA"/>
    <w:rsid w:val="00C450C7"/>
    <w:rsid w:val="00C476AE"/>
    <w:rsid w:val="00C55C87"/>
    <w:rsid w:val="00C64D16"/>
    <w:rsid w:val="00C72449"/>
    <w:rsid w:val="00C754DA"/>
    <w:rsid w:val="00C77150"/>
    <w:rsid w:val="00C8122B"/>
    <w:rsid w:val="00C83A39"/>
    <w:rsid w:val="00C95AFC"/>
    <w:rsid w:val="00CA14FA"/>
    <w:rsid w:val="00CA7BC9"/>
    <w:rsid w:val="00CB7226"/>
    <w:rsid w:val="00CC4FCC"/>
    <w:rsid w:val="00CC6B5F"/>
    <w:rsid w:val="00CC7252"/>
    <w:rsid w:val="00CD7A31"/>
    <w:rsid w:val="00CE1A49"/>
    <w:rsid w:val="00CE5A72"/>
    <w:rsid w:val="00CF0470"/>
    <w:rsid w:val="00CF4CFD"/>
    <w:rsid w:val="00D011D8"/>
    <w:rsid w:val="00D017DA"/>
    <w:rsid w:val="00D04D78"/>
    <w:rsid w:val="00D1165D"/>
    <w:rsid w:val="00D22456"/>
    <w:rsid w:val="00D27FD7"/>
    <w:rsid w:val="00D345E3"/>
    <w:rsid w:val="00D3745A"/>
    <w:rsid w:val="00D43231"/>
    <w:rsid w:val="00D443DC"/>
    <w:rsid w:val="00D563F7"/>
    <w:rsid w:val="00D66752"/>
    <w:rsid w:val="00D755C3"/>
    <w:rsid w:val="00D82D7F"/>
    <w:rsid w:val="00D93364"/>
    <w:rsid w:val="00DA2E84"/>
    <w:rsid w:val="00DB3EC1"/>
    <w:rsid w:val="00DB7A8C"/>
    <w:rsid w:val="00DC29CB"/>
    <w:rsid w:val="00DC3890"/>
    <w:rsid w:val="00DC5B5E"/>
    <w:rsid w:val="00DC6DEE"/>
    <w:rsid w:val="00DD27D7"/>
    <w:rsid w:val="00DF35D1"/>
    <w:rsid w:val="00E064A9"/>
    <w:rsid w:val="00E14348"/>
    <w:rsid w:val="00E1745D"/>
    <w:rsid w:val="00E33B58"/>
    <w:rsid w:val="00E352D2"/>
    <w:rsid w:val="00E35E26"/>
    <w:rsid w:val="00E36E14"/>
    <w:rsid w:val="00E545F7"/>
    <w:rsid w:val="00E6075F"/>
    <w:rsid w:val="00E661F9"/>
    <w:rsid w:val="00E66255"/>
    <w:rsid w:val="00E736E3"/>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CF6"/>
    <w:rsid w:val="00F56793"/>
    <w:rsid w:val="00F60346"/>
    <w:rsid w:val="00F613DA"/>
    <w:rsid w:val="00F6296B"/>
    <w:rsid w:val="00F679A7"/>
    <w:rsid w:val="00F73C42"/>
    <w:rsid w:val="00F92180"/>
    <w:rsid w:val="00F9589D"/>
    <w:rsid w:val="00FA7A4A"/>
    <w:rsid w:val="00FC198E"/>
    <w:rsid w:val="00FD7A72"/>
    <w:rsid w:val="00FE0320"/>
    <w:rsid w:val="00FE21B9"/>
    <w:rsid w:val="00FE7AD6"/>
    <w:rsid w:val="00FF046F"/>
    <w:rsid w:val="00FF6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B6527"/>
  <w15:docId w15:val="{47A138BC-F951-45D8-A27E-27BD0F36E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BadanTeks">
    <w:name w:val="Badan Teks"/>
    <w:basedOn w:val="BodyText"/>
    <w:link w:val="BadanTeksChar"/>
    <w:qFormat/>
    <w:rsid w:val="00D66752"/>
    <w:pPr>
      <w:spacing w:after="0"/>
      <w:jc w:val="both"/>
    </w:pPr>
    <w:rPr>
      <w:rFonts w:ascii="Times New Roman" w:hAnsi="Times New Roman"/>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BadanTeksChar">
    <w:name w:val="Badan Teks Char"/>
    <w:link w:val="BadanTeks"/>
    <w:rsid w:val="00D66752"/>
    <w:rPr>
      <w:rFonts w:ascii="Times New Roman" w:hAnsi="Times New Roman" w:cs="Times New Roman"/>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aliases w:val="spasi 2 taiiii,skripsi"/>
    <w:basedOn w:val="Normal"/>
    <w:link w:val="ListParagraphChar"/>
    <w:uiPriority w:val="34"/>
    <w:qFormat/>
    <w:rsid w:val="00097608"/>
    <w:pPr>
      <w:ind w:left="720"/>
      <w:contextualSpacing/>
    </w:pPr>
    <w:rPr>
      <w:rFonts w:eastAsia="Malgun Gothic"/>
      <w:lang w:eastAsia="ko-KR"/>
    </w:rPr>
  </w:style>
  <w:style w:type="paragraph" w:customStyle="1" w:styleId="SUBJUDUL1">
    <w:name w:val="SUB JUDUL 1"/>
    <w:basedOn w:val="Heading3"/>
    <w:rsid w:val="00544FFF"/>
    <w:pPr>
      <w:numPr>
        <w:numId w:val="1"/>
      </w:numPr>
      <w:tabs>
        <w:tab w:val="clear" w:pos="720"/>
        <w:tab w:val="left" w:pos="425"/>
      </w:tabs>
      <w:spacing w:after="120"/>
      <w:ind w:left="425" w:hanging="425"/>
      <w:jc w:val="both"/>
      <w:outlineLvl w:val="1"/>
    </w:pPr>
    <w:rPr>
      <w:rFonts w:ascii="Times New Roman" w:hAnsi="Times New Roman"/>
      <w:caps/>
      <w:sz w:val="22"/>
      <w:szCs w:val="20"/>
      <w:lang w:val="en-GB"/>
    </w:rPr>
  </w:style>
  <w:style w:type="paragraph" w:customStyle="1" w:styleId="DAFTARPUSTAKA">
    <w:name w:val="DAFTAR PUSTAKA"/>
    <w:basedOn w:val="SUBJUDUL1"/>
    <w:rsid w:val="00930B5B"/>
    <w:pPr>
      <w:numPr>
        <w:numId w:val="0"/>
      </w:numPr>
    </w:pPr>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2018-NAMA">
    <w:name w:val="SPeSIA 2018 - NAMA"/>
    <w:basedOn w:val="Normal"/>
    <w:link w:val="SPeSIA2018-NAMAChar"/>
    <w:qFormat/>
    <w:rsid w:val="00DC5B5E"/>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2018-AFILIASI">
    <w:name w:val="SPeSIA 2018 - AFILIASI"/>
    <w:basedOn w:val="Normal"/>
    <w:link w:val="SPeSIA2018-AFILIASIChar"/>
    <w:qFormat/>
    <w:rsid w:val="00DC5B5E"/>
    <w:pPr>
      <w:widowControl w:val="0"/>
      <w:autoSpaceDE w:val="0"/>
      <w:autoSpaceDN w:val="0"/>
      <w:adjustRightInd w:val="0"/>
      <w:spacing w:before="11" w:after="0" w:line="240" w:lineRule="auto"/>
      <w:jc w:val="center"/>
    </w:pPr>
    <w:rPr>
      <w:rFonts w:ascii="Times New Roman" w:hAnsi="Times New Roman"/>
      <w:i/>
      <w:iCs/>
      <w:sz w:val="20"/>
      <w:szCs w:val="20"/>
      <w:lang w:val="en-US"/>
    </w:rPr>
  </w:style>
  <w:style w:type="character" w:customStyle="1" w:styleId="SPeSIA2018-NAMAChar">
    <w:name w:val="SPeSIA 2018 - NAMA Char"/>
    <w:link w:val="SPeSIA2018-NAMA"/>
    <w:rsid w:val="00DC5B5E"/>
    <w:rPr>
      <w:rFonts w:ascii="Times New Roman" w:eastAsia="Times New Roman" w:hAnsi="Times New Roman"/>
      <w:spacing w:val="1"/>
      <w:position w:val="-2"/>
      <w:sz w:val="24"/>
      <w:lang w:eastAsia="id-ID"/>
    </w:rPr>
  </w:style>
  <w:style w:type="paragraph" w:customStyle="1" w:styleId="SPeSIA2018-ABSTRAK">
    <w:name w:val="SPeSIA 2018 - ABSTRAK"/>
    <w:basedOn w:val="Normal"/>
    <w:link w:val="SPeSIA2018-ABSTRAKChar"/>
    <w:qFormat/>
    <w:rsid w:val="00A12B24"/>
    <w:pPr>
      <w:widowControl w:val="0"/>
      <w:autoSpaceDE w:val="0"/>
      <w:autoSpaceDN w:val="0"/>
      <w:adjustRightInd w:val="0"/>
      <w:spacing w:before="480" w:after="0" w:line="240" w:lineRule="auto"/>
      <w:jc w:val="both"/>
    </w:pPr>
    <w:rPr>
      <w:rFonts w:ascii="Times New Roman" w:hAnsi="Times New Roman"/>
      <w:bCs/>
      <w:spacing w:val="-1"/>
      <w:sz w:val="20"/>
      <w:szCs w:val="20"/>
    </w:rPr>
  </w:style>
  <w:style w:type="character" w:customStyle="1" w:styleId="SPeSIA2018-AFILIASIChar">
    <w:name w:val="SPeSIA 2018 - AFILIASI Char"/>
    <w:link w:val="SPeSIA2018-AFILIASI"/>
    <w:rsid w:val="00DC5B5E"/>
    <w:rPr>
      <w:rFonts w:ascii="Times New Roman" w:eastAsia="Times New Roman" w:hAnsi="Times New Roman"/>
      <w:i/>
      <w:iCs/>
      <w:lang w:eastAsia="id-ID"/>
    </w:rPr>
  </w:style>
  <w:style w:type="paragraph" w:customStyle="1" w:styleId="SPeSIA2018-KATAKUNCI">
    <w:name w:val="SPeSIA 2018 - KATAKUNCI"/>
    <w:basedOn w:val="Normal"/>
    <w:link w:val="SPeSIA2018-KATAKUNCIChar"/>
    <w:qFormat/>
    <w:rsid w:val="00814B06"/>
    <w:pPr>
      <w:widowControl w:val="0"/>
      <w:autoSpaceDE w:val="0"/>
      <w:autoSpaceDN w:val="0"/>
      <w:adjustRightInd w:val="0"/>
      <w:spacing w:before="80" w:after="0" w:line="240" w:lineRule="auto"/>
      <w:jc w:val="both"/>
    </w:pPr>
    <w:rPr>
      <w:rFonts w:ascii="Times New Roman" w:hAnsi="Times New Roman"/>
      <w:b/>
      <w:bCs/>
      <w:spacing w:val="1"/>
      <w:sz w:val="20"/>
      <w:szCs w:val="20"/>
    </w:rPr>
  </w:style>
  <w:style w:type="character" w:customStyle="1" w:styleId="SPeSIA2018-ABSTRAKChar">
    <w:name w:val="SPeSIA 2018 - ABSTRAK Char"/>
    <w:link w:val="SPeSIA2018-ABSTRAK"/>
    <w:rsid w:val="00A12B24"/>
    <w:rPr>
      <w:rFonts w:ascii="Times New Roman" w:eastAsia="Times New Roman" w:hAnsi="Times New Roman"/>
      <w:bCs/>
      <w:spacing w:val="-1"/>
      <w:lang w:val="id-ID" w:eastAsia="ja-JP"/>
    </w:rPr>
  </w:style>
  <w:style w:type="paragraph" w:customStyle="1" w:styleId="SPeSIA2018-SECTION">
    <w:name w:val="SPeSIA 2018 - SECTION"/>
    <w:basedOn w:val="ListParagraph"/>
    <w:link w:val="SPeSIA2018-SECTIONChar"/>
    <w:rsid w:val="000A43F2"/>
    <w:pPr>
      <w:widowControl w:val="0"/>
      <w:numPr>
        <w:numId w:val="25"/>
      </w:numPr>
      <w:tabs>
        <w:tab w:val="left" w:pos="709"/>
      </w:tabs>
      <w:autoSpaceDE w:val="0"/>
      <w:autoSpaceDN w:val="0"/>
      <w:adjustRightInd w:val="0"/>
      <w:spacing w:before="120" w:after="120" w:line="240" w:lineRule="auto"/>
      <w:ind w:left="0" w:firstLine="0"/>
      <w:contextualSpacing w:val="0"/>
      <w:jc w:val="both"/>
    </w:pPr>
    <w:rPr>
      <w:rFonts w:ascii="Times New Roman" w:hAnsi="Times New Roman"/>
      <w:b/>
      <w:bCs/>
      <w:spacing w:val="-3"/>
      <w:sz w:val="24"/>
      <w:szCs w:val="24"/>
    </w:rPr>
  </w:style>
  <w:style w:type="character" w:customStyle="1" w:styleId="SPeSIA2018-KATAKUNCIChar">
    <w:name w:val="SPeSIA 2018 - KATAKUNCI Char"/>
    <w:link w:val="SPeSIA2018-KATAKUNCI"/>
    <w:rsid w:val="00814B06"/>
    <w:rPr>
      <w:rFonts w:ascii="Times New Roman" w:eastAsia="Times New Roman" w:hAnsi="Times New Roman"/>
      <w:b/>
      <w:bCs/>
      <w:spacing w:val="1"/>
      <w:lang w:val="id-ID" w:eastAsia="id-ID"/>
    </w:rPr>
  </w:style>
  <w:style w:type="paragraph" w:customStyle="1" w:styleId="SPeSIA2018-ISIPARAGRAF">
    <w:name w:val="SPeSIA 2018 - ISIPARAGRAF"/>
    <w:basedOn w:val="Normal"/>
    <w:link w:val="SPeSIA2018-ISIPARAGRAFChar"/>
    <w:qFormat/>
    <w:rsid w:val="00814B06"/>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 w:val="24"/>
      <w:szCs w:val="24"/>
    </w:rPr>
  </w:style>
  <w:style w:type="character" w:customStyle="1" w:styleId="ListParagraphChar">
    <w:name w:val="List Paragraph Char"/>
    <w:aliases w:val="spasi 2 taiiii Char,skripsi Char"/>
    <w:link w:val="ListParagraph"/>
    <w:uiPriority w:val="34"/>
    <w:rsid w:val="00814B06"/>
    <w:rPr>
      <w:rFonts w:ascii="Calibri" w:eastAsia="Malgun Gothic" w:hAnsi="Calibri" w:cs="Arial"/>
      <w:sz w:val="22"/>
      <w:szCs w:val="22"/>
      <w:lang w:val="id-ID" w:eastAsia="ko-KR"/>
    </w:rPr>
  </w:style>
  <w:style w:type="character" w:customStyle="1" w:styleId="SPeSIA2018-SECTIONChar">
    <w:name w:val="SPeSIA 2018 - SECTION Char"/>
    <w:link w:val="SPeSIA2018-SECTION"/>
    <w:rsid w:val="000A43F2"/>
    <w:rPr>
      <w:rFonts w:ascii="Times New Roman" w:eastAsia="Malgun Gothic" w:hAnsi="Times New Roman" w:cs="Arial"/>
      <w:b/>
      <w:bCs/>
      <w:spacing w:val="-3"/>
      <w:sz w:val="24"/>
      <w:szCs w:val="24"/>
      <w:lang w:val="id-ID" w:eastAsia="ko-KR"/>
    </w:rPr>
  </w:style>
  <w:style w:type="paragraph" w:customStyle="1" w:styleId="SPeSIA2018-ISINUMBERING">
    <w:name w:val="SPeSIA 2018 - ISI+NUMBERING"/>
    <w:basedOn w:val="ListParagraph"/>
    <w:link w:val="SPeSIA2018-ISINUMBERINGChar"/>
    <w:qFormat/>
    <w:rsid w:val="00814B06"/>
    <w:pPr>
      <w:widowControl w:val="0"/>
      <w:numPr>
        <w:numId w:val="31"/>
      </w:numPr>
      <w:autoSpaceDE w:val="0"/>
      <w:autoSpaceDN w:val="0"/>
      <w:adjustRightInd w:val="0"/>
      <w:spacing w:before="10" w:after="0" w:line="240" w:lineRule="auto"/>
      <w:ind w:right="55"/>
      <w:jc w:val="both"/>
    </w:pPr>
    <w:rPr>
      <w:rFonts w:ascii="Times New Roman" w:hAnsi="Times New Roman"/>
      <w:sz w:val="24"/>
      <w:szCs w:val="24"/>
    </w:rPr>
  </w:style>
  <w:style w:type="character" w:customStyle="1" w:styleId="SPeSIA2018-ISIPARAGRAFChar">
    <w:name w:val="SPeSIA 2018 - ISIPARAGRAF Char"/>
    <w:link w:val="SPeSIA2018-ISIPARAGRAF"/>
    <w:rsid w:val="00814B06"/>
    <w:rPr>
      <w:rFonts w:ascii="Times New Roman" w:eastAsia="Times New Roman" w:hAnsi="Times New Roman"/>
      <w:spacing w:val="1"/>
      <w:sz w:val="24"/>
      <w:szCs w:val="24"/>
      <w:lang w:val="id-ID" w:eastAsia="id-ID"/>
    </w:rPr>
  </w:style>
  <w:style w:type="paragraph" w:customStyle="1" w:styleId="SPeSIA2018-DAFTARPUSTAKA">
    <w:name w:val="SPeSIA 2018 - DAFTAR PUSTAKA"/>
    <w:basedOn w:val="Normal"/>
    <w:link w:val="SPeSIA2018-DAFTARPUSTAKAChar"/>
    <w:qFormat/>
    <w:rsid w:val="000A43F2"/>
    <w:pPr>
      <w:widowControl w:val="0"/>
      <w:autoSpaceDE w:val="0"/>
      <w:autoSpaceDN w:val="0"/>
      <w:adjustRightInd w:val="0"/>
      <w:spacing w:after="0" w:line="360" w:lineRule="auto"/>
      <w:ind w:right="-20"/>
    </w:pPr>
    <w:rPr>
      <w:rFonts w:ascii="Times New Roman" w:hAnsi="Times New Roman"/>
      <w:b/>
      <w:bCs/>
      <w:sz w:val="24"/>
      <w:szCs w:val="24"/>
    </w:rPr>
  </w:style>
  <w:style w:type="character" w:customStyle="1" w:styleId="SPeSIA2018-ISINUMBERINGChar">
    <w:name w:val="SPeSIA 2018 - ISI+NUMBERING Char"/>
    <w:link w:val="SPeSIA2018-ISINUMBERING"/>
    <w:rsid w:val="00814B06"/>
    <w:rPr>
      <w:rFonts w:ascii="Times New Roman" w:eastAsia="Malgun Gothic" w:hAnsi="Times New Roman" w:cs="Arial"/>
      <w:sz w:val="24"/>
      <w:szCs w:val="24"/>
      <w:lang w:val="id-ID" w:eastAsia="ko-KR"/>
    </w:rPr>
  </w:style>
  <w:style w:type="paragraph" w:customStyle="1" w:styleId="SPeSIA2018-ISIDAFPUS">
    <w:name w:val="SPeSIA 2018 - ISI DAFPUS"/>
    <w:basedOn w:val="Normal"/>
    <w:link w:val="SPeSIA2018-ISIDAFPUSChar"/>
    <w:qFormat/>
    <w:rsid w:val="004B3AE2"/>
    <w:pPr>
      <w:widowControl w:val="0"/>
      <w:tabs>
        <w:tab w:val="left" w:pos="709"/>
      </w:tabs>
      <w:autoSpaceDE w:val="0"/>
      <w:autoSpaceDN w:val="0"/>
      <w:adjustRightInd w:val="0"/>
      <w:spacing w:after="40" w:line="240" w:lineRule="auto"/>
      <w:ind w:left="709" w:right="-20" w:hanging="709"/>
      <w:jc w:val="both"/>
    </w:pPr>
    <w:rPr>
      <w:rFonts w:ascii="Times New Roman" w:hAnsi="Times New Roman"/>
      <w:sz w:val="24"/>
      <w:szCs w:val="24"/>
    </w:rPr>
  </w:style>
  <w:style w:type="character" w:customStyle="1" w:styleId="SPeSIA2018-DAFTARPUSTAKAChar">
    <w:name w:val="SPeSIA 2018 - DAFTAR PUSTAKA Char"/>
    <w:link w:val="SPeSIA2018-DAFTARPUSTAKA"/>
    <w:rsid w:val="000A43F2"/>
    <w:rPr>
      <w:rFonts w:ascii="Times New Roman" w:eastAsia="Times New Roman" w:hAnsi="Times New Roman"/>
      <w:b/>
      <w:bCs/>
      <w:sz w:val="24"/>
      <w:szCs w:val="24"/>
      <w:lang w:val="id-ID" w:eastAsia="ja-JP"/>
    </w:rPr>
  </w:style>
  <w:style w:type="character" w:customStyle="1" w:styleId="SPeSIA2018-ISIDAFPUSChar">
    <w:name w:val="SPeSIA 2018 - ISI DAFPUS Char"/>
    <w:link w:val="SPeSIA2018-ISIDAFPUS"/>
    <w:rsid w:val="004B3AE2"/>
    <w:rPr>
      <w:rFonts w:ascii="Times New Roman" w:eastAsia="Times New Roman" w:hAnsi="Times New Roman"/>
      <w:sz w:val="24"/>
      <w:szCs w:val="24"/>
      <w:lang w:val="id-ID" w:eastAsia="id-ID"/>
    </w:rPr>
  </w:style>
  <w:style w:type="paragraph" w:customStyle="1" w:styleId="SPeSIA2018-JUDULTABELGAMBAR">
    <w:name w:val="SPeSIA 2018 - JUDUL TABEL/GAMBAR"/>
    <w:link w:val="SPeSIA2018-JUDULTABELGAMBARChar"/>
    <w:qFormat/>
    <w:rsid w:val="002F1A89"/>
    <w:pPr>
      <w:spacing w:before="120" w:after="240"/>
      <w:jc w:val="center"/>
    </w:pPr>
    <w:rPr>
      <w:rFonts w:ascii="Times New Roman" w:hAnsi="Times New Roman"/>
      <w:color w:val="000000"/>
      <w:spacing w:val="1"/>
      <w:sz w:val="24"/>
      <w:szCs w:val="24"/>
      <w:lang w:val="en-US" w:eastAsia="en-US"/>
    </w:rPr>
  </w:style>
  <w:style w:type="character" w:customStyle="1" w:styleId="SPeSIA2018-JUDULTABELGAMBARChar">
    <w:name w:val="SPeSIA 2018 - JUDUL TABEL/GAMBAR Char"/>
    <w:link w:val="SPeSIA2018-JUDULTABELGAMBAR"/>
    <w:rsid w:val="002F1A89"/>
    <w:rPr>
      <w:rFonts w:ascii="Times New Roman" w:hAnsi="Times New Roman"/>
      <w:color w:val="000000"/>
      <w:spacing w:val="1"/>
      <w:sz w:val="24"/>
      <w:szCs w:val="24"/>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2018-JUDULMAKALAHEN">
    <w:name w:val="SPeSIA 2018 - JUDUL MAKALAH (EN)"/>
    <w:qFormat/>
    <w:rsid w:val="00191126"/>
    <w:pPr>
      <w:jc w:val="center"/>
    </w:pPr>
    <w:rPr>
      <w:rFonts w:ascii="Times New Roman" w:eastAsia="Times New Roman" w:hAnsi="Times New Roman"/>
      <w:bCs/>
      <w:sz w:val="24"/>
      <w:szCs w:val="24"/>
      <w:lang w:eastAsia="en-US"/>
    </w:rPr>
  </w:style>
  <w:style w:type="paragraph" w:styleId="HTMLPreformatted">
    <w:name w:val="HTML Preformatted"/>
    <w:basedOn w:val="Normal"/>
    <w:link w:val="HTMLPreformattedChar"/>
    <w:uiPriority w:val="99"/>
    <w:unhideWhenUsed/>
    <w:rsid w:val="00D04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D04D78"/>
    <w:rPr>
      <w:rFonts w:ascii="Courier New" w:eastAsia="Times New Roman" w:hAnsi="Courier New" w:cs="Courier New"/>
      <w:lang w:val="en-US" w:eastAsia="en-US"/>
    </w:rPr>
  </w:style>
  <w:style w:type="paragraph" w:styleId="Bibliography">
    <w:name w:val="Bibliography"/>
    <w:basedOn w:val="Normal"/>
    <w:next w:val="Normal"/>
    <w:uiPriority w:val="37"/>
    <w:semiHidden/>
    <w:unhideWhenUsed/>
    <w:rsid w:val="008764CD"/>
    <w:pPr>
      <w:spacing w:after="160" w:line="259"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re.royalholloway.ac.uk/portal/en/persons/chris-rees(7cf3649f-eb2f-46e2-90d5-dae40cf22f11).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ejournal.gunadarma.ac.id/index.php/psiko/article/view/227/170" TargetMode="External"/><Relationship Id="rId4" Type="http://schemas.openxmlformats.org/officeDocument/2006/relationships/webSettings" Target="webSettings.xml"/><Relationship Id="rId9" Type="http://schemas.openxmlformats.org/officeDocument/2006/relationships/hyperlink" Target="https://pure.royalholloway.ac.uk/portal/en/publications/employee-engagement-a-literature-review(3aca1271-4c21-4906-af41-439eb97ad341).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Kuliah\SEMESTER%20VIII\SKRIPSI\Sidang%20Skripsi\232-13773-4-PB.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i="1">
                <a:latin typeface="Times New Roman" panose="02020603050405020304" pitchFamily="18" charset="0"/>
                <a:cs typeface="Times New Roman" panose="02020603050405020304" pitchFamily="18" charset="0"/>
              </a:rPr>
              <a:t>Signature Strength </a:t>
            </a:r>
            <a:r>
              <a:rPr lang="en-US" sz="1100">
                <a:latin typeface="Times New Roman" panose="02020603050405020304" pitchFamily="18" charset="0"/>
                <a:cs typeface="Times New Roman" panose="02020603050405020304" pitchFamily="18" charset="0"/>
              </a:rPr>
              <a:t>Pada Perawat di RSAI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Gratitude</c:v>
                </c:pt>
                <c:pt idx="1">
                  <c:v>Spirituality</c:v>
                </c:pt>
                <c:pt idx="2">
                  <c:v>Integrity</c:v>
                </c:pt>
                <c:pt idx="3">
                  <c:v>Persistence</c:v>
                </c:pt>
                <c:pt idx="4">
                  <c:v>Hope</c:v>
                </c:pt>
              </c:strCache>
            </c:strRef>
          </c:cat>
          <c:val>
            <c:numRef>
              <c:f>Sheet1!$B$2:$B$6</c:f>
              <c:numCache>
                <c:formatCode>General</c:formatCode>
                <c:ptCount val="5"/>
                <c:pt idx="0">
                  <c:v>4.16</c:v>
                </c:pt>
                <c:pt idx="1">
                  <c:v>4.1399999999999997</c:v>
                </c:pt>
                <c:pt idx="2">
                  <c:v>4.03</c:v>
                </c:pt>
                <c:pt idx="3">
                  <c:v>3.94</c:v>
                </c:pt>
                <c:pt idx="4">
                  <c:v>3.93</c:v>
                </c:pt>
              </c:numCache>
            </c:numRef>
          </c:val>
          <c:extLst>
            <c:ext xmlns:c16="http://schemas.microsoft.com/office/drawing/2014/chart" uri="{C3380CC4-5D6E-409C-BE32-E72D297353CC}">
              <c16:uniqueId val="{00000000-442D-4755-B30B-AD1686D584F6}"/>
            </c:ext>
          </c:extLst>
        </c:ser>
        <c:dLbls>
          <c:dLblPos val="outEnd"/>
          <c:showLegendKey val="0"/>
          <c:showVal val="1"/>
          <c:showCatName val="0"/>
          <c:showSerName val="0"/>
          <c:showPercent val="0"/>
          <c:showBubbleSize val="0"/>
        </c:dLbls>
        <c:gapWidth val="219"/>
        <c:overlap val="-27"/>
        <c:axId val="45750528"/>
        <c:axId val="60287616"/>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Sheet1!$A$2:$A$6</c15:sqref>
                        </c15:formulaRef>
                      </c:ext>
                    </c:extLst>
                    <c:strCache>
                      <c:ptCount val="5"/>
                      <c:pt idx="0">
                        <c:v>Gratitude</c:v>
                      </c:pt>
                      <c:pt idx="1">
                        <c:v>Spirituality</c:v>
                      </c:pt>
                      <c:pt idx="2">
                        <c:v>Integrity</c:v>
                      </c:pt>
                      <c:pt idx="3">
                        <c:v>Persistence</c:v>
                      </c:pt>
                      <c:pt idx="4">
                        <c:v>Hope</c:v>
                      </c:pt>
                    </c:strCache>
                  </c:strRef>
                </c:cat>
                <c:val>
                  <c:numRef>
                    <c:extLst>
                      <c:ext uri="{02D57815-91ED-43cb-92C2-25804820EDAC}">
                        <c15:formulaRef>
                          <c15:sqref>Sheet1!$C$2:$C$6</c15:sqref>
                        </c15:formulaRef>
                      </c:ext>
                    </c:extLst>
                    <c:numCache>
                      <c:formatCode>General</c:formatCode>
                      <c:ptCount val="5"/>
                    </c:numCache>
                  </c:numRef>
                </c:val>
                <c:extLst>
                  <c:ext xmlns:c16="http://schemas.microsoft.com/office/drawing/2014/chart" uri="{C3380CC4-5D6E-409C-BE32-E72D297353CC}">
                    <c16:uniqueId val="{00000001-442D-4755-B30B-AD1686D584F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Sheet1!$A$2:$A$6</c15:sqref>
                        </c15:formulaRef>
                      </c:ext>
                    </c:extLst>
                    <c:strCache>
                      <c:ptCount val="5"/>
                      <c:pt idx="0">
                        <c:v>Gratitude</c:v>
                      </c:pt>
                      <c:pt idx="1">
                        <c:v>Spirituality</c:v>
                      </c:pt>
                      <c:pt idx="2">
                        <c:v>Integrity</c:v>
                      </c:pt>
                      <c:pt idx="3">
                        <c:v>Persistence</c:v>
                      </c:pt>
                      <c:pt idx="4">
                        <c:v>Hope</c:v>
                      </c:pt>
                    </c:strCache>
                  </c:strRef>
                </c:cat>
                <c:val>
                  <c:numRef>
                    <c:extLst xmlns:c15="http://schemas.microsoft.com/office/drawing/2012/chart">
                      <c:ext xmlns:c15="http://schemas.microsoft.com/office/drawing/2012/chart" uri="{02D57815-91ED-43cb-92C2-25804820EDAC}">
                        <c15:formulaRef>
                          <c15:sqref>Sheet1!$D$2:$D$6</c15:sqref>
                        </c15:formulaRef>
                      </c:ext>
                    </c:extLst>
                    <c:numCache>
                      <c:formatCode>General</c:formatCode>
                      <c:ptCount val="5"/>
                    </c:numCache>
                  </c:numRef>
                </c:val>
                <c:extLst xmlns:c15="http://schemas.microsoft.com/office/drawing/2012/chart">
                  <c:ext xmlns:c16="http://schemas.microsoft.com/office/drawing/2014/chart" uri="{C3380CC4-5D6E-409C-BE32-E72D297353CC}">
                    <c16:uniqueId val="{00000002-442D-4755-B30B-AD1686D584F6}"/>
                  </c:ext>
                </c:extLst>
              </c15:ser>
            </c15:filteredBarSeries>
          </c:ext>
        </c:extLst>
      </c:barChart>
      <c:catAx>
        <c:axId val="4575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287616"/>
        <c:crosses val="autoZero"/>
        <c:auto val="1"/>
        <c:lblAlgn val="ctr"/>
        <c:lblOffset val="100"/>
        <c:noMultiLvlLbl val="0"/>
      </c:catAx>
      <c:valAx>
        <c:axId val="60287616"/>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750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232-13773-4-PB</Template>
  <TotalTime>29</TotalTime>
  <Pages>7</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21214</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creator>Angga</dc:creator>
  <cp:lastModifiedBy>Angga Yulio Saputra</cp:lastModifiedBy>
  <cp:revision>4</cp:revision>
  <cp:lastPrinted>2011-12-13T17:45:00Z</cp:lastPrinted>
  <dcterms:created xsi:type="dcterms:W3CDTF">2018-08-05T19:25:00Z</dcterms:created>
  <dcterms:modified xsi:type="dcterms:W3CDTF">2018-08-05T20:00:00Z</dcterms:modified>
</cp:coreProperties>
</file>