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C6" w:rsidRPr="00D12AB9" w:rsidRDefault="006A0CC6" w:rsidP="006A0CC6">
      <w:pPr>
        <w:pStyle w:val="Title"/>
        <w:spacing w:line="240" w:lineRule="auto"/>
        <w:rPr>
          <w:sz w:val="28"/>
          <w:szCs w:val="28"/>
          <w:lang w:val="id-ID"/>
        </w:rPr>
      </w:pPr>
      <w:r w:rsidRPr="00D12AB9">
        <w:rPr>
          <w:sz w:val="28"/>
          <w:szCs w:val="28"/>
          <w:lang w:val="id-ID"/>
        </w:rPr>
        <w:t>EVALUASI KINERJA UNIT ALAT PEREMUK (</w:t>
      </w:r>
      <w:r w:rsidRPr="00D12AB9">
        <w:rPr>
          <w:i/>
          <w:sz w:val="28"/>
          <w:szCs w:val="28"/>
          <w:lang w:val="id-ID"/>
        </w:rPr>
        <w:t xml:space="preserve">CRUSHER) </w:t>
      </w:r>
      <w:r w:rsidRPr="00D12AB9">
        <w:rPr>
          <w:sz w:val="28"/>
          <w:szCs w:val="28"/>
          <w:lang w:val="id-ID"/>
        </w:rPr>
        <w:t>BATUAN ANDESIT di PT SINAR MANDIRI MITRASEJATI</w:t>
      </w:r>
      <w:r w:rsidRPr="00D12AB9">
        <w:rPr>
          <w:i/>
          <w:sz w:val="28"/>
          <w:szCs w:val="28"/>
          <w:lang w:val="id-ID"/>
        </w:rPr>
        <w:t xml:space="preserve">, </w:t>
      </w:r>
      <w:r w:rsidRPr="00D12AB9">
        <w:rPr>
          <w:sz w:val="28"/>
          <w:szCs w:val="28"/>
          <w:lang w:val="id-ID"/>
        </w:rPr>
        <w:t>DESA RENGASJAJAR, KECAMATAN CIGUDEG,</w:t>
      </w:r>
    </w:p>
    <w:p w:rsidR="006A0CC6" w:rsidRPr="00D12AB9" w:rsidRDefault="006A0CC6" w:rsidP="006A0CC6">
      <w:pPr>
        <w:pStyle w:val="Title"/>
        <w:spacing w:line="240" w:lineRule="auto"/>
        <w:rPr>
          <w:sz w:val="28"/>
          <w:szCs w:val="28"/>
          <w:lang w:val="id-ID"/>
        </w:rPr>
      </w:pPr>
      <w:r w:rsidRPr="00D12AB9">
        <w:rPr>
          <w:sz w:val="28"/>
          <w:szCs w:val="28"/>
          <w:lang w:val="id-ID"/>
        </w:rPr>
        <w:t>KABUPATEN BOGOR, PROVINSI JAWABARAT</w:t>
      </w:r>
    </w:p>
    <w:p w:rsidR="006A0CC6" w:rsidRPr="00D12AB9" w:rsidRDefault="006A0CC6" w:rsidP="006A0CC6">
      <w:pPr>
        <w:spacing w:after="0" w:line="240" w:lineRule="auto"/>
        <w:jc w:val="center"/>
        <w:rPr>
          <w:rFonts w:ascii="Times New Roman" w:hAnsi="Times New Roman"/>
          <w:sz w:val="28"/>
        </w:rPr>
      </w:pPr>
      <w:r w:rsidRPr="00D12AB9">
        <w:rPr>
          <w:rFonts w:ascii="Times New Roman" w:hAnsi="Times New Roman"/>
          <w:sz w:val="28"/>
          <w:szCs w:val="24"/>
        </w:rPr>
        <w:t>Work Evaluation Of The Crusher Unit Of Andesite Rock At Pt Sinar Mandiri Mitrasejati, Rengasjajar Village, Cigudeg District,Bogor Regency</w:t>
      </w:r>
    </w:p>
    <w:p w:rsidR="00C90EE2" w:rsidRPr="00D12AB9" w:rsidRDefault="006A0CC6" w:rsidP="006A0CC6">
      <w:pPr>
        <w:tabs>
          <w:tab w:val="left" w:pos="0"/>
          <w:tab w:val="left" w:pos="90"/>
          <w:tab w:val="left" w:pos="180"/>
        </w:tabs>
        <w:spacing w:after="0" w:line="240" w:lineRule="auto"/>
        <w:jc w:val="center"/>
        <w:rPr>
          <w:rFonts w:ascii="Times New Roman" w:hAnsi="Times New Roman"/>
          <w:sz w:val="28"/>
          <w:lang w:eastAsia="en-US"/>
        </w:rPr>
      </w:pPr>
      <w:r w:rsidRPr="00D12AB9">
        <w:rPr>
          <w:rFonts w:ascii="Times New Roman" w:hAnsi="Times New Roman"/>
          <w:sz w:val="28"/>
          <w:szCs w:val="24"/>
        </w:rPr>
        <w:t>West Java Province</w:t>
      </w:r>
    </w:p>
    <w:p w:rsidR="00881CAC" w:rsidRPr="00D12AB9" w:rsidRDefault="00881CAC" w:rsidP="003C73DF">
      <w:pPr>
        <w:pStyle w:val="SPeSIA2017-NAMA"/>
        <w:tabs>
          <w:tab w:val="left" w:pos="0"/>
          <w:tab w:val="left" w:pos="90"/>
          <w:tab w:val="left" w:pos="180"/>
        </w:tabs>
        <w:spacing w:before="0"/>
        <w:rPr>
          <w:lang w:val="id-ID"/>
        </w:rPr>
      </w:pPr>
      <w:r w:rsidRPr="00D12AB9">
        <w:rPr>
          <w:vertAlign w:val="superscript"/>
          <w:lang w:val="id-ID"/>
        </w:rPr>
        <w:t>1</w:t>
      </w:r>
      <w:r w:rsidR="006A0CC6" w:rsidRPr="00D12AB9">
        <w:rPr>
          <w:lang w:val="id-ID"/>
        </w:rPr>
        <w:t>Rey Adinda Putra</w:t>
      </w:r>
      <w:r w:rsidRPr="00D12AB9">
        <w:rPr>
          <w:lang w:val="id-ID"/>
        </w:rPr>
        <w:t xml:space="preserve">, </w:t>
      </w:r>
      <w:r w:rsidRPr="00D12AB9">
        <w:rPr>
          <w:vertAlign w:val="superscript"/>
          <w:lang w:val="id-ID"/>
        </w:rPr>
        <w:t>2</w:t>
      </w:r>
      <w:r w:rsidR="006A0CC6" w:rsidRPr="00D12AB9">
        <w:rPr>
          <w:lang w:val="id-ID"/>
        </w:rPr>
        <w:t>Ir. Linda Pulungan MT</w:t>
      </w:r>
      <w:r w:rsidR="003C73DF" w:rsidRPr="00D12AB9">
        <w:rPr>
          <w:lang w:val="id-ID"/>
        </w:rPr>
        <w:t>.</w:t>
      </w:r>
      <w:r w:rsidR="00907872" w:rsidRPr="00D12AB9">
        <w:rPr>
          <w:lang w:val="id-ID"/>
        </w:rPr>
        <w:t xml:space="preserve">, </w:t>
      </w:r>
      <w:r w:rsidR="00907872" w:rsidRPr="00D12AB9">
        <w:rPr>
          <w:vertAlign w:val="superscript"/>
          <w:lang w:val="id-ID"/>
        </w:rPr>
        <w:t>3</w:t>
      </w:r>
      <w:r w:rsidR="006A0CC6" w:rsidRPr="00D12AB9">
        <w:rPr>
          <w:lang w:val="id-ID"/>
        </w:rPr>
        <w:t>A. Machali Muchsin M.Sc.</w:t>
      </w:r>
    </w:p>
    <w:p w:rsidR="00881CAC" w:rsidRPr="00D12AB9" w:rsidRDefault="00881CAC" w:rsidP="003C73DF">
      <w:pPr>
        <w:pStyle w:val="SPeSIA2017-AFILIASI"/>
        <w:tabs>
          <w:tab w:val="left" w:pos="0"/>
          <w:tab w:val="left" w:pos="90"/>
          <w:tab w:val="left" w:pos="180"/>
        </w:tabs>
        <w:spacing w:before="0"/>
        <w:rPr>
          <w:lang w:val="id-ID"/>
        </w:rPr>
      </w:pPr>
      <w:r w:rsidRPr="00D12AB9">
        <w:rPr>
          <w:vertAlign w:val="superscript"/>
          <w:lang w:val="id-ID"/>
        </w:rPr>
        <w:t>1,2</w:t>
      </w:r>
      <w:r w:rsidR="00907872" w:rsidRPr="00D12AB9">
        <w:rPr>
          <w:vertAlign w:val="superscript"/>
          <w:lang w:val="id-ID"/>
        </w:rPr>
        <w:t>,3</w:t>
      </w:r>
      <w:r w:rsidRPr="00D12AB9">
        <w:rPr>
          <w:lang w:val="id-ID"/>
        </w:rPr>
        <w:t xml:space="preserve">Prodi </w:t>
      </w:r>
      <w:r w:rsidR="005F0832" w:rsidRPr="00D12AB9">
        <w:rPr>
          <w:lang w:val="id-ID"/>
        </w:rPr>
        <w:t>Teknik Pertambangan</w:t>
      </w:r>
      <w:r w:rsidRPr="00D12AB9">
        <w:rPr>
          <w:lang w:val="id-ID"/>
        </w:rPr>
        <w:t xml:space="preserve">, </w:t>
      </w:r>
      <w:r w:rsidR="005F0832" w:rsidRPr="00D12AB9">
        <w:rPr>
          <w:lang w:val="id-ID"/>
        </w:rPr>
        <w:t>Fakultas Teknik</w:t>
      </w:r>
      <w:r w:rsidRPr="00D12AB9">
        <w:rPr>
          <w:lang w:val="id-ID"/>
        </w:rPr>
        <w:t xml:space="preserve">, Universitas Islam Bandung, </w:t>
      </w:r>
    </w:p>
    <w:p w:rsidR="00881CAC" w:rsidRPr="00D12AB9" w:rsidRDefault="00881CAC" w:rsidP="003C73DF">
      <w:pPr>
        <w:pStyle w:val="SPeSIA2017-AFILIASI"/>
        <w:tabs>
          <w:tab w:val="left" w:pos="0"/>
          <w:tab w:val="left" w:pos="90"/>
          <w:tab w:val="left" w:pos="180"/>
        </w:tabs>
        <w:spacing w:before="0"/>
        <w:rPr>
          <w:lang w:val="id-ID"/>
        </w:rPr>
      </w:pPr>
      <w:r w:rsidRPr="00D12AB9">
        <w:rPr>
          <w:lang w:val="id-ID"/>
        </w:rPr>
        <w:t>Jl. Tamansari No.1 Bandung 40116</w:t>
      </w:r>
    </w:p>
    <w:p w:rsidR="00881CAC" w:rsidRPr="00E024BF" w:rsidRDefault="00FA7A4A" w:rsidP="003C73DF">
      <w:pPr>
        <w:pStyle w:val="SPeSIA2017-AFILIASI"/>
        <w:tabs>
          <w:tab w:val="left" w:pos="0"/>
          <w:tab w:val="left" w:pos="90"/>
          <w:tab w:val="left" w:pos="180"/>
        </w:tabs>
        <w:spacing w:before="0"/>
      </w:pPr>
      <w:r w:rsidRPr="00D12AB9">
        <w:rPr>
          <w:lang w:val="id-ID"/>
        </w:rPr>
        <w:t>e</w:t>
      </w:r>
      <w:r w:rsidR="003C73DF" w:rsidRPr="00D12AB9">
        <w:rPr>
          <w:lang w:val="id-ID"/>
        </w:rPr>
        <w:t>mail</w:t>
      </w:r>
      <w:hyperlink r:id="rId7" w:history="1">
        <w:r w:rsidR="00F11E6A" w:rsidRPr="00D12AB9">
          <w:rPr>
            <w:rStyle w:val="Hyperlink"/>
            <w:color w:val="auto"/>
            <w:u w:val="none"/>
            <w:vertAlign w:val="superscript"/>
            <w:lang w:val="id-ID"/>
          </w:rPr>
          <w:t xml:space="preserve"> </w:t>
        </w:r>
        <w:r w:rsidR="00F11E6A" w:rsidRPr="00D12AB9">
          <w:rPr>
            <w:rStyle w:val="Hyperlink"/>
            <w:color w:val="auto"/>
            <w:u w:val="none"/>
            <w:lang w:val="id-ID"/>
          </w:rPr>
          <w:t xml:space="preserve">: </w:t>
        </w:r>
        <w:r w:rsidR="00F11E6A" w:rsidRPr="00D12AB9">
          <w:rPr>
            <w:rStyle w:val="Hyperlink"/>
            <w:color w:val="auto"/>
            <w:u w:val="none"/>
            <w:vertAlign w:val="superscript"/>
            <w:lang w:val="id-ID"/>
          </w:rPr>
          <w:t>1</w:t>
        </w:r>
        <w:r w:rsidR="006A0CC6" w:rsidRPr="00D12AB9">
          <w:rPr>
            <w:rStyle w:val="Hyperlink"/>
            <w:color w:val="auto"/>
            <w:u w:val="none"/>
            <w:lang w:val="id-ID"/>
          </w:rPr>
          <w:t>adindaputra41</w:t>
        </w:r>
        <w:r w:rsidR="00F11E6A" w:rsidRPr="00D12AB9">
          <w:rPr>
            <w:rStyle w:val="Hyperlink"/>
            <w:color w:val="auto"/>
            <w:u w:val="none"/>
            <w:lang w:val="id-ID"/>
          </w:rPr>
          <w:t>@gmail.com</w:t>
        </w:r>
      </w:hyperlink>
      <w:r w:rsidR="00881CAC" w:rsidRPr="00D12AB9">
        <w:rPr>
          <w:lang w:val="id-ID"/>
        </w:rPr>
        <w:t xml:space="preserve"> </w:t>
      </w:r>
      <w:r w:rsidR="00F11E6A" w:rsidRPr="00D12AB9">
        <w:rPr>
          <w:lang w:val="id-ID"/>
        </w:rPr>
        <w:t xml:space="preserve">, </w:t>
      </w:r>
      <w:r w:rsidR="00F11E6A" w:rsidRPr="00D12AB9">
        <w:rPr>
          <w:vertAlign w:val="superscript"/>
          <w:lang w:val="id-ID"/>
        </w:rPr>
        <w:t>2</w:t>
      </w:r>
      <w:hyperlink r:id="rId8" w:history="1">
        <w:r w:rsidR="006A0CC6" w:rsidRPr="00D12AB9">
          <w:rPr>
            <w:rStyle w:val="Hyperlink"/>
            <w:color w:val="auto"/>
            <w:u w:val="none"/>
            <w:lang w:val="id-ID"/>
          </w:rPr>
          <w:t>linda.tambang93@gmail.</w:t>
        </w:r>
        <w:r w:rsidR="00F11E6A" w:rsidRPr="00D12AB9">
          <w:rPr>
            <w:rStyle w:val="Hyperlink"/>
            <w:color w:val="auto"/>
            <w:u w:val="none"/>
            <w:lang w:val="id-ID"/>
          </w:rPr>
          <w:t>.com</w:t>
        </w:r>
      </w:hyperlink>
      <w:r w:rsidR="00F11E6A" w:rsidRPr="00D12AB9">
        <w:rPr>
          <w:lang w:val="id-ID"/>
        </w:rPr>
        <w:t xml:space="preserve">, </w:t>
      </w:r>
      <w:r w:rsidR="00F11E6A" w:rsidRPr="00E024BF">
        <w:rPr>
          <w:vertAlign w:val="superscript"/>
          <w:lang w:val="id-ID"/>
        </w:rPr>
        <w:t>3</w:t>
      </w:r>
      <w:r w:rsidR="00E024BF">
        <w:t>machali_a@yahoo.co.id</w:t>
      </w:r>
      <w:r w:rsidR="00F75602">
        <w:t xml:space="preserve"> </w:t>
      </w:r>
    </w:p>
    <w:p w:rsidR="00C519F6" w:rsidRPr="00D12AB9" w:rsidRDefault="00C519F6" w:rsidP="003C73DF">
      <w:pPr>
        <w:tabs>
          <w:tab w:val="left" w:pos="0"/>
          <w:tab w:val="left" w:pos="90"/>
          <w:tab w:val="left" w:pos="180"/>
          <w:tab w:val="left" w:pos="567"/>
        </w:tabs>
        <w:spacing w:after="0" w:line="240" w:lineRule="auto"/>
        <w:jc w:val="both"/>
        <w:rPr>
          <w:rFonts w:ascii="Times New Roman" w:hAnsi="Times New Roman"/>
          <w:b/>
        </w:rPr>
      </w:pPr>
    </w:p>
    <w:p w:rsidR="00C519F6" w:rsidRPr="00D12AB9" w:rsidRDefault="00C519F6" w:rsidP="003C73DF">
      <w:pPr>
        <w:tabs>
          <w:tab w:val="left" w:pos="0"/>
          <w:tab w:val="left" w:pos="90"/>
          <w:tab w:val="left" w:pos="180"/>
          <w:tab w:val="left" w:pos="567"/>
        </w:tabs>
        <w:spacing w:after="0" w:line="240" w:lineRule="auto"/>
        <w:jc w:val="both"/>
        <w:rPr>
          <w:rFonts w:ascii="Times New Roman" w:hAnsi="Times New Roman"/>
          <w:b/>
          <w:sz w:val="20"/>
          <w:szCs w:val="20"/>
        </w:rPr>
      </w:pPr>
    </w:p>
    <w:p w:rsidR="00387E35" w:rsidRPr="00D12AB9" w:rsidRDefault="00881CAC" w:rsidP="00387E35">
      <w:pPr>
        <w:spacing w:after="0" w:line="240" w:lineRule="auto"/>
        <w:jc w:val="both"/>
        <w:rPr>
          <w:rFonts w:ascii="Times New Roman" w:hAnsi="Times New Roman"/>
          <w:sz w:val="20"/>
        </w:rPr>
      </w:pPr>
      <w:r w:rsidRPr="00D12AB9">
        <w:rPr>
          <w:rFonts w:ascii="Times New Roman" w:hAnsi="Times New Roman"/>
          <w:b/>
          <w:sz w:val="20"/>
          <w:szCs w:val="20"/>
        </w:rPr>
        <w:t>Abstract.</w:t>
      </w:r>
      <w:r w:rsidRPr="00D12AB9">
        <w:rPr>
          <w:rFonts w:ascii="Times New Roman" w:hAnsi="Times New Roman"/>
          <w:sz w:val="20"/>
          <w:szCs w:val="20"/>
        </w:rPr>
        <w:t xml:space="preserve"> </w:t>
      </w:r>
      <w:r w:rsidR="00387E35" w:rsidRPr="00D12AB9">
        <w:rPr>
          <w:rFonts w:ascii="Times New Roman" w:hAnsi="Times New Roman"/>
          <w:b/>
          <w:sz w:val="20"/>
        </w:rPr>
        <w:t xml:space="preserve">PT Sinar Mandiri Mitrasejati </w:t>
      </w:r>
      <w:r w:rsidR="00387E35" w:rsidRPr="00D12AB9">
        <w:rPr>
          <w:rFonts w:ascii="Times New Roman" w:hAnsi="Times New Roman"/>
          <w:sz w:val="20"/>
        </w:rPr>
        <w:t>is a company engaged in andesite rock mining located in the Rengasjajar village, Cigudeg districts, regency of Bogor, West Java Province. Andesite rock processing activities through three step of the process are primary crushing, secondary crushing and tertiary crushing. The products resulting from andesite rock processing activities are base course, split 1, split 2 and stone ash. The planned production target is 1500 tons/day.</w:t>
      </w:r>
    </w:p>
    <w:p w:rsidR="00387E35" w:rsidRPr="00D12AB9" w:rsidRDefault="00387E35" w:rsidP="00387E35">
      <w:pPr>
        <w:spacing w:after="0" w:line="240" w:lineRule="auto"/>
        <w:ind w:firstLine="720"/>
        <w:jc w:val="both"/>
        <w:rPr>
          <w:rFonts w:ascii="Times New Roman" w:hAnsi="Times New Roman"/>
          <w:sz w:val="20"/>
        </w:rPr>
      </w:pPr>
      <w:r w:rsidRPr="00D12AB9">
        <w:rPr>
          <w:rFonts w:ascii="Times New Roman" w:hAnsi="Times New Roman"/>
          <w:sz w:val="20"/>
        </w:rPr>
        <w:t>Conducting research on the evaluation of working crushing plant unit because of not achieving production targets. Currently the newly achieved production is 785,88 tons /day. Factors affecting the non-achievement of production targets are the minimum of effective working time caused by the time barriers of mine suppliers, tools, human and overload material at rocks warehouse.</w:t>
      </w:r>
    </w:p>
    <w:p w:rsidR="00387E35" w:rsidRPr="00D12AB9" w:rsidRDefault="00387E35" w:rsidP="00387E35">
      <w:pPr>
        <w:spacing w:after="0" w:line="240" w:lineRule="auto"/>
        <w:ind w:firstLine="720"/>
        <w:jc w:val="both"/>
        <w:rPr>
          <w:rFonts w:ascii="Times New Roman" w:hAnsi="Times New Roman"/>
          <w:sz w:val="20"/>
        </w:rPr>
      </w:pPr>
      <w:r w:rsidRPr="00D12AB9">
        <w:rPr>
          <w:rFonts w:ascii="Times New Roman" w:hAnsi="Times New Roman"/>
          <w:sz w:val="20"/>
        </w:rPr>
        <w:t xml:space="preserve">Time barriers of production activities at the crushing plant unit at </w:t>
      </w:r>
      <w:r w:rsidRPr="00D12AB9">
        <w:rPr>
          <w:rFonts w:ascii="Times New Roman" w:hAnsi="Times New Roman"/>
          <w:b/>
          <w:sz w:val="20"/>
        </w:rPr>
        <w:t>PT Sinar Mandiri Mitrasejati</w:t>
      </w:r>
      <w:r w:rsidRPr="00D12AB9">
        <w:rPr>
          <w:rFonts w:ascii="Times New Roman" w:hAnsi="Times New Roman"/>
          <w:sz w:val="20"/>
        </w:rPr>
        <w:t xml:space="preserve"> is influenced by several factors. The total resistance of some tools and human is 1,81 hours/day. The highest weights of the unit crushing plant resistance occurred at the mine supply of 0,86 hours/day, crusher tool improvement of 0.36 hours/day, and other resistor times ranged from 0.01 - 0.22 hours/day. The production achievement of some products such as base course is 80,50 tons/hour, split 1 is 20,40 tons/hour, split 2 is 28 tons/hour and stone ash is 10,29 tons/hour. The cumulative of all new products reaches 785,88 ton/day.</w:t>
      </w:r>
    </w:p>
    <w:p w:rsidR="00C519F6" w:rsidRPr="00D12AB9" w:rsidRDefault="00667269" w:rsidP="00387E35">
      <w:pPr>
        <w:tabs>
          <w:tab w:val="left" w:pos="0"/>
          <w:tab w:val="left" w:pos="90"/>
          <w:tab w:val="left" w:pos="180"/>
          <w:tab w:val="left" w:pos="567"/>
        </w:tabs>
        <w:spacing w:after="0" w:line="240" w:lineRule="auto"/>
        <w:jc w:val="both"/>
        <w:rPr>
          <w:rFonts w:ascii="Times New Roman" w:eastAsia="Calibri" w:hAnsi="Times New Roman"/>
          <w:b/>
          <w:sz w:val="20"/>
          <w:szCs w:val="20"/>
          <w:lang w:eastAsia="en-US"/>
        </w:rPr>
      </w:pPr>
      <w:r w:rsidRPr="00D12AB9">
        <w:rPr>
          <w:rFonts w:ascii="Times New Roman" w:hAnsi="Times New Roman"/>
          <w:b/>
          <w:sz w:val="20"/>
          <w:szCs w:val="20"/>
        </w:rPr>
        <w:t xml:space="preserve">Keywords: </w:t>
      </w:r>
      <w:r w:rsidR="00387E35" w:rsidRPr="00D12AB9">
        <w:rPr>
          <w:rFonts w:ascii="Times New Roman" w:hAnsi="Times New Roman"/>
          <w:b/>
          <w:sz w:val="20"/>
          <w:szCs w:val="20"/>
        </w:rPr>
        <w:t>Crushing Plant, Production Target, and Time Barriers.</w:t>
      </w:r>
    </w:p>
    <w:p w:rsidR="00C519F6" w:rsidRPr="00D12AB9" w:rsidRDefault="00C519F6" w:rsidP="003C73DF">
      <w:pPr>
        <w:tabs>
          <w:tab w:val="left" w:pos="0"/>
          <w:tab w:val="left" w:pos="90"/>
          <w:tab w:val="left" w:pos="180"/>
        </w:tabs>
        <w:spacing w:after="0" w:line="240" w:lineRule="auto"/>
        <w:jc w:val="both"/>
        <w:rPr>
          <w:rFonts w:ascii="Times New Roman" w:eastAsia="Calibri" w:hAnsi="Times New Roman"/>
          <w:b/>
          <w:sz w:val="20"/>
          <w:szCs w:val="20"/>
          <w:lang w:eastAsia="en-US"/>
        </w:rPr>
      </w:pPr>
    </w:p>
    <w:p w:rsidR="00387E35" w:rsidRPr="00D12AB9" w:rsidRDefault="00881CAC" w:rsidP="00387E35">
      <w:pPr>
        <w:spacing w:after="0" w:line="240" w:lineRule="auto"/>
        <w:jc w:val="both"/>
        <w:rPr>
          <w:rFonts w:ascii="Times New Roman" w:hAnsi="Times New Roman"/>
          <w:sz w:val="20"/>
        </w:rPr>
      </w:pPr>
      <w:r w:rsidRPr="00D12AB9">
        <w:rPr>
          <w:rFonts w:ascii="Times New Roman" w:eastAsia="Calibri" w:hAnsi="Times New Roman"/>
          <w:b/>
          <w:sz w:val="20"/>
          <w:szCs w:val="20"/>
          <w:lang w:eastAsia="en-US"/>
        </w:rPr>
        <w:t xml:space="preserve">Abstrak. </w:t>
      </w:r>
      <w:r w:rsidR="00387E35" w:rsidRPr="00D12AB9">
        <w:rPr>
          <w:rFonts w:ascii="Times New Roman" w:hAnsi="Times New Roman"/>
          <w:b/>
          <w:sz w:val="20"/>
        </w:rPr>
        <w:t>PT Sinar Mandiri Mitrasejati</w:t>
      </w:r>
      <w:r w:rsidR="00387E35" w:rsidRPr="00D12AB9">
        <w:rPr>
          <w:rFonts w:ascii="Times New Roman" w:hAnsi="Times New Roman"/>
          <w:sz w:val="20"/>
        </w:rPr>
        <w:t xml:space="preserve"> merupakan perusahaan yang bergerak dibidang pertambangan batu andesit yang bertempatan di Desa Rengasjajar, Kecamatan Cigudeg, Kabupaten Bogor, Provinsi Jawa Barat. Kegiatan pengolahan batu andesit melalui tiga tahap yaitu proses </w:t>
      </w:r>
      <w:r w:rsidR="00387E35" w:rsidRPr="00D12AB9">
        <w:rPr>
          <w:rFonts w:ascii="Times New Roman" w:hAnsi="Times New Roman"/>
          <w:i/>
          <w:sz w:val="20"/>
        </w:rPr>
        <w:t xml:space="preserve">primary crushing, secondary crushing </w:t>
      </w:r>
      <w:r w:rsidR="00387E35" w:rsidRPr="00D12AB9">
        <w:rPr>
          <w:rFonts w:ascii="Times New Roman" w:hAnsi="Times New Roman"/>
          <w:sz w:val="20"/>
        </w:rPr>
        <w:t xml:space="preserve">dan </w:t>
      </w:r>
      <w:r w:rsidR="00387E35" w:rsidRPr="00D12AB9">
        <w:rPr>
          <w:rFonts w:ascii="Times New Roman" w:hAnsi="Times New Roman"/>
          <w:i/>
          <w:sz w:val="20"/>
        </w:rPr>
        <w:t>tertiary crushing</w:t>
      </w:r>
      <w:r w:rsidR="00387E35" w:rsidRPr="00D12AB9">
        <w:rPr>
          <w:rFonts w:ascii="Times New Roman" w:hAnsi="Times New Roman"/>
          <w:sz w:val="20"/>
        </w:rPr>
        <w:t xml:space="preserve">. Produk yang dihasilkan dari kegiatan pengolahan batu andesit itu adalah </w:t>
      </w:r>
      <w:r w:rsidR="00387E35" w:rsidRPr="00D12AB9">
        <w:rPr>
          <w:rFonts w:ascii="Times New Roman" w:hAnsi="Times New Roman"/>
          <w:i/>
          <w:sz w:val="20"/>
        </w:rPr>
        <w:t>base couse</w:t>
      </w:r>
      <w:r w:rsidR="00387E35" w:rsidRPr="00D12AB9">
        <w:rPr>
          <w:rFonts w:ascii="Times New Roman" w:hAnsi="Times New Roman"/>
          <w:sz w:val="20"/>
        </w:rPr>
        <w:t>, split 1, split 2 dan abu batu. Target produksi yang direncanakan sebesar 1500 ton/hari.</w:t>
      </w:r>
    </w:p>
    <w:p w:rsidR="00387E35" w:rsidRPr="00D12AB9" w:rsidRDefault="00387E35" w:rsidP="00387E35">
      <w:pPr>
        <w:spacing w:after="0" w:line="240" w:lineRule="auto"/>
        <w:ind w:firstLine="720"/>
        <w:jc w:val="both"/>
        <w:rPr>
          <w:rFonts w:ascii="Times New Roman" w:hAnsi="Times New Roman"/>
          <w:i/>
          <w:sz w:val="20"/>
        </w:rPr>
      </w:pPr>
      <w:r w:rsidRPr="00D12AB9">
        <w:rPr>
          <w:rFonts w:ascii="Times New Roman" w:hAnsi="Times New Roman"/>
          <w:sz w:val="20"/>
        </w:rPr>
        <w:t>Dilakukannya penelitian mengenai evaluasi kerja unit alat peremuk karena tidak tercapainya target produksi. Saat ini produksi yang baru dicapai yaitu 785,88 ton/hari. Faktor yang mempengaruhi tidak tercapainya target produksi adalah minimnya waktu kerja efektif yang disebabkan oleh adanya waktu hambatan dari suplai tambang, alat, manusia dan kelebihan material yang ada di gudang batu.</w:t>
      </w:r>
    </w:p>
    <w:p w:rsidR="00387E35" w:rsidRPr="00D12AB9" w:rsidRDefault="00387E35" w:rsidP="00387E35">
      <w:pPr>
        <w:spacing w:after="0" w:line="240" w:lineRule="auto"/>
        <w:ind w:firstLine="720"/>
        <w:jc w:val="both"/>
        <w:rPr>
          <w:rFonts w:ascii="Times New Roman" w:hAnsi="Times New Roman"/>
          <w:sz w:val="20"/>
        </w:rPr>
      </w:pPr>
      <w:r w:rsidRPr="00D12AB9">
        <w:rPr>
          <w:rFonts w:ascii="Times New Roman" w:hAnsi="Times New Roman"/>
          <w:sz w:val="20"/>
        </w:rPr>
        <w:t xml:space="preserve">Waktu hambatan dari kegiatan produksi pada unit </w:t>
      </w:r>
      <w:r w:rsidRPr="00D12AB9">
        <w:rPr>
          <w:rFonts w:ascii="Times New Roman" w:hAnsi="Times New Roman"/>
          <w:i/>
          <w:sz w:val="20"/>
        </w:rPr>
        <w:t>crushing plant</w:t>
      </w:r>
      <w:r w:rsidRPr="00D12AB9">
        <w:rPr>
          <w:rFonts w:ascii="Times New Roman" w:hAnsi="Times New Roman"/>
          <w:sz w:val="20"/>
        </w:rPr>
        <w:t xml:space="preserve"> di </w:t>
      </w:r>
      <w:r w:rsidRPr="00D12AB9">
        <w:rPr>
          <w:rFonts w:ascii="Times New Roman" w:hAnsi="Times New Roman"/>
          <w:b/>
          <w:sz w:val="20"/>
        </w:rPr>
        <w:t>PT Sinar Mandiri Mitrasejati</w:t>
      </w:r>
      <w:r w:rsidRPr="00D12AB9">
        <w:rPr>
          <w:rFonts w:ascii="Times New Roman" w:hAnsi="Times New Roman"/>
          <w:sz w:val="20"/>
        </w:rPr>
        <w:t xml:space="preserve"> dipengaruhi oleh beberapa faktor. Total hambatan dari beberapa alat dan manusia sebesar 1,81 jam/hari. Bobot tertinggi dari hambatan unit </w:t>
      </w:r>
      <w:r w:rsidRPr="00D12AB9">
        <w:rPr>
          <w:rFonts w:ascii="Times New Roman" w:hAnsi="Times New Roman"/>
          <w:i/>
          <w:sz w:val="20"/>
        </w:rPr>
        <w:t>crushing plant</w:t>
      </w:r>
      <w:r w:rsidRPr="00D12AB9">
        <w:rPr>
          <w:rFonts w:ascii="Times New Roman" w:hAnsi="Times New Roman"/>
          <w:sz w:val="20"/>
        </w:rPr>
        <w:t xml:space="preserve"> terjadi pada suplai tambang yaitu 0,86 jam/hari, perbaikan alat </w:t>
      </w:r>
      <w:r w:rsidRPr="00D12AB9">
        <w:rPr>
          <w:rFonts w:ascii="Times New Roman" w:hAnsi="Times New Roman"/>
          <w:i/>
          <w:sz w:val="20"/>
        </w:rPr>
        <w:t>crusher</w:t>
      </w:r>
      <w:r w:rsidRPr="00D12AB9">
        <w:rPr>
          <w:rFonts w:ascii="Times New Roman" w:hAnsi="Times New Roman"/>
          <w:sz w:val="20"/>
        </w:rPr>
        <w:t xml:space="preserve"> sebesar 0,36 jam/hari, dan waktu hambatan lainnya hanya berkisar dari 0,01 – 0,22 jam/hari. Pencapaian produksi dari beberapa produk seperti </w:t>
      </w:r>
      <w:r w:rsidRPr="00D12AB9">
        <w:rPr>
          <w:rFonts w:ascii="Times New Roman" w:hAnsi="Times New Roman"/>
          <w:i/>
          <w:sz w:val="20"/>
        </w:rPr>
        <w:t>base couse</w:t>
      </w:r>
      <w:r w:rsidRPr="00D12AB9">
        <w:rPr>
          <w:rFonts w:ascii="Times New Roman" w:hAnsi="Times New Roman"/>
          <w:sz w:val="20"/>
        </w:rPr>
        <w:t xml:space="preserve"> sebesar 80,50 ton/jam, split 1 sebesar 20,40 ton/jam, split 2 sebesar 28 ton/jam dan abu batu sebesar 12,96 ton/jam. Secara  kumulatif dari semua produk baru mencapai 785,88 ton/hari. </w:t>
      </w:r>
    </w:p>
    <w:p w:rsidR="00595E09" w:rsidRPr="00D12AB9" w:rsidRDefault="00C519F6" w:rsidP="00387E35">
      <w:pPr>
        <w:tabs>
          <w:tab w:val="left" w:pos="0"/>
          <w:tab w:val="left" w:pos="90"/>
          <w:tab w:val="left" w:pos="180"/>
        </w:tabs>
        <w:spacing w:after="0" w:line="240" w:lineRule="auto"/>
        <w:jc w:val="both"/>
        <w:rPr>
          <w:rFonts w:ascii="Times New Roman" w:hAnsi="Times New Roman"/>
          <w:b/>
          <w:sz w:val="20"/>
          <w:szCs w:val="20"/>
        </w:rPr>
      </w:pPr>
      <w:r w:rsidRPr="00D12AB9">
        <w:rPr>
          <w:rFonts w:ascii="Times New Roman" w:hAnsi="Times New Roman"/>
          <w:b/>
          <w:sz w:val="20"/>
          <w:szCs w:val="20"/>
        </w:rPr>
        <w:t xml:space="preserve">Kata Kunci : </w:t>
      </w:r>
      <w:r w:rsidR="00387E35" w:rsidRPr="00D12AB9">
        <w:rPr>
          <w:rFonts w:ascii="Times New Roman" w:hAnsi="Times New Roman"/>
          <w:b/>
          <w:sz w:val="20"/>
          <w:szCs w:val="20"/>
        </w:rPr>
        <w:t>Crushing Plant, Target Produksi dan Waktu Hambatan.</w:t>
      </w:r>
    </w:p>
    <w:p w:rsidR="00387E35" w:rsidRPr="00D12AB9" w:rsidRDefault="00387E35" w:rsidP="00387E35">
      <w:pPr>
        <w:tabs>
          <w:tab w:val="left" w:pos="0"/>
          <w:tab w:val="left" w:pos="90"/>
          <w:tab w:val="left" w:pos="180"/>
        </w:tabs>
        <w:spacing w:after="0" w:line="240" w:lineRule="auto"/>
        <w:jc w:val="both"/>
        <w:rPr>
          <w:rFonts w:ascii="Times New Roman" w:hAnsi="Times New Roman"/>
          <w:b/>
          <w:sz w:val="20"/>
          <w:szCs w:val="20"/>
        </w:rPr>
      </w:pPr>
    </w:p>
    <w:p w:rsidR="00C519F6" w:rsidRPr="00D12AB9" w:rsidRDefault="00C519F6" w:rsidP="003C73DF">
      <w:pPr>
        <w:pStyle w:val="SPeSIA2017-SECTION"/>
        <w:tabs>
          <w:tab w:val="left" w:pos="0"/>
          <w:tab w:val="left" w:pos="90"/>
          <w:tab w:val="left" w:pos="180"/>
        </w:tabs>
        <w:spacing w:before="0" w:after="0"/>
      </w:pPr>
      <w:r w:rsidRPr="00D12AB9">
        <w:t>Pendahuluan</w:t>
      </w:r>
    </w:p>
    <w:p w:rsidR="007F25F9" w:rsidRPr="00D12AB9" w:rsidRDefault="007F25F9" w:rsidP="007F25F9">
      <w:pPr>
        <w:spacing w:line="240" w:lineRule="auto"/>
        <w:ind w:firstLine="720"/>
        <w:jc w:val="both"/>
        <w:rPr>
          <w:rFonts w:ascii="Times New Roman" w:hAnsi="Times New Roman"/>
          <w:sz w:val="24"/>
          <w:szCs w:val="24"/>
        </w:rPr>
      </w:pPr>
      <w:r w:rsidRPr="00D12AB9">
        <w:rPr>
          <w:rFonts w:ascii="Times New Roman" w:hAnsi="Times New Roman"/>
          <w:b/>
          <w:sz w:val="24"/>
          <w:szCs w:val="24"/>
        </w:rPr>
        <w:t>PT Sinar Mandiri Mitrasejati</w:t>
      </w:r>
      <w:r w:rsidRPr="00D12AB9">
        <w:rPr>
          <w:rFonts w:ascii="Times New Roman" w:hAnsi="Times New Roman"/>
          <w:sz w:val="24"/>
          <w:szCs w:val="24"/>
        </w:rPr>
        <w:t xml:space="preserve"> merupakan perusahaan yang bergerak di bidang pertambangan batu andesit yang berlokasi di Desa Rengasjajar, Kecamatan Cigudeg, Kabupaten Bogor, Provinsi Jawa Barat. Produk yang dihasilkan dari pengolahan batu andesit ini adalah </w:t>
      </w:r>
      <w:r w:rsidRPr="00D12AB9">
        <w:rPr>
          <w:rFonts w:ascii="Times New Roman" w:hAnsi="Times New Roman"/>
          <w:i/>
          <w:sz w:val="24"/>
          <w:szCs w:val="24"/>
        </w:rPr>
        <w:t>base couse</w:t>
      </w:r>
      <w:r w:rsidRPr="00D12AB9">
        <w:rPr>
          <w:rFonts w:ascii="Times New Roman" w:hAnsi="Times New Roman"/>
          <w:sz w:val="24"/>
          <w:szCs w:val="24"/>
        </w:rPr>
        <w:t xml:space="preserve">, split 1, split 2 dan abu batu. </w:t>
      </w:r>
      <w:r w:rsidRPr="00D12AB9">
        <w:rPr>
          <w:rFonts w:ascii="Times New Roman" w:hAnsi="Times New Roman"/>
          <w:i/>
          <w:sz w:val="24"/>
          <w:szCs w:val="24"/>
        </w:rPr>
        <w:t>Unit</w:t>
      </w:r>
      <w:r w:rsidRPr="00D12AB9">
        <w:rPr>
          <w:rFonts w:ascii="Times New Roman" w:hAnsi="Times New Roman"/>
          <w:sz w:val="24"/>
          <w:szCs w:val="24"/>
        </w:rPr>
        <w:t xml:space="preserve"> </w:t>
      </w:r>
      <w:r w:rsidRPr="00D12AB9">
        <w:rPr>
          <w:rFonts w:ascii="Times New Roman" w:hAnsi="Times New Roman"/>
          <w:i/>
          <w:sz w:val="24"/>
          <w:szCs w:val="24"/>
        </w:rPr>
        <w:t xml:space="preserve">crushing plant </w:t>
      </w:r>
      <w:r w:rsidRPr="00D12AB9">
        <w:rPr>
          <w:rFonts w:ascii="Times New Roman" w:hAnsi="Times New Roman"/>
          <w:b/>
          <w:sz w:val="24"/>
          <w:szCs w:val="24"/>
        </w:rPr>
        <w:t>PT Sinar Mandiri Mitrasejati</w:t>
      </w:r>
      <w:r w:rsidRPr="00D12AB9">
        <w:rPr>
          <w:rFonts w:ascii="Times New Roman" w:hAnsi="Times New Roman"/>
          <w:sz w:val="24"/>
          <w:szCs w:val="24"/>
        </w:rPr>
        <w:t xml:space="preserve"> merencanakan target produksi 1500 ton/hari, namun saat ini produksinya baru mencapai 785,88 ton/hari</w:t>
      </w:r>
      <w:r w:rsidRPr="00D12AB9">
        <w:rPr>
          <w:rFonts w:ascii="Times New Roman" w:hAnsi="Times New Roman"/>
          <w:i/>
          <w:sz w:val="24"/>
          <w:szCs w:val="24"/>
        </w:rPr>
        <w:t>.</w:t>
      </w:r>
      <w:r w:rsidRPr="00D12AB9">
        <w:rPr>
          <w:rFonts w:ascii="Times New Roman" w:hAnsi="Times New Roman"/>
          <w:sz w:val="24"/>
          <w:szCs w:val="24"/>
        </w:rPr>
        <w:t xml:space="preserve"> </w:t>
      </w:r>
    </w:p>
    <w:p w:rsidR="007F25F9" w:rsidRPr="00D12AB9" w:rsidRDefault="007F25F9" w:rsidP="007F25F9">
      <w:pPr>
        <w:spacing w:after="0" w:line="240" w:lineRule="auto"/>
        <w:ind w:firstLine="720"/>
        <w:jc w:val="both"/>
        <w:rPr>
          <w:rFonts w:ascii="Times New Roman" w:hAnsi="Times New Roman"/>
          <w:sz w:val="24"/>
          <w:szCs w:val="24"/>
        </w:rPr>
      </w:pPr>
      <w:r w:rsidRPr="00D12AB9">
        <w:rPr>
          <w:rFonts w:ascii="Times New Roman" w:hAnsi="Times New Roman"/>
          <w:sz w:val="24"/>
          <w:szCs w:val="24"/>
        </w:rPr>
        <w:lastRenderedPageBreak/>
        <w:t xml:space="preserve">Faktor yang mempengaruhi tidak tercapainya produksi bisa dari kinerja </w:t>
      </w:r>
      <w:r w:rsidRPr="00D12AB9">
        <w:rPr>
          <w:rFonts w:ascii="Times New Roman" w:hAnsi="Times New Roman"/>
          <w:i/>
          <w:sz w:val="24"/>
          <w:szCs w:val="24"/>
        </w:rPr>
        <w:t xml:space="preserve">unit crushing plant, </w:t>
      </w:r>
      <w:r w:rsidRPr="00D12AB9">
        <w:rPr>
          <w:rFonts w:ascii="Times New Roman" w:hAnsi="Times New Roman"/>
          <w:sz w:val="24"/>
          <w:szCs w:val="24"/>
        </w:rPr>
        <w:t xml:space="preserve">waktu hambatan alat dan manusia, </w:t>
      </w:r>
      <w:r w:rsidRPr="00D12AB9">
        <w:rPr>
          <w:rFonts w:ascii="Times New Roman" w:hAnsi="Times New Roman"/>
          <w:i/>
          <w:sz w:val="24"/>
          <w:szCs w:val="24"/>
        </w:rPr>
        <w:t xml:space="preserve"> </w:t>
      </w:r>
      <w:r w:rsidRPr="00D12AB9">
        <w:rPr>
          <w:rFonts w:ascii="Times New Roman" w:hAnsi="Times New Roman"/>
          <w:sz w:val="24"/>
          <w:szCs w:val="24"/>
        </w:rPr>
        <w:t xml:space="preserve">namun bisa saja dari faktor manajemen di area tambang sebagai menyuplai material yang akan diolah.  </w:t>
      </w:r>
    </w:p>
    <w:p w:rsidR="007F25F9" w:rsidRPr="00D12AB9" w:rsidRDefault="007F25F9" w:rsidP="007F25F9">
      <w:pPr>
        <w:spacing w:after="0" w:line="240" w:lineRule="auto"/>
        <w:ind w:firstLine="720"/>
        <w:jc w:val="both"/>
        <w:rPr>
          <w:rFonts w:ascii="Times New Roman" w:hAnsi="Times New Roman"/>
          <w:sz w:val="24"/>
          <w:szCs w:val="24"/>
        </w:rPr>
      </w:pPr>
      <w:r w:rsidRPr="00D12AB9">
        <w:rPr>
          <w:rFonts w:ascii="Times New Roman" w:hAnsi="Times New Roman"/>
          <w:sz w:val="24"/>
          <w:szCs w:val="24"/>
        </w:rPr>
        <w:t xml:space="preserve">Oleh karena itu perlu dilakukan penelitian mengenai Evaluasi Kinerja </w:t>
      </w:r>
      <w:r w:rsidRPr="00D12AB9">
        <w:rPr>
          <w:rFonts w:ascii="Times New Roman" w:hAnsi="Times New Roman"/>
          <w:i/>
          <w:sz w:val="24"/>
          <w:szCs w:val="24"/>
        </w:rPr>
        <w:t>Unit Crushing Plant</w:t>
      </w:r>
      <w:r w:rsidRPr="00D12AB9">
        <w:rPr>
          <w:rFonts w:ascii="Times New Roman" w:hAnsi="Times New Roman"/>
          <w:sz w:val="24"/>
          <w:szCs w:val="24"/>
        </w:rPr>
        <w:t xml:space="preserve">, apakah alat </w:t>
      </w:r>
      <w:r w:rsidRPr="00D12AB9">
        <w:rPr>
          <w:rFonts w:ascii="Times New Roman" w:hAnsi="Times New Roman"/>
          <w:i/>
          <w:sz w:val="24"/>
          <w:szCs w:val="24"/>
        </w:rPr>
        <w:t>crusher</w:t>
      </w:r>
      <w:r w:rsidRPr="00D12AB9">
        <w:rPr>
          <w:rFonts w:ascii="Times New Roman" w:hAnsi="Times New Roman"/>
          <w:sz w:val="24"/>
          <w:szCs w:val="24"/>
        </w:rPr>
        <w:t xml:space="preserve"> tersebut bekerja efisien dan optimal serta </w:t>
      </w:r>
      <w:r w:rsidRPr="00D12AB9">
        <w:rPr>
          <w:rFonts w:ascii="Times New Roman" w:hAnsi="Times New Roman"/>
          <w:i/>
          <w:sz w:val="24"/>
          <w:szCs w:val="24"/>
        </w:rPr>
        <w:t xml:space="preserve">loose </w:t>
      </w:r>
      <w:r w:rsidRPr="00D12AB9">
        <w:rPr>
          <w:rFonts w:ascii="Times New Roman" w:hAnsi="Times New Roman"/>
          <w:sz w:val="24"/>
          <w:szCs w:val="24"/>
        </w:rPr>
        <w:t xml:space="preserve">material di tiap </w:t>
      </w:r>
      <w:r w:rsidRPr="00D12AB9">
        <w:rPr>
          <w:rFonts w:ascii="Times New Roman" w:hAnsi="Times New Roman"/>
          <w:i/>
          <w:sz w:val="24"/>
          <w:szCs w:val="24"/>
        </w:rPr>
        <w:t xml:space="preserve">unit crushing plant </w:t>
      </w:r>
      <w:r w:rsidRPr="00D12AB9">
        <w:rPr>
          <w:rFonts w:ascii="Times New Roman" w:hAnsi="Times New Roman"/>
          <w:sz w:val="24"/>
          <w:szCs w:val="24"/>
        </w:rPr>
        <w:t xml:space="preserve">dan seberapa besar waktu kerja efektif dari alat </w:t>
      </w:r>
      <w:r w:rsidRPr="00D12AB9">
        <w:rPr>
          <w:rFonts w:ascii="Times New Roman" w:hAnsi="Times New Roman"/>
          <w:i/>
          <w:sz w:val="24"/>
          <w:szCs w:val="24"/>
        </w:rPr>
        <w:t>crusher</w:t>
      </w:r>
      <w:r w:rsidRPr="00D12AB9">
        <w:rPr>
          <w:rFonts w:ascii="Times New Roman" w:hAnsi="Times New Roman"/>
          <w:sz w:val="24"/>
          <w:szCs w:val="24"/>
        </w:rPr>
        <w:t xml:space="preserve"> yang berdampak tidak tercapainya target produksi perusahaan.</w:t>
      </w:r>
    </w:p>
    <w:p w:rsidR="00C519F6" w:rsidRPr="00D12AB9" w:rsidRDefault="007F25F9" w:rsidP="003C73DF">
      <w:pPr>
        <w:tabs>
          <w:tab w:val="left" w:pos="0"/>
          <w:tab w:val="left" w:pos="90"/>
          <w:tab w:val="left" w:pos="180"/>
        </w:tabs>
        <w:spacing w:after="0" w:line="240" w:lineRule="auto"/>
        <w:jc w:val="both"/>
        <w:rPr>
          <w:rFonts w:ascii="Times New Roman" w:hAnsi="Times New Roman"/>
          <w:sz w:val="24"/>
          <w:szCs w:val="24"/>
        </w:rPr>
      </w:pPr>
      <w:r w:rsidRPr="00D12AB9">
        <w:rPr>
          <w:rFonts w:ascii="Times New Roman" w:hAnsi="Times New Roman"/>
          <w:sz w:val="24"/>
          <w:szCs w:val="24"/>
        </w:rPr>
        <w:tab/>
      </w:r>
      <w:r w:rsidRPr="00D12AB9">
        <w:rPr>
          <w:rFonts w:ascii="Times New Roman" w:hAnsi="Times New Roman"/>
          <w:sz w:val="24"/>
          <w:szCs w:val="24"/>
        </w:rPr>
        <w:tab/>
      </w:r>
      <w:r w:rsidRPr="00D12AB9">
        <w:rPr>
          <w:rFonts w:ascii="Times New Roman" w:hAnsi="Times New Roman"/>
          <w:sz w:val="24"/>
          <w:szCs w:val="24"/>
        </w:rPr>
        <w:tab/>
        <w:t>P</w:t>
      </w:r>
      <w:r w:rsidR="002E4E7C" w:rsidRPr="00D12AB9">
        <w:rPr>
          <w:rFonts w:ascii="Times New Roman" w:hAnsi="Times New Roman"/>
          <w:sz w:val="24"/>
          <w:szCs w:val="24"/>
        </w:rPr>
        <w:t xml:space="preserve">erumusan masalah dalam penelitian ini yaitu </w:t>
      </w:r>
      <w:r w:rsidRPr="00D12AB9">
        <w:rPr>
          <w:rFonts w:ascii="Times New Roman" w:hAnsi="Times New Roman"/>
          <w:sz w:val="24"/>
          <w:szCs w:val="24"/>
        </w:rPr>
        <w:t xml:space="preserve">Apakah kinerja </w:t>
      </w:r>
      <w:r w:rsidRPr="00D12AB9">
        <w:rPr>
          <w:rFonts w:ascii="Times New Roman" w:hAnsi="Times New Roman"/>
          <w:i/>
          <w:sz w:val="24"/>
          <w:szCs w:val="24"/>
        </w:rPr>
        <w:t>unit crushing plant</w:t>
      </w:r>
      <w:r w:rsidRPr="00D12AB9">
        <w:rPr>
          <w:rFonts w:ascii="Times New Roman" w:hAnsi="Times New Roman"/>
          <w:sz w:val="24"/>
          <w:szCs w:val="24"/>
        </w:rPr>
        <w:t xml:space="preserve"> bekerja secara optimal dan efisien.</w:t>
      </w:r>
      <w:r w:rsidR="002E4E7C" w:rsidRPr="00D12AB9">
        <w:rPr>
          <w:rFonts w:ascii="Times New Roman" w:hAnsi="Times New Roman"/>
          <w:sz w:val="24"/>
          <w:szCs w:val="24"/>
        </w:rPr>
        <w:t xml:space="preserve"> Selanjutnya tujuan penelitian ini sebagai berikut:</w:t>
      </w:r>
    </w:p>
    <w:p w:rsidR="007F25F9" w:rsidRPr="00D12AB9" w:rsidRDefault="007F25F9" w:rsidP="00D62009">
      <w:pPr>
        <w:pStyle w:val="ListParagraph"/>
        <w:numPr>
          <w:ilvl w:val="0"/>
          <w:numId w:val="17"/>
        </w:numPr>
        <w:spacing w:after="0" w:line="240" w:lineRule="auto"/>
        <w:ind w:left="709" w:hanging="426"/>
        <w:jc w:val="both"/>
        <w:rPr>
          <w:rFonts w:ascii="Times New Roman" w:hAnsi="Times New Roman"/>
          <w:sz w:val="24"/>
        </w:rPr>
      </w:pPr>
      <w:r w:rsidRPr="00D12AB9">
        <w:rPr>
          <w:rFonts w:ascii="Times New Roman" w:hAnsi="Times New Roman"/>
          <w:sz w:val="24"/>
        </w:rPr>
        <w:t xml:space="preserve">Mengetahui waktu hambatan atau permasalahan yang berdampak pada kegiatan produksi </w:t>
      </w:r>
      <w:r w:rsidRPr="00D12AB9">
        <w:rPr>
          <w:rFonts w:ascii="Times New Roman" w:hAnsi="Times New Roman"/>
          <w:i/>
          <w:sz w:val="24"/>
        </w:rPr>
        <w:t>unit crushing plant</w:t>
      </w:r>
      <w:r w:rsidRPr="00D12AB9">
        <w:rPr>
          <w:rFonts w:ascii="Times New Roman" w:hAnsi="Times New Roman"/>
          <w:sz w:val="24"/>
        </w:rPr>
        <w:t>.</w:t>
      </w:r>
    </w:p>
    <w:p w:rsidR="007F25F9" w:rsidRPr="00D12AB9" w:rsidRDefault="007F25F9" w:rsidP="00D62009">
      <w:pPr>
        <w:pStyle w:val="ListParagraph"/>
        <w:numPr>
          <w:ilvl w:val="0"/>
          <w:numId w:val="17"/>
        </w:numPr>
        <w:spacing w:after="0" w:line="240" w:lineRule="auto"/>
        <w:ind w:left="709" w:hanging="426"/>
        <w:jc w:val="both"/>
        <w:rPr>
          <w:rFonts w:ascii="Times New Roman" w:hAnsi="Times New Roman"/>
          <w:sz w:val="24"/>
        </w:rPr>
      </w:pPr>
      <w:r w:rsidRPr="00D12AB9">
        <w:rPr>
          <w:rFonts w:ascii="Times New Roman" w:hAnsi="Times New Roman"/>
          <w:sz w:val="24"/>
        </w:rPr>
        <w:t xml:space="preserve">Mengetahui produksi rata-rata </w:t>
      </w:r>
      <w:r w:rsidRPr="00D12AB9">
        <w:rPr>
          <w:rFonts w:ascii="Times New Roman" w:hAnsi="Times New Roman"/>
          <w:i/>
          <w:sz w:val="24"/>
        </w:rPr>
        <w:t>unit crushing plant</w:t>
      </w:r>
      <w:r w:rsidRPr="00D12AB9">
        <w:rPr>
          <w:rFonts w:ascii="Times New Roman" w:hAnsi="Times New Roman"/>
          <w:sz w:val="24"/>
        </w:rPr>
        <w:t>.</w:t>
      </w:r>
    </w:p>
    <w:p w:rsidR="007F25F9" w:rsidRPr="00D12AB9" w:rsidRDefault="007F25F9" w:rsidP="00D62009">
      <w:pPr>
        <w:pStyle w:val="ListParagraph"/>
        <w:numPr>
          <w:ilvl w:val="0"/>
          <w:numId w:val="17"/>
        </w:numPr>
        <w:spacing w:after="0" w:line="240" w:lineRule="auto"/>
        <w:ind w:left="709" w:hanging="426"/>
        <w:jc w:val="both"/>
        <w:rPr>
          <w:rFonts w:ascii="Times New Roman" w:hAnsi="Times New Roman"/>
          <w:sz w:val="24"/>
        </w:rPr>
      </w:pPr>
      <w:r w:rsidRPr="00D12AB9">
        <w:rPr>
          <w:rFonts w:ascii="Times New Roman" w:hAnsi="Times New Roman"/>
          <w:sz w:val="24"/>
        </w:rPr>
        <w:t xml:space="preserve">Mengetahui kinerja </w:t>
      </w:r>
      <w:r w:rsidRPr="00D12AB9">
        <w:rPr>
          <w:rFonts w:ascii="Times New Roman" w:hAnsi="Times New Roman"/>
          <w:i/>
          <w:sz w:val="24"/>
        </w:rPr>
        <w:t>unit crushing plant</w:t>
      </w:r>
      <w:r w:rsidRPr="00D12AB9">
        <w:rPr>
          <w:rFonts w:ascii="Times New Roman" w:hAnsi="Times New Roman"/>
          <w:sz w:val="24"/>
        </w:rPr>
        <w:t xml:space="preserve"> berdasarkan waktu efektif dan waktu produktif kerja alat </w:t>
      </w:r>
      <w:r w:rsidRPr="00D12AB9">
        <w:rPr>
          <w:rFonts w:ascii="Times New Roman" w:hAnsi="Times New Roman"/>
          <w:i/>
          <w:sz w:val="24"/>
        </w:rPr>
        <w:t>unit crushing plant</w:t>
      </w:r>
      <w:r w:rsidRPr="00D12AB9">
        <w:rPr>
          <w:rFonts w:ascii="Times New Roman" w:hAnsi="Times New Roman"/>
          <w:sz w:val="24"/>
        </w:rPr>
        <w:t>.</w:t>
      </w:r>
    </w:p>
    <w:p w:rsidR="002E4E7C" w:rsidRPr="00D12AB9" w:rsidRDefault="002E4E7C" w:rsidP="003C73DF">
      <w:pPr>
        <w:tabs>
          <w:tab w:val="left" w:pos="0"/>
          <w:tab w:val="left" w:pos="90"/>
          <w:tab w:val="left" w:pos="180"/>
        </w:tabs>
        <w:spacing w:after="0" w:line="240" w:lineRule="auto"/>
        <w:jc w:val="both"/>
        <w:rPr>
          <w:rFonts w:ascii="Times New Roman" w:hAnsi="Times New Roman"/>
          <w:b/>
          <w:sz w:val="32"/>
        </w:rPr>
      </w:pPr>
    </w:p>
    <w:p w:rsidR="00881CAC" w:rsidRPr="00D12AB9" w:rsidRDefault="00881CAC" w:rsidP="003C73DF">
      <w:pPr>
        <w:pStyle w:val="SPeSIA2017-SECTION"/>
        <w:tabs>
          <w:tab w:val="left" w:pos="0"/>
          <w:tab w:val="left" w:pos="90"/>
          <w:tab w:val="left" w:pos="180"/>
        </w:tabs>
        <w:spacing w:before="0" w:after="0"/>
      </w:pPr>
      <w:r w:rsidRPr="00D12AB9">
        <w:t>Landasan Teori</w:t>
      </w:r>
    </w:p>
    <w:p w:rsidR="00D62009" w:rsidRPr="00D12AB9" w:rsidRDefault="00D62009" w:rsidP="00D62009">
      <w:pPr>
        <w:spacing w:after="0" w:line="240" w:lineRule="auto"/>
        <w:ind w:firstLine="720"/>
        <w:jc w:val="both"/>
        <w:rPr>
          <w:rFonts w:ascii="Times New Roman" w:hAnsi="Times New Roman"/>
          <w:sz w:val="24"/>
        </w:rPr>
      </w:pPr>
      <w:r w:rsidRPr="00D12AB9">
        <w:rPr>
          <w:rFonts w:ascii="Times New Roman" w:hAnsi="Times New Roman"/>
          <w:sz w:val="24"/>
        </w:rPr>
        <w:t xml:space="preserve">Andesit merupukan jenis batuan beku ekstrusif, genesa batuan ekstrusif ini terjadi akibat cairan magma yang keluar ke permukaan kemudian mengalami penurunan suhu yang sangat cepat, sehingga memiliki tekstur yang halus. </w:t>
      </w:r>
    </w:p>
    <w:p w:rsidR="00D62009" w:rsidRPr="00D12AB9" w:rsidRDefault="00D62009" w:rsidP="00D62009">
      <w:pPr>
        <w:pStyle w:val="NormalWeb"/>
        <w:spacing w:before="0" w:beforeAutospacing="0" w:after="0" w:afterAutospacing="0" w:line="240" w:lineRule="auto"/>
        <w:ind w:firstLine="720"/>
        <w:jc w:val="both"/>
        <w:rPr>
          <w:sz w:val="24"/>
          <w:szCs w:val="22"/>
        </w:rPr>
      </w:pPr>
      <w:r w:rsidRPr="00D12AB9">
        <w:rPr>
          <w:sz w:val="24"/>
          <w:szCs w:val="22"/>
        </w:rPr>
        <w:t xml:space="preserve">Mineral yang ada dalam andesit ini berupa kalium felspar dengan jumlah kurang 10% dari kandungan felspar total, plagioklas, kuarsa kurang dari 10%, felspatoid kurang dari 10%, hornblenda, biotit dan piroksen. Penamaan andesit berdasarkan kepada kandungan mineral tambahannya yaitu andesit hornblenda, andesit biotit dan andesit piroksen. Sifat fisik dari batu </w:t>
      </w:r>
      <w:r w:rsidRPr="00D12AB9">
        <w:rPr>
          <w:sz w:val="24"/>
        </w:rPr>
        <w:t>andesit memiliki warna abu-abu kehitaman, sedangkan warna dalam keadaan lapuk berwarna abu-abu kecoklatan. Berbutir halus sampai kasar, andesit mempunyai kuat tekan berkisar antara 600 – 2400 kg/cm2 dan berat jenis antara  2,3 – 2,7 (insitu), bertekstur porfiritik, keras dan kompak.</w:t>
      </w:r>
    </w:p>
    <w:p w:rsidR="000C5442" w:rsidRPr="00D12AB9" w:rsidRDefault="000C5442" w:rsidP="003C73DF">
      <w:pPr>
        <w:tabs>
          <w:tab w:val="left" w:pos="0"/>
          <w:tab w:val="left" w:pos="90"/>
          <w:tab w:val="left" w:pos="180"/>
        </w:tabs>
        <w:spacing w:after="0" w:line="240" w:lineRule="auto"/>
        <w:jc w:val="both"/>
        <w:rPr>
          <w:rFonts w:ascii="Times New Roman" w:hAnsi="Times New Roman"/>
          <w:sz w:val="24"/>
          <w:szCs w:val="24"/>
        </w:rPr>
      </w:pPr>
    </w:p>
    <w:p w:rsidR="00D62009" w:rsidRPr="00D12AB9" w:rsidRDefault="00D62009" w:rsidP="00D62009">
      <w:pPr>
        <w:spacing w:after="0" w:line="240" w:lineRule="auto"/>
        <w:ind w:right="62" w:firstLine="709"/>
        <w:jc w:val="both"/>
        <w:rPr>
          <w:rFonts w:ascii="Times New Roman" w:hAnsi="Times New Roman"/>
          <w:i/>
          <w:sz w:val="24"/>
        </w:rPr>
      </w:pPr>
      <w:r w:rsidRPr="00D12AB9">
        <w:rPr>
          <w:rFonts w:ascii="Times New Roman" w:hAnsi="Times New Roman"/>
          <w:sz w:val="24"/>
        </w:rPr>
        <w:t xml:space="preserve">Pengolahan bahan galian adalah suatu proses reduksi ukuran material dari tambang menjadi produk dengan tujuan meningkatkan nilai jual terhadap produk sesuai kebutuhan konsumen. Proses pengolahan bahan galian batu andesit ini menggunakan alat </w:t>
      </w:r>
      <w:r w:rsidRPr="00D12AB9">
        <w:rPr>
          <w:rFonts w:ascii="Times New Roman" w:hAnsi="Times New Roman"/>
          <w:i/>
          <w:sz w:val="24"/>
        </w:rPr>
        <w:t xml:space="preserve">crusher </w:t>
      </w:r>
      <w:r w:rsidRPr="00D12AB9">
        <w:rPr>
          <w:rFonts w:ascii="Times New Roman" w:hAnsi="Times New Roman"/>
          <w:sz w:val="24"/>
        </w:rPr>
        <w:t xml:space="preserve">dan alat </w:t>
      </w:r>
      <w:r w:rsidRPr="00D12AB9">
        <w:rPr>
          <w:rFonts w:ascii="Times New Roman" w:hAnsi="Times New Roman"/>
          <w:i/>
          <w:sz w:val="24"/>
        </w:rPr>
        <w:t xml:space="preserve">sizing </w:t>
      </w:r>
      <w:r w:rsidRPr="00D12AB9">
        <w:rPr>
          <w:rFonts w:ascii="Times New Roman" w:hAnsi="Times New Roman"/>
          <w:sz w:val="24"/>
        </w:rPr>
        <w:t>(</w:t>
      </w:r>
      <w:r w:rsidRPr="00D12AB9">
        <w:rPr>
          <w:rFonts w:ascii="Times New Roman" w:hAnsi="Times New Roman"/>
          <w:i/>
          <w:sz w:val="24"/>
        </w:rPr>
        <w:t>vibrating screen</w:t>
      </w:r>
      <w:r w:rsidRPr="00D12AB9">
        <w:rPr>
          <w:rFonts w:ascii="Times New Roman" w:hAnsi="Times New Roman"/>
          <w:sz w:val="24"/>
        </w:rPr>
        <w:t>)</w:t>
      </w:r>
      <w:r w:rsidRPr="00D12AB9">
        <w:rPr>
          <w:rFonts w:ascii="Times New Roman" w:hAnsi="Times New Roman"/>
          <w:i/>
          <w:sz w:val="24"/>
        </w:rPr>
        <w:t xml:space="preserve">. </w:t>
      </w:r>
      <w:r w:rsidRPr="00D12AB9">
        <w:rPr>
          <w:rFonts w:ascii="Times New Roman" w:hAnsi="Times New Roman"/>
          <w:sz w:val="24"/>
        </w:rPr>
        <w:t xml:space="preserve">Proses pengolahan bahan galian  melalui dua tahap, yaitu kominusi dan </w:t>
      </w:r>
      <w:r w:rsidRPr="00D12AB9">
        <w:rPr>
          <w:rFonts w:ascii="Times New Roman" w:hAnsi="Times New Roman"/>
          <w:i/>
          <w:sz w:val="24"/>
        </w:rPr>
        <w:t>sizing.</w:t>
      </w:r>
      <w:r w:rsidRPr="00D12AB9">
        <w:rPr>
          <w:rFonts w:ascii="Times New Roman" w:hAnsi="Times New Roman"/>
          <w:sz w:val="24"/>
        </w:rPr>
        <w:t xml:space="preserve"> Dalam memperkecil ukuran</w:t>
      </w:r>
      <w:r w:rsidRPr="00D12AB9">
        <w:rPr>
          <w:rFonts w:ascii="Times New Roman" w:hAnsi="Times New Roman"/>
          <w:sz w:val="24"/>
        </w:rPr>
        <w:t xml:space="preserve"> (Kominusi)</w:t>
      </w:r>
      <w:r w:rsidRPr="00D12AB9">
        <w:rPr>
          <w:rFonts w:ascii="Times New Roman" w:hAnsi="Times New Roman"/>
          <w:sz w:val="24"/>
        </w:rPr>
        <w:t xml:space="preserve"> pada umumnya dilakukan dengan 3 tahap (</w:t>
      </w:r>
      <w:r w:rsidRPr="00D12AB9">
        <w:rPr>
          <w:rFonts w:ascii="Times New Roman" w:hAnsi="Times New Roman"/>
          <w:i/>
          <w:sz w:val="24"/>
        </w:rPr>
        <w:t>Currie</w:t>
      </w:r>
      <w:r w:rsidRPr="00D12AB9">
        <w:rPr>
          <w:rFonts w:ascii="Times New Roman" w:hAnsi="Times New Roman"/>
          <w:sz w:val="24"/>
        </w:rPr>
        <w:t>, 1973), yaitu:</w:t>
      </w:r>
    </w:p>
    <w:p w:rsidR="00D62009" w:rsidRPr="00D12AB9" w:rsidRDefault="00D62009" w:rsidP="00D62009">
      <w:pPr>
        <w:pStyle w:val="ListParagraph"/>
        <w:numPr>
          <w:ilvl w:val="0"/>
          <w:numId w:val="18"/>
        </w:numPr>
        <w:spacing w:after="0" w:line="240" w:lineRule="auto"/>
        <w:ind w:hanging="436"/>
        <w:jc w:val="both"/>
        <w:rPr>
          <w:rFonts w:ascii="Times New Roman" w:hAnsi="Times New Roman"/>
          <w:i/>
          <w:sz w:val="24"/>
        </w:rPr>
      </w:pPr>
      <w:r w:rsidRPr="00D12AB9">
        <w:rPr>
          <w:rFonts w:ascii="Times New Roman" w:hAnsi="Times New Roman"/>
          <w:i/>
          <w:sz w:val="24"/>
        </w:rPr>
        <w:t>Primary Crushing</w:t>
      </w:r>
    </w:p>
    <w:p w:rsidR="00D62009" w:rsidRPr="00D12AB9" w:rsidRDefault="00D62009" w:rsidP="00D62009">
      <w:pPr>
        <w:spacing w:after="0" w:line="240" w:lineRule="auto"/>
        <w:ind w:left="720"/>
        <w:jc w:val="both"/>
        <w:rPr>
          <w:rFonts w:ascii="Times New Roman" w:hAnsi="Times New Roman"/>
          <w:i/>
          <w:sz w:val="24"/>
        </w:rPr>
      </w:pPr>
      <w:r w:rsidRPr="00D12AB9">
        <w:rPr>
          <w:rFonts w:ascii="Times New Roman" w:hAnsi="Times New Roman"/>
          <w:i/>
          <w:sz w:val="24"/>
        </w:rPr>
        <w:t xml:space="preserve">Primary crushing </w:t>
      </w:r>
      <w:r w:rsidRPr="00D12AB9">
        <w:rPr>
          <w:rFonts w:ascii="Times New Roman" w:hAnsi="Times New Roman"/>
          <w:sz w:val="24"/>
        </w:rPr>
        <w:t xml:space="preserve">merupakan peremukan tahap pertama. Alat peremuk yang biasanya digunakan pada tahap ini adalah </w:t>
      </w:r>
      <w:r w:rsidRPr="00D12AB9">
        <w:rPr>
          <w:rFonts w:ascii="Times New Roman" w:hAnsi="Times New Roman"/>
          <w:i/>
          <w:sz w:val="24"/>
        </w:rPr>
        <w:t>jaw crusher</w:t>
      </w:r>
      <w:r w:rsidRPr="00D12AB9">
        <w:rPr>
          <w:rFonts w:ascii="Times New Roman" w:hAnsi="Times New Roman"/>
          <w:sz w:val="24"/>
        </w:rPr>
        <w:t xml:space="preserve"> dan </w:t>
      </w:r>
      <w:r w:rsidRPr="00D12AB9">
        <w:rPr>
          <w:rFonts w:ascii="Times New Roman" w:hAnsi="Times New Roman"/>
          <w:i/>
          <w:sz w:val="24"/>
        </w:rPr>
        <w:t>gyratory crusher</w:t>
      </w:r>
      <w:r w:rsidRPr="00D12AB9">
        <w:rPr>
          <w:rFonts w:ascii="Times New Roman" w:hAnsi="Times New Roman"/>
          <w:sz w:val="24"/>
        </w:rPr>
        <w:t>. Umpan yang digunakan biasanya berasal dari hasil peledakan dengan ukuran  yang bisa diterima &lt; 80 cm, dengan ukuran</w:t>
      </w:r>
      <w:r w:rsidRPr="00D12AB9">
        <w:rPr>
          <w:rFonts w:ascii="Times New Roman" w:hAnsi="Times New Roman"/>
          <w:i/>
          <w:sz w:val="24"/>
        </w:rPr>
        <w:t xml:space="preserve"> close set setting </w:t>
      </w:r>
      <w:r w:rsidRPr="00D12AB9">
        <w:rPr>
          <w:rFonts w:ascii="Times New Roman" w:hAnsi="Times New Roman"/>
          <w:sz w:val="24"/>
        </w:rPr>
        <w:t>10-15 cm. Ukuran terbesar dari produk peremukan tahap pertama biasanya kurang dari 15 cm.</w:t>
      </w:r>
    </w:p>
    <w:p w:rsidR="00D62009" w:rsidRPr="00D12AB9" w:rsidRDefault="00D62009" w:rsidP="00D62009">
      <w:pPr>
        <w:pStyle w:val="ListParagraph"/>
        <w:numPr>
          <w:ilvl w:val="0"/>
          <w:numId w:val="18"/>
        </w:numPr>
        <w:spacing w:after="0" w:line="240" w:lineRule="auto"/>
        <w:ind w:hanging="436"/>
        <w:jc w:val="both"/>
        <w:rPr>
          <w:rFonts w:ascii="Times New Roman" w:hAnsi="Times New Roman"/>
          <w:sz w:val="24"/>
        </w:rPr>
      </w:pPr>
      <w:r w:rsidRPr="00D12AB9">
        <w:rPr>
          <w:rFonts w:ascii="Times New Roman" w:hAnsi="Times New Roman"/>
          <w:i/>
          <w:sz w:val="24"/>
        </w:rPr>
        <w:t>Secondary Crushing</w:t>
      </w:r>
    </w:p>
    <w:p w:rsidR="00D62009" w:rsidRPr="00D12AB9" w:rsidRDefault="00D62009" w:rsidP="00D62009">
      <w:pPr>
        <w:pStyle w:val="ListParagraph"/>
        <w:spacing w:line="240" w:lineRule="auto"/>
        <w:jc w:val="both"/>
        <w:rPr>
          <w:rFonts w:ascii="Times New Roman" w:hAnsi="Times New Roman"/>
          <w:sz w:val="24"/>
        </w:rPr>
      </w:pPr>
      <w:r w:rsidRPr="00D12AB9">
        <w:rPr>
          <w:rFonts w:ascii="Times New Roman" w:hAnsi="Times New Roman"/>
          <w:i/>
          <w:sz w:val="24"/>
        </w:rPr>
        <w:t xml:space="preserve">Secondary crushing </w:t>
      </w:r>
      <w:r w:rsidRPr="00D12AB9">
        <w:rPr>
          <w:rFonts w:ascii="Times New Roman" w:hAnsi="Times New Roman"/>
          <w:sz w:val="24"/>
        </w:rPr>
        <w:t xml:space="preserve">merupakan peremukan tahap kedua. Alat peremuk yang digunakan adalah </w:t>
      </w:r>
      <w:r w:rsidRPr="00D12AB9">
        <w:rPr>
          <w:rFonts w:ascii="Times New Roman" w:hAnsi="Times New Roman"/>
          <w:i/>
          <w:sz w:val="24"/>
        </w:rPr>
        <w:t>Cone Crusher</w:t>
      </w:r>
      <w:r w:rsidRPr="00D12AB9">
        <w:rPr>
          <w:rFonts w:ascii="Times New Roman" w:hAnsi="Times New Roman"/>
          <w:sz w:val="24"/>
        </w:rPr>
        <w:t>. Umpan yang digunakan kurang lebih 10 cm. Ukuran produk yang dihasilkan &lt;5cm.</w:t>
      </w:r>
    </w:p>
    <w:p w:rsidR="00D62009" w:rsidRPr="00D12AB9" w:rsidRDefault="00D62009" w:rsidP="00D62009">
      <w:pPr>
        <w:pStyle w:val="ListParagraph"/>
        <w:numPr>
          <w:ilvl w:val="0"/>
          <w:numId w:val="18"/>
        </w:numPr>
        <w:spacing w:after="0" w:line="240" w:lineRule="auto"/>
        <w:ind w:hanging="436"/>
        <w:jc w:val="both"/>
        <w:rPr>
          <w:rFonts w:ascii="Times New Roman" w:hAnsi="Times New Roman"/>
          <w:i/>
          <w:sz w:val="24"/>
        </w:rPr>
      </w:pPr>
      <w:r w:rsidRPr="00D12AB9">
        <w:rPr>
          <w:rFonts w:ascii="Times New Roman" w:hAnsi="Times New Roman"/>
          <w:i/>
          <w:sz w:val="24"/>
        </w:rPr>
        <w:t>Tertiary Crushing</w:t>
      </w:r>
    </w:p>
    <w:p w:rsidR="00D62009" w:rsidRPr="00D12AB9" w:rsidRDefault="00D62009" w:rsidP="00D62009">
      <w:pPr>
        <w:pStyle w:val="ListParagraph"/>
        <w:spacing w:line="240" w:lineRule="auto"/>
        <w:jc w:val="both"/>
        <w:rPr>
          <w:rFonts w:ascii="Times New Roman" w:hAnsi="Times New Roman"/>
          <w:sz w:val="24"/>
        </w:rPr>
      </w:pPr>
      <w:r w:rsidRPr="00D12AB9">
        <w:rPr>
          <w:rFonts w:ascii="Times New Roman" w:hAnsi="Times New Roman"/>
          <w:i/>
          <w:sz w:val="24"/>
        </w:rPr>
        <w:t xml:space="preserve">Tertiary crushing </w:t>
      </w:r>
      <w:r w:rsidRPr="00D12AB9">
        <w:rPr>
          <w:rFonts w:ascii="Times New Roman" w:hAnsi="Times New Roman"/>
          <w:sz w:val="24"/>
        </w:rPr>
        <w:t xml:space="preserve">merupakan peremukan tahap lanjut dari </w:t>
      </w:r>
      <w:r w:rsidRPr="00D12AB9">
        <w:rPr>
          <w:rFonts w:ascii="Times New Roman" w:hAnsi="Times New Roman"/>
          <w:i/>
          <w:sz w:val="24"/>
        </w:rPr>
        <w:t>secondary crushing</w:t>
      </w:r>
      <w:r w:rsidRPr="00D12AB9">
        <w:rPr>
          <w:rFonts w:ascii="Times New Roman" w:hAnsi="Times New Roman"/>
          <w:sz w:val="24"/>
        </w:rPr>
        <w:t xml:space="preserve">, alat yang digunakan adalah </w:t>
      </w:r>
      <w:r w:rsidRPr="00D12AB9">
        <w:rPr>
          <w:rFonts w:ascii="Times New Roman" w:hAnsi="Times New Roman"/>
          <w:i/>
          <w:sz w:val="24"/>
        </w:rPr>
        <w:t>cone crusher</w:t>
      </w:r>
      <w:r w:rsidRPr="00D12AB9">
        <w:rPr>
          <w:rFonts w:ascii="Times New Roman" w:hAnsi="Times New Roman"/>
          <w:sz w:val="24"/>
        </w:rPr>
        <w:t>. Umpan yang biasanya digunakan adalah material yang tidak lolos diayak (</w:t>
      </w:r>
      <w:r w:rsidRPr="00D12AB9">
        <w:rPr>
          <w:rFonts w:ascii="Times New Roman" w:hAnsi="Times New Roman"/>
          <w:i/>
          <w:sz w:val="24"/>
        </w:rPr>
        <w:t>vibrating screen</w:t>
      </w:r>
      <w:r w:rsidRPr="00D12AB9">
        <w:rPr>
          <w:rFonts w:ascii="Times New Roman" w:hAnsi="Times New Roman"/>
          <w:sz w:val="24"/>
        </w:rPr>
        <w:t>).</w:t>
      </w:r>
    </w:p>
    <w:p w:rsidR="00D62009" w:rsidRPr="00D12AB9" w:rsidRDefault="00D62009" w:rsidP="00D62009">
      <w:pPr>
        <w:pStyle w:val="ListParagraph"/>
        <w:spacing w:after="0" w:line="240" w:lineRule="auto"/>
        <w:ind w:left="0" w:firstLine="720"/>
        <w:jc w:val="both"/>
        <w:rPr>
          <w:rFonts w:ascii="Times New Roman" w:hAnsi="Times New Roman"/>
          <w:sz w:val="24"/>
        </w:rPr>
      </w:pPr>
      <w:r w:rsidRPr="00D12AB9">
        <w:rPr>
          <w:rFonts w:ascii="Times New Roman" w:hAnsi="Times New Roman"/>
          <w:sz w:val="24"/>
        </w:rPr>
        <w:lastRenderedPageBreak/>
        <w:t xml:space="preserve">Unit </w:t>
      </w:r>
      <w:r w:rsidRPr="00D12AB9">
        <w:rPr>
          <w:rFonts w:ascii="Times New Roman" w:hAnsi="Times New Roman"/>
          <w:i/>
          <w:sz w:val="24"/>
        </w:rPr>
        <w:t xml:space="preserve">crushing plant </w:t>
      </w:r>
      <w:r w:rsidRPr="00D12AB9">
        <w:rPr>
          <w:rFonts w:ascii="Times New Roman" w:hAnsi="Times New Roman"/>
          <w:sz w:val="24"/>
        </w:rPr>
        <w:t xml:space="preserve">merupakan bagian alat yang memiliki kesinambungan dari awal sampai akhir. Unit </w:t>
      </w:r>
      <w:r w:rsidRPr="00D12AB9">
        <w:rPr>
          <w:rFonts w:ascii="Times New Roman" w:hAnsi="Times New Roman"/>
          <w:i/>
          <w:sz w:val="24"/>
        </w:rPr>
        <w:t>crushing plant</w:t>
      </w:r>
      <w:r w:rsidRPr="00D12AB9">
        <w:rPr>
          <w:rFonts w:ascii="Times New Roman" w:hAnsi="Times New Roman"/>
          <w:sz w:val="24"/>
        </w:rPr>
        <w:t xml:space="preserve"> di mulai dai alat penampung batuan yang disebut </w:t>
      </w:r>
      <w:r w:rsidRPr="00D12AB9">
        <w:rPr>
          <w:rFonts w:ascii="Times New Roman" w:hAnsi="Times New Roman"/>
          <w:i/>
          <w:sz w:val="24"/>
        </w:rPr>
        <w:t xml:space="preserve">Hopper, </w:t>
      </w:r>
      <w:r w:rsidRPr="00D12AB9">
        <w:rPr>
          <w:rFonts w:ascii="Times New Roman" w:hAnsi="Times New Roman"/>
          <w:sz w:val="24"/>
        </w:rPr>
        <w:t xml:space="preserve">kemudian masuk ke tahap pemisahan ukuran berdasarkan keinginan konsumen, pemisahan ukuran material menggunakan alat </w:t>
      </w:r>
      <w:r w:rsidRPr="00D12AB9">
        <w:rPr>
          <w:rFonts w:ascii="Times New Roman" w:hAnsi="Times New Roman"/>
          <w:i/>
          <w:sz w:val="24"/>
        </w:rPr>
        <w:t xml:space="preserve">grizlly feeder </w:t>
      </w:r>
      <w:r w:rsidRPr="00D12AB9">
        <w:rPr>
          <w:rFonts w:ascii="Times New Roman" w:hAnsi="Times New Roman"/>
          <w:sz w:val="24"/>
        </w:rPr>
        <w:t xml:space="preserve">dengan ukuran rongga 5 cm, material yang berukuran &lt; 5cm akan diangkut ke penimbunan sebagai limbah, dan ukuran material &gt;5 cm akan masuk pada </w:t>
      </w:r>
      <w:r w:rsidRPr="00D12AB9">
        <w:rPr>
          <w:rFonts w:ascii="Times New Roman" w:hAnsi="Times New Roman"/>
          <w:i/>
          <w:sz w:val="24"/>
        </w:rPr>
        <w:t xml:space="preserve">jaw crusher </w:t>
      </w:r>
      <w:r w:rsidRPr="00D12AB9">
        <w:rPr>
          <w:rFonts w:ascii="Times New Roman" w:hAnsi="Times New Roman"/>
          <w:sz w:val="24"/>
        </w:rPr>
        <w:t xml:space="preserve">900x1200. Setelah melewati tahap penghancuran pertama, maka masuk pada tahap penghancuran dua yang masuk pada </w:t>
      </w:r>
      <w:r w:rsidRPr="00D12AB9">
        <w:rPr>
          <w:rFonts w:ascii="Times New Roman" w:hAnsi="Times New Roman"/>
          <w:i/>
          <w:sz w:val="24"/>
        </w:rPr>
        <w:t xml:space="preserve">jaw crusher </w:t>
      </w:r>
      <w:r w:rsidRPr="00D12AB9">
        <w:rPr>
          <w:rFonts w:ascii="Times New Roman" w:hAnsi="Times New Roman"/>
          <w:sz w:val="24"/>
        </w:rPr>
        <w:t xml:space="preserve">600x900 kemudian ditampung di gudang batu. Dari gudang batu masuk pada tahap penggerusan menggunakan alat </w:t>
      </w:r>
      <w:r w:rsidRPr="00D12AB9">
        <w:rPr>
          <w:rFonts w:ascii="Times New Roman" w:hAnsi="Times New Roman"/>
          <w:i/>
          <w:sz w:val="24"/>
        </w:rPr>
        <w:t xml:space="preserve">cone crusher </w:t>
      </w:r>
      <w:r w:rsidRPr="00D12AB9">
        <w:rPr>
          <w:rFonts w:ascii="Times New Roman" w:hAnsi="Times New Roman"/>
          <w:sz w:val="24"/>
        </w:rPr>
        <w:t xml:space="preserve">dengan ukuran </w:t>
      </w:r>
      <w:r w:rsidRPr="00D12AB9">
        <w:rPr>
          <w:rFonts w:ascii="Times New Roman" w:hAnsi="Times New Roman"/>
          <w:i/>
          <w:sz w:val="24"/>
        </w:rPr>
        <w:t xml:space="preserve">discharge </w:t>
      </w:r>
      <w:r w:rsidRPr="00D12AB9">
        <w:rPr>
          <w:rFonts w:ascii="Times New Roman" w:hAnsi="Times New Roman"/>
          <w:sz w:val="24"/>
        </w:rPr>
        <w:t xml:space="preserve">yang diharapkan &lt;5 cm yang selanjutnya muat oleh </w:t>
      </w:r>
      <w:r w:rsidRPr="00D12AB9">
        <w:rPr>
          <w:rFonts w:ascii="Times New Roman" w:hAnsi="Times New Roman"/>
          <w:i/>
          <w:sz w:val="24"/>
        </w:rPr>
        <w:t>belt conveyor</w:t>
      </w:r>
      <w:r w:rsidRPr="00D12AB9">
        <w:rPr>
          <w:rFonts w:ascii="Times New Roman" w:hAnsi="Times New Roman"/>
          <w:sz w:val="24"/>
        </w:rPr>
        <w:t xml:space="preserve"> ke </w:t>
      </w:r>
      <w:r w:rsidRPr="00D12AB9">
        <w:rPr>
          <w:rFonts w:ascii="Times New Roman" w:hAnsi="Times New Roman"/>
          <w:i/>
          <w:sz w:val="24"/>
        </w:rPr>
        <w:t>vibrating screen</w:t>
      </w:r>
      <w:r w:rsidRPr="00D12AB9">
        <w:rPr>
          <w:rFonts w:ascii="Times New Roman" w:hAnsi="Times New Roman"/>
          <w:sz w:val="24"/>
        </w:rPr>
        <w:t xml:space="preserve">. Berikut setiap unit dari </w:t>
      </w:r>
      <w:r w:rsidRPr="00D12AB9">
        <w:rPr>
          <w:rFonts w:ascii="Times New Roman" w:hAnsi="Times New Roman"/>
          <w:i/>
          <w:sz w:val="24"/>
        </w:rPr>
        <w:t>crushing plant</w:t>
      </w:r>
      <w:r w:rsidRPr="00D12AB9">
        <w:rPr>
          <w:rFonts w:ascii="Times New Roman" w:hAnsi="Times New Roman"/>
          <w:sz w:val="24"/>
        </w:rPr>
        <w:t xml:space="preserve"> :</w:t>
      </w:r>
    </w:p>
    <w:p w:rsidR="00D62009" w:rsidRPr="00D12AB9" w:rsidRDefault="00D62009" w:rsidP="00D62009">
      <w:pPr>
        <w:pStyle w:val="ListParagraph"/>
        <w:numPr>
          <w:ilvl w:val="0"/>
          <w:numId w:val="19"/>
        </w:numPr>
        <w:spacing w:after="0" w:line="240" w:lineRule="auto"/>
        <w:ind w:left="709" w:hanging="425"/>
        <w:jc w:val="both"/>
        <w:rPr>
          <w:rFonts w:ascii="Times New Roman" w:hAnsi="Times New Roman"/>
          <w:sz w:val="24"/>
        </w:rPr>
      </w:pPr>
      <w:r w:rsidRPr="00D12AB9">
        <w:rPr>
          <w:rFonts w:ascii="Times New Roman" w:eastAsia="Calibri" w:hAnsi="Times New Roman"/>
          <w:i/>
          <w:sz w:val="24"/>
          <w:u w:val="single"/>
        </w:rPr>
        <w:t>Hopper</w:t>
      </w:r>
      <w:r w:rsidRPr="00D12AB9">
        <w:rPr>
          <w:rFonts w:ascii="Times New Roman" w:eastAsia="Calibri" w:hAnsi="Times New Roman"/>
          <w:i/>
          <w:sz w:val="24"/>
        </w:rPr>
        <w:t xml:space="preserve"> </w:t>
      </w:r>
      <w:r w:rsidRPr="00D12AB9">
        <w:rPr>
          <w:rFonts w:ascii="Times New Roman" w:eastAsia="Calibri" w:hAnsi="Times New Roman"/>
          <w:sz w:val="24"/>
        </w:rPr>
        <w:t>adalah suatu alat untuk menampung material sebelum material dimasukkan ke dalam alat peremuk batu (</w:t>
      </w:r>
      <w:r w:rsidRPr="00D12AB9">
        <w:rPr>
          <w:rFonts w:ascii="Times New Roman" w:eastAsia="Calibri" w:hAnsi="Times New Roman"/>
          <w:i/>
          <w:sz w:val="24"/>
        </w:rPr>
        <w:t>crusher</w:t>
      </w:r>
      <w:r w:rsidRPr="00D12AB9">
        <w:rPr>
          <w:rFonts w:ascii="Times New Roman" w:eastAsia="Calibri" w:hAnsi="Times New Roman"/>
          <w:sz w:val="24"/>
        </w:rPr>
        <w:t xml:space="preserve">). Biasanya </w:t>
      </w:r>
      <w:r w:rsidRPr="00D12AB9">
        <w:rPr>
          <w:rFonts w:ascii="Times New Roman" w:eastAsia="Calibri" w:hAnsi="Times New Roman"/>
          <w:i/>
          <w:sz w:val="24"/>
        </w:rPr>
        <w:t>hopper</w:t>
      </w:r>
      <w:r w:rsidRPr="00D12AB9">
        <w:rPr>
          <w:rFonts w:ascii="Times New Roman" w:eastAsia="Calibri" w:hAnsi="Times New Roman"/>
          <w:sz w:val="24"/>
        </w:rPr>
        <w:t xml:space="preserve"> dibuat dari pelat baja yang dibentuk sehingga dapat menampung material yang akan di proses. Dengan material</w:t>
      </w:r>
      <w:bookmarkStart w:id="0" w:name="page23"/>
      <w:bookmarkEnd w:id="0"/>
      <w:r w:rsidRPr="00D12AB9">
        <w:rPr>
          <w:rFonts w:ascii="Times New Roman" w:eastAsia="Calibri" w:hAnsi="Times New Roman"/>
          <w:sz w:val="24"/>
        </w:rPr>
        <w:t xml:space="preserve"> yang ditampung lebih dahulu di dalam </w:t>
      </w:r>
      <w:r w:rsidRPr="00D12AB9">
        <w:rPr>
          <w:rFonts w:ascii="Times New Roman" w:eastAsia="Calibri" w:hAnsi="Times New Roman"/>
          <w:i/>
          <w:sz w:val="24"/>
        </w:rPr>
        <w:t>hopper</w:t>
      </w:r>
      <w:r w:rsidRPr="00D12AB9">
        <w:rPr>
          <w:rFonts w:ascii="Times New Roman" w:eastAsia="Calibri" w:hAnsi="Times New Roman"/>
          <w:sz w:val="24"/>
        </w:rPr>
        <w:t xml:space="preserve">, maka pemberian umpan pada </w:t>
      </w:r>
      <w:r w:rsidRPr="00D12AB9">
        <w:rPr>
          <w:rFonts w:ascii="Times New Roman" w:eastAsia="Calibri" w:hAnsi="Times New Roman"/>
          <w:i/>
          <w:sz w:val="24"/>
        </w:rPr>
        <w:t>crusher</w:t>
      </w:r>
      <w:r w:rsidRPr="00D12AB9">
        <w:rPr>
          <w:rFonts w:ascii="Times New Roman" w:eastAsia="Calibri" w:hAnsi="Times New Roman"/>
          <w:sz w:val="24"/>
        </w:rPr>
        <w:t xml:space="preserve"> dapat diatur secara kontinyu oleh </w:t>
      </w:r>
      <w:r w:rsidRPr="00D12AB9">
        <w:rPr>
          <w:rFonts w:ascii="Times New Roman" w:eastAsia="Calibri" w:hAnsi="Times New Roman"/>
          <w:i/>
          <w:sz w:val="24"/>
        </w:rPr>
        <w:t>feeder</w:t>
      </w:r>
      <w:r w:rsidRPr="00D12AB9">
        <w:rPr>
          <w:rFonts w:ascii="Times New Roman" w:eastAsia="Calibri" w:hAnsi="Times New Roman"/>
          <w:i/>
          <w:sz w:val="24"/>
        </w:rPr>
        <w:t>.</w:t>
      </w:r>
    </w:p>
    <w:p w:rsidR="00D62009" w:rsidRPr="00D12AB9" w:rsidRDefault="00D62009" w:rsidP="00D62009">
      <w:pPr>
        <w:pStyle w:val="ListParagraph"/>
        <w:numPr>
          <w:ilvl w:val="0"/>
          <w:numId w:val="19"/>
        </w:numPr>
        <w:spacing w:after="0" w:line="240" w:lineRule="auto"/>
        <w:ind w:left="709" w:hanging="425"/>
        <w:rPr>
          <w:rFonts w:ascii="Times New Roman" w:hAnsi="Times New Roman"/>
          <w:sz w:val="24"/>
        </w:rPr>
      </w:pPr>
      <w:r w:rsidRPr="00D12AB9">
        <w:rPr>
          <w:rFonts w:ascii="Times New Roman" w:hAnsi="Times New Roman"/>
          <w:i/>
          <w:sz w:val="24"/>
          <w:u w:val="single"/>
        </w:rPr>
        <w:t>Feeder</w:t>
      </w:r>
      <w:r w:rsidRPr="00D12AB9">
        <w:rPr>
          <w:rFonts w:ascii="Times New Roman" w:hAnsi="Times New Roman"/>
          <w:i/>
          <w:sz w:val="24"/>
        </w:rPr>
        <w:t xml:space="preserve"> </w:t>
      </w:r>
      <w:r w:rsidRPr="00D12AB9">
        <w:rPr>
          <w:rFonts w:ascii="Times New Roman" w:hAnsi="Times New Roman"/>
          <w:sz w:val="24"/>
        </w:rPr>
        <w:t xml:space="preserve">adalah suatu alat yang berfungsi untuk memberikan umpan </w:t>
      </w:r>
      <w:r w:rsidRPr="00D12AB9">
        <w:rPr>
          <w:rFonts w:ascii="Times New Roman" w:hAnsi="Times New Roman"/>
          <w:i/>
          <w:sz w:val="24"/>
        </w:rPr>
        <w:t xml:space="preserve">(feed) </w:t>
      </w:r>
      <w:r w:rsidRPr="00D12AB9">
        <w:rPr>
          <w:rFonts w:ascii="Times New Roman" w:hAnsi="Times New Roman"/>
          <w:sz w:val="24"/>
        </w:rPr>
        <w:t xml:space="preserve">kepada jaw crusher secara teratur dan kontinyu. Penggunaan </w:t>
      </w:r>
      <w:r w:rsidRPr="00D12AB9">
        <w:rPr>
          <w:rFonts w:ascii="Times New Roman" w:hAnsi="Times New Roman"/>
          <w:i/>
          <w:sz w:val="24"/>
        </w:rPr>
        <w:t xml:space="preserve">feeder </w:t>
      </w:r>
      <w:r w:rsidRPr="00D12AB9">
        <w:rPr>
          <w:rFonts w:ascii="Times New Roman" w:hAnsi="Times New Roman"/>
          <w:sz w:val="24"/>
        </w:rPr>
        <w:t xml:space="preserve">pada dasarnya disesuaikan dengan anjuran yang diberikan pabrik penghasil </w:t>
      </w:r>
      <w:r w:rsidRPr="00D12AB9">
        <w:rPr>
          <w:rFonts w:ascii="Times New Roman" w:hAnsi="Times New Roman"/>
          <w:i/>
          <w:sz w:val="24"/>
        </w:rPr>
        <w:t xml:space="preserve">feeder </w:t>
      </w:r>
      <w:r w:rsidRPr="00D12AB9">
        <w:rPr>
          <w:rFonts w:ascii="Times New Roman" w:hAnsi="Times New Roman"/>
          <w:sz w:val="24"/>
        </w:rPr>
        <w:t>itu sendiri, agar hasil yang diperoleh bias semaksimal</w:t>
      </w:r>
      <w:r w:rsidRPr="00D12AB9">
        <w:rPr>
          <w:rFonts w:ascii="Times New Roman" w:hAnsi="Times New Roman"/>
          <w:spacing w:val="-12"/>
          <w:sz w:val="24"/>
        </w:rPr>
        <w:t xml:space="preserve"> </w:t>
      </w:r>
      <w:r w:rsidRPr="00D12AB9">
        <w:rPr>
          <w:rFonts w:ascii="Times New Roman" w:hAnsi="Times New Roman"/>
          <w:sz w:val="24"/>
        </w:rPr>
        <w:t>mungkin.</w:t>
      </w:r>
    </w:p>
    <w:p w:rsidR="00D62009" w:rsidRPr="00D12AB9" w:rsidRDefault="00D62009" w:rsidP="00D62009">
      <w:pPr>
        <w:pStyle w:val="ListParagraph"/>
        <w:numPr>
          <w:ilvl w:val="0"/>
          <w:numId w:val="19"/>
        </w:numPr>
        <w:spacing w:after="0" w:line="240" w:lineRule="auto"/>
        <w:ind w:left="709" w:hanging="425"/>
        <w:jc w:val="both"/>
        <w:rPr>
          <w:rFonts w:ascii="Times New Roman" w:hAnsi="Times New Roman"/>
          <w:sz w:val="24"/>
        </w:rPr>
      </w:pPr>
      <w:r w:rsidRPr="00D12AB9">
        <w:rPr>
          <w:rFonts w:ascii="Times New Roman" w:hAnsi="Times New Roman"/>
          <w:i/>
          <w:sz w:val="24"/>
          <w:szCs w:val="24"/>
          <w:u w:val="single"/>
        </w:rPr>
        <w:t xml:space="preserve">Jaw crusher </w:t>
      </w:r>
      <w:r w:rsidRPr="00D12AB9">
        <w:rPr>
          <w:rFonts w:ascii="Times New Roman" w:hAnsi="Times New Roman"/>
          <w:sz w:val="24"/>
          <w:szCs w:val="24"/>
        </w:rPr>
        <w:t xml:space="preserve">adalah alat peremuk batuan tingkat pertama </w:t>
      </w:r>
      <w:r w:rsidRPr="00D12AB9">
        <w:rPr>
          <w:rFonts w:ascii="Times New Roman" w:hAnsi="Times New Roman"/>
          <w:i/>
          <w:sz w:val="24"/>
          <w:szCs w:val="24"/>
        </w:rPr>
        <w:t>(primary crusher)</w:t>
      </w:r>
      <w:r w:rsidRPr="00D12AB9">
        <w:rPr>
          <w:rFonts w:ascii="Times New Roman" w:hAnsi="Times New Roman"/>
          <w:sz w:val="24"/>
          <w:szCs w:val="24"/>
        </w:rPr>
        <w:t xml:space="preserve">. </w:t>
      </w:r>
      <w:r w:rsidRPr="00D12AB9">
        <w:rPr>
          <w:rFonts w:ascii="Times New Roman" w:hAnsi="Times New Roman"/>
          <w:i/>
          <w:sz w:val="24"/>
          <w:szCs w:val="24"/>
        </w:rPr>
        <w:t xml:space="preserve">Jaw crusher </w:t>
      </w:r>
      <w:r w:rsidRPr="00D12AB9">
        <w:rPr>
          <w:rFonts w:ascii="Times New Roman" w:hAnsi="Times New Roman"/>
          <w:sz w:val="24"/>
          <w:szCs w:val="24"/>
        </w:rPr>
        <w:t>terdiri dari dua plat (</w:t>
      </w:r>
      <w:r w:rsidRPr="00D12AB9">
        <w:rPr>
          <w:rFonts w:ascii="Times New Roman" w:hAnsi="Times New Roman"/>
          <w:i/>
          <w:sz w:val="24"/>
          <w:szCs w:val="24"/>
        </w:rPr>
        <w:t>crushing face</w:t>
      </w:r>
      <w:r w:rsidRPr="00D12AB9">
        <w:rPr>
          <w:rFonts w:ascii="Times New Roman" w:hAnsi="Times New Roman"/>
          <w:sz w:val="24"/>
          <w:szCs w:val="24"/>
        </w:rPr>
        <w:t>) yang terbuat dari pelat baja yang berhadap-hadapan, membentuk sudut kecil ke arah bawah, dimana salah satu pelat diam dan yang satu lagi dapat bergerak membuka dan menutup seperti rahang binatang (</w:t>
      </w:r>
      <w:r w:rsidRPr="00D12AB9">
        <w:rPr>
          <w:rFonts w:ascii="Times New Roman" w:hAnsi="Times New Roman"/>
          <w:i/>
          <w:sz w:val="24"/>
          <w:szCs w:val="24"/>
        </w:rPr>
        <w:t>jaw</w:t>
      </w:r>
      <w:r w:rsidRPr="00D12AB9">
        <w:rPr>
          <w:rFonts w:ascii="Times New Roman" w:hAnsi="Times New Roman"/>
          <w:sz w:val="24"/>
          <w:szCs w:val="24"/>
        </w:rPr>
        <w:t>). Pelat</w:t>
      </w:r>
      <w:r w:rsidRPr="00D12AB9">
        <w:rPr>
          <w:rFonts w:ascii="Times New Roman" w:hAnsi="Times New Roman"/>
          <w:i/>
          <w:sz w:val="24"/>
          <w:szCs w:val="24"/>
        </w:rPr>
        <w:t xml:space="preserve"> jaw</w:t>
      </w:r>
      <w:r w:rsidRPr="00D12AB9">
        <w:rPr>
          <w:rFonts w:ascii="Times New Roman" w:hAnsi="Times New Roman"/>
          <w:sz w:val="24"/>
          <w:szCs w:val="24"/>
        </w:rPr>
        <w:t xml:space="preserve"> yang diam ditahan pada </w:t>
      </w:r>
      <w:r w:rsidRPr="00D12AB9">
        <w:rPr>
          <w:rFonts w:ascii="Times New Roman" w:hAnsi="Times New Roman"/>
          <w:i/>
          <w:sz w:val="24"/>
          <w:szCs w:val="24"/>
        </w:rPr>
        <w:t>crusher frame</w:t>
      </w:r>
      <w:r w:rsidRPr="00D12AB9">
        <w:rPr>
          <w:rFonts w:ascii="Times New Roman" w:hAnsi="Times New Roman"/>
          <w:sz w:val="24"/>
          <w:szCs w:val="24"/>
        </w:rPr>
        <w:t xml:space="preserve"> (rangka </w:t>
      </w:r>
      <w:r w:rsidRPr="00D12AB9">
        <w:rPr>
          <w:rFonts w:ascii="Times New Roman" w:hAnsi="Times New Roman"/>
          <w:i/>
          <w:sz w:val="24"/>
          <w:szCs w:val="24"/>
        </w:rPr>
        <w:t>jaw crusher</w:t>
      </w:r>
      <w:r w:rsidRPr="00D12AB9">
        <w:rPr>
          <w:rFonts w:ascii="Times New Roman" w:hAnsi="Times New Roman"/>
          <w:sz w:val="24"/>
          <w:szCs w:val="24"/>
        </w:rPr>
        <w:t xml:space="preserve">). Pelat </w:t>
      </w:r>
      <w:r w:rsidRPr="00D12AB9">
        <w:rPr>
          <w:rFonts w:ascii="Times New Roman" w:hAnsi="Times New Roman"/>
          <w:i/>
          <w:sz w:val="24"/>
          <w:szCs w:val="24"/>
        </w:rPr>
        <w:t xml:space="preserve">jaw </w:t>
      </w:r>
      <w:r w:rsidRPr="00D12AB9">
        <w:rPr>
          <w:rFonts w:ascii="Times New Roman" w:hAnsi="Times New Roman"/>
          <w:sz w:val="24"/>
          <w:szCs w:val="24"/>
        </w:rPr>
        <w:t xml:space="preserve">yang satu lagi ditahan pada sumbunya sebelah atas dan dapat bergerak sedikit mendekat dan menjauh dari </w:t>
      </w:r>
      <w:r w:rsidRPr="00D12AB9">
        <w:rPr>
          <w:rFonts w:ascii="Times New Roman" w:hAnsi="Times New Roman"/>
          <w:i/>
          <w:sz w:val="24"/>
          <w:szCs w:val="24"/>
        </w:rPr>
        <w:t>fix jaw</w:t>
      </w:r>
      <w:r w:rsidRPr="00D12AB9">
        <w:rPr>
          <w:rFonts w:ascii="Times New Roman" w:hAnsi="Times New Roman"/>
          <w:sz w:val="24"/>
          <w:szCs w:val="24"/>
        </w:rPr>
        <w:t xml:space="preserve">, disebut </w:t>
      </w:r>
      <w:r w:rsidRPr="00D12AB9">
        <w:rPr>
          <w:rFonts w:ascii="Times New Roman" w:hAnsi="Times New Roman"/>
          <w:bCs/>
          <w:i/>
          <w:sz w:val="24"/>
          <w:szCs w:val="24"/>
        </w:rPr>
        <w:t>swing jaw</w:t>
      </w:r>
      <w:r w:rsidRPr="00D12AB9">
        <w:rPr>
          <w:rFonts w:ascii="Times New Roman" w:hAnsi="Times New Roman"/>
          <w:bCs/>
          <w:sz w:val="24"/>
          <w:szCs w:val="24"/>
        </w:rPr>
        <w:t>.</w:t>
      </w:r>
    </w:p>
    <w:p w:rsidR="00D62009" w:rsidRPr="00D12AB9" w:rsidRDefault="00D62009" w:rsidP="00D62009">
      <w:pPr>
        <w:pStyle w:val="ListParagraph"/>
        <w:numPr>
          <w:ilvl w:val="0"/>
          <w:numId w:val="19"/>
        </w:numPr>
        <w:spacing w:after="0" w:line="240" w:lineRule="auto"/>
        <w:ind w:left="709" w:hanging="425"/>
        <w:jc w:val="both"/>
        <w:rPr>
          <w:rFonts w:ascii="Times New Roman" w:hAnsi="Times New Roman"/>
          <w:sz w:val="24"/>
        </w:rPr>
      </w:pPr>
      <w:r w:rsidRPr="00D12AB9">
        <w:rPr>
          <w:rFonts w:ascii="Times New Roman" w:hAnsi="Times New Roman"/>
          <w:i/>
          <w:sz w:val="24"/>
          <w:u w:val="single"/>
        </w:rPr>
        <w:t>Cone crusher</w:t>
      </w:r>
      <w:r w:rsidRPr="00D12AB9">
        <w:rPr>
          <w:rFonts w:ascii="Times New Roman" w:hAnsi="Times New Roman"/>
          <w:i/>
          <w:sz w:val="24"/>
        </w:rPr>
        <w:t xml:space="preserve"> </w:t>
      </w:r>
      <w:r w:rsidRPr="00D12AB9">
        <w:rPr>
          <w:rFonts w:ascii="Times New Roman" w:hAnsi="Times New Roman"/>
          <w:sz w:val="24"/>
        </w:rPr>
        <w:t xml:space="preserve">adalah suatu alat untuk mengecilkan ukuran batuan atau material karena untuk menambah daerah penghalusan </w:t>
      </w:r>
      <w:r w:rsidRPr="00D12AB9">
        <w:rPr>
          <w:rFonts w:ascii="Times New Roman" w:hAnsi="Times New Roman"/>
          <w:i/>
          <w:sz w:val="24"/>
        </w:rPr>
        <w:t xml:space="preserve">(fine crushing zone) </w:t>
      </w:r>
      <w:r w:rsidRPr="00D12AB9">
        <w:rPr>
          <w:rFonts w:ascii="Times New Roman" w:hAnsi="Times New Roman"/>
          <w:sz w:val="24"/>
        </w:rPr>
        <w:t>dan memperbesar tempat</w:t>
      </w:r>
      <w:r w:rsidRPr="00D12AB9">
        <w:rPr>
          <w:rFonts w:ascii="Times New Roman" w:hAnsi="Times New Roman"/>
          <w:sz w:val="24"/>
        </w:rPr>
        <w:tab/>
        <w:t>pengeluaran  yang nantinya  diharapkan  gaya  yang bekerja  terhadap</w:t>
      </w:r>
      <w:r w:rsidRPr="00D12AB9">
        <w:rPr>
          <w:rFonts w:ascii="Times New Roman" w:hAnsi="Times New Roman"/>
          <w:spacing w:val="-4"/>
          <w:sz w:val="24"/>
        </w:rPr>
        <w:t xml:space="preserve"> </w:t>
      </w:r>
      <w:r w:rsidRPr="00D12AB9">
        <w:rPr>
          <w:rFonts w:ascii="Times New Roman" w:hAnsi="Times New Roman"/>
          <w:sz w:val="24"/>
        </w:rPr>
        <w:t xml:space="preserve">material jadi lebih besar, sehingga jumlah dan kapasitas </w:t>
      </w:r>
      <w:r w:rsidRPr="00D12AB9">
        <w:rPr>
          <w:rFonts w:ascii="Times New Roman" w:hAnsi="Times New Roman"/>
          <w:i/>
          <w:sz w:val="24"/>
        </w:rPr>
        <w:t xml:space="preserve">cone </w:t>
      </w:r>
      <w:r w:rsidRPr="00D12AB9">
        <w:rPr>
          <w:rFonts w:ascii="Times New Roman" w:hAnsi="Times New Roman"/>
          <w:sz w:val="24"/>
        </w:rPr>
        <w:t xml:space="preserve">menjadi lebih besar pula. Ketika bekerja, </w:t>
      </w:r>
      <w:r w:rsidRPr="00D12AB9">
        <w:rPr>
          <w:rFonts w:ascii="Times New Roman" w:hAnsi="Times New Roman"/>
          <w:i/>
          <w:sz w:val="24"/>
        </w:rPr>
        <w:t>cone crusher</w:t>
      </w:r>
      <w:r w:rsidRPr="00D12AB9">
        <w:rPr>
          <w:rFonts w:ascii="Times New Roman" w:hAnsi="Times New Roman"/>
          <w:sz w:val="24"/>
        </w:rPr>
        <w:t xml:space="preserve"> berputar </w:t>
      </w:r>
      <w:r w:rsidRPr="00D12AB9">
        <w:rPr>
          <w:rFonts w:ascii="Times New Roman" w:hAnsi="Times New Roman"/>
          <w:i/>
          <w:sz w:val="24"/>
        </w:rPr>
        <w:t>exentric</w:t>
      </w:r>
      <w:r w:rsidRPr="00D12AB9">
        <w:rPr>
          <w:rFonts w:ascii="Times New Roman" w:hAnsi="Times New Roman"/>
          <w:sz w:val="24"/>
        </w:rPr>
        <w:t xml:space="preserve"> atau membuat kisaran sehingga celah antara </w:t>
      </w:r>
      <w:r w:rsidRPr="00D12AB9">
        <w:rPr>
          <w:rFonts w:ascii="Times New Roman" w:hAnsi="Times New Roman"/>
          <w:i/>
          <w:sz w:val="24"/>
        </w:rPr>
        <w:t>cone</w:t>
      </w:r>
      <w:r w:rsidRPr="00D12AB9">
        <w:rPr>
          <w:rFonts w:ascii="Times New Roman" w:hAnsi="Times New Roman"/>
          <w:sz w:val="24"/>
        </w:rPr>
        <w:t xml:space="preserve"> dan </w:t>
      </w:r>
      <w:r w:rsidRPr="00D12AB9">
        <w:rPr>
          <w:rFonts w:ascii="Times New Roman" w:hAnsi="Times New Roman"/>
          <w:i/>
          <w:sz w:val="24"/>
        </w:rPr>
        <w:t>bowl (mantle)</w:t>
      </w:r>
      <w:r w:rsidRPr="00D12AB9">
        <w:rPr>
          <w:rFonts w:ascii="Times New Roman" w:hAnsi="Times New Roman"/>
          <w:sz w:val="24"/>
        </w:rPr>
        <w:t xml:space="preserve"> akan melebar dan menyempit pada setiap putaran. Pelebaran dan penyempitan inilah yang dipakai untuk memecahkan material.</w:t>
      </w:r>
    </w:p>
    <w:p w:rsidR="00D62009" w:rsidRPr="00D12AB9" w:rsidRDefault="00D62009" w:rsidP="00D62009">
      <w:pPr>
        <w:pStyle w:val="ListParagraph"/>
        <w:numPr>
          <w:ilvl w:val="0"/>
          <w:numId w:val="19"/>
        </w:numPr>
        <w:spacing w:after="0" w:line="240" w:lineRule="auto"/>
        <w:ind w:left="709" w:hanging="425"/>
        <w:jc w:val="both"/>
        <w:rPr>
          <w:rFonts w:ascii="Times New Roman" w:eastAsia="Calibri" w:hAnsi="Times New Roman"/>
          <w:sz w:val="24"/>
        </w:rPr>
      </w:pPr>
      <w:r w:rsidRPr="00D12AB9">
        <w:rPr>
          <w:rFonts w:ascii="Times New Roman" w:hAnsi="Times New Roman"/>
          <w:i/>
          <w:sz w:val="24"/>
          <w:u w:val="single"/>
        </w:rPr>
        <w:t>Screen</w:t>
      </w:r>
      <w:r w:rsidRPr="00D12AB9">
        <w:rPr>
          <w:rFonts w:ascii="Times New Roman" w:hAnsi="Times New Roman"/>
          <w:i/>
          <w:sz w:val="24"/>
        </w:rPr>
        <w:t xml:space="preserve"> </w:t>
      </w:r>
      <w:r w:rsidRPr="00D12AB9">
        <w:rPr>
          <w:rFonts w:ascii="Times New Roman" w:hAnsi="Times New Roman"/>
          <w:sz w:val="24"/>
        </w:rPr>
        <w:t xml:space="preserve">merupakan alat pengayakan dimana permukaannya memiliki celah atau lubang yang mana tingkat efisiensinya ditentukan berdasarkan kemampuan meloloskan material menjadi suatu produk. Hasil produk dari proses </w:t>
      </w:r>
      <w:r w:rsidRPr="00D12AB9">
        <w:rPr>
          <w:rFonts w:ascii="Times New Roman" w:hAnsi="Times New Roman"/>
          <w:i/>
          <w:sz w:val="24"/>
        </w:rPr>
        <w:t xml:space="preserve">screening </w:t>
      </w:r>
      <w:r w:rsidRPr="00D12AB9">
        <w:rPr>
          <w:rFonts w:ascii="Times New Roman" w:hAnsi="Times New Roman"/>
          <w:sz w:val="24"/>
        </w:rPr>
        <w:t xml:space="preserve">dibagi menjadi dua yaitu </w:t>
      </w:r>
      <w:r w:rsidRPr="00D12AB9">
        <w:rPr>
          <w:rFonts w:ascii="Times New Roman" w:hAnsi="Times New Roman"/>
          <w:i/>
          <w:sz w:val="24"/>
        </w:rPr>
        <w:t>oversize</w:t>
      </w:r>
      <w:r w:rsidRPr="00D12AB9">
        <w:rPr>
          <w:rFonts w:ascii="Times New Roman" w:hAnsi="Times New Roman"/>
          <w:sz w:val="24"/>
        </w:rPr>
        <w:t xml:space="preserve"> (ukuran lebih besar daripada ukuran lubang ayakan) dan </w:t>
      </w:r>
      <w:r w:rsidRPr="00D12AB9">
        <w:rPr>
          <w:rFonts w:ascii="Times New Roman" w:hAnsi="Times New Roman"/>
          <w:i/>
          <w:sz w:val="24"/>
        </w:rPr>
        <w:t>undersize</w:t>
      </w:r>
      <w:r w:rsidRPr="00D12AB9">
        <w:rPr>
          <w:rFonts w:ascii="Times New Roman" w:hAnsi="Times New Roman"/>
          <w:sz w:val="24"/>
        </w:rPr>
        <w:t xml:space="preserve"> (ukuran yang lebih kecil daripada ukuran lubang ayakan). </w:t>
      </w:r>
      <w:r w:rsidRPr="00D12AB9">
        <w:rPr>
          <w:rFonts w:ascii="Times New Roman" w:eastAsia="Calibri" w:hAnsi="Times New Roman"/>
          <w:sz w:val="24"/>
        </w:rPr>
        <w:t xml:space="preserve">Proses pemisahan material ini dikatakan baik bila perbandingan antara jumlah </w:t>
      </w:r>
      <w:r w:rsidRPr="00D12AB9">
        <w:rPr>
          <w:rFonts w:ascii="Times New Roman" w:eastAsia="Calibri" w:hAnsi="Times New Roman"/>
          <w:i/>
          <w:sz w:val="24"/>
        </w:rPr>
        <w:t>undersize</w:t>
      </w:r>
      <w:r w:rsidRPr="00D12AB9">
        <w:rPr>
          <w:rFonts w:ascii="Times New Roman" w:eastAsia="Calibri" w:hAnsi="Times New Roman"/>
          <w:sz w:val="24"/>
        </w:rPr>
        <w:t xml:space="preserve"> dan jumlah </w:t>
      </w:r>
      <w:r w:rsidRPr="00D12AB9">
        <w:rPr>
          <w:rFonts w:ascii="Times New Roman" w:eastAsia="Calibri" w:hAnsi="Times New Roman"/>
          <w:i/>
          <w:sz w:val="24"/>
        </w:rPr>
        <w:t>oversize</w:t>
      </w:r>
      <w:r w:rsidRPr="00D12AB9">
        <w:rPr>
          <w:rFonts w:ascii="Times New Roman" w:eastAsia="Calibri" w:hAnsi="Times New Roman"/>
          <w:sz w:val="24"/>
        </w:rPr>
        <w:t xml:space="preserve"> yang dihasilkan dari proses tersebut sesuai dengan yang diin</w:t>
      </w:r>
      <w:r w:rsidRPr="00D12AB9">
        <w:rPr>
          <w:rFonts w:ascii="Times New Roman" w:eastAsia="Calibri" w:hAnsi="Times New Roman"/>
          <w:sz w:val="24"/>
        </w:rPr>
        <w:t>ginkan untuk proses selanjutnya.</w:t>
      </w:r>
    </w:p>
    <w:p w:rsidR="00D62009" w:rsidRPr="00D12AB9" w:rsidRDefault="002E2AA3" w:rsidP="00D62009">
      <w:pPr>
        <w:pStyle w:val="ListParagraph"/>
        <w:numPr>
          <w:ilvl w:val="0"/>
          <w:numId w:val="19"/>
        </w:numPr>
        <w:spacing w:after="0" w:line="240" w:lineRule="auto"/>
        <w:ind w:left="709" w:hanging="425"/>
        <w:jc w:val="both"/>
        <w:rPr>
          <w:rFonts w:ascii="Times New Roman" w:eastAsia="Calibri" w:hAnsi="Times New Roman"/>
          <w:sz w:val="24"/>
        </w:rPr>
      </w:pPr>
      <w:r w:rsidRPr="00D12AB9">
        <w:rPr>
          <w:rFonts w:ascii="Times New Roman" w:eastAsia="Calibri" w:hAnsi="Times New Roman"/>
          <w:i/>
          <w:iCs/>
          <w:color w:val="000000"/>
          <w:sz w:val="24"/>
          <w:u w:val="single"/>
        </w:rPr>
        <w:t>Belt Conveyor</w:t>
      </w:r>
      <w:r w:rsidRPr="00D12AB9">
        <w:rPr>
          <w:rFonts w:ascii="Times New Roman" w:eastAsia="Calibri" w:hAnsi="Times New Roman"/>
          <w:color w:val="000000"/>
          <w:sz w:val="24"/>
        </w:rPr>
        <w:t xml:space="preserve"> adalah seperangkat alat yang terbuat dari karet dan bekerja secara berkesinambungan (kontinyu) yang berfungsi sebagai alat pemindah bahan dari mulai bahan baku sampai menjadi bahan jadi (Daryanto, 1989).</w:t>
      </w:r>
    </w:p>
    <w:p w:rsidR="00D62009" w:rsidRPr="00D12AB9" w:rsidRDefault="00D62009" w:rsidP="00D62009">
      <w:pPr>
        <w:pStyle w:val="ListParagraph"/>
        <w:spacing w:line="240" w:lineRule="auto"/>
        <w:jc w:val="both"/>
        <w:rPr>
          <w:rFonts w:ascii="Times New Roman" w:hAnsi="Times New Roman"/>
          <w:sz w:val="24"/>
        </w:rPr>
      </w:pPr>
    </w:p>
    <w:p w:rsidR="00D62009" w:rsidRPr="00D12AB9" w:rsidRDefault="00D62009" w:rsidP="00D62009">
      <w:pPr>
        <w:pStyle w:val="BodyText2"/>
        <w:spacing w:after="0" w:line="240" w:lineRule="auto"/>
        <w:ind w:firstLine="720"/>
        <w:jc w:val="both"/>
        <w:rPr>
          <w:rFonts w:ascii="Times New Roman" w:hAnsi="Times New Roman"/>
          <w:i/>
          <w:sz w:val="24"/>
        </w:rPr>
      </w:pPr>
      <w:r w:rsidRPr="00D12AB9">
        <w:rPr>
          <w:rFonts w:ascii="Times New Roman" w:hAnsi="Times New Roman"/>
          <w:sz w:val="24"/>
        </w:rPr>
        <w:t xml:space="preserve">  </w:t>
      </w:r>
    </w:p>
    <w:p w:rsidR="004210E3" w:rsidRPr="00D12AB9" w:rsidRDefault="004210E3" w:rsidP="003C73DF">
      <w:pPr>
        <w:pStyle w:val="ListParagraph"/>
        <w:tabs>
          <w:tab w:val="left" w:pos="0"/>
          <w:tab w:val="left" w:pos="90"/>
          <w:tab w:val="left" w:pos="180"/>
        </w:tabs>
        <w:spacing w:after="0" w:line="240" w:lineRule="auto"/>
        <w:ind w:left="0"/>
        <w:jc w:val="both"/>
        <w:rPr>
          <w:rFonts w:ascii="Times New Roman" w:hAnsi="Times New Roman"/>
          <w:sz w:val="24"/>
          <w:szCs w:val="24"/>
        </w:rPr>
      </w:pPr>
    </w:p>
    <w:p w:rsidR="00B64358" w:rsidRPr="00D12AB9" w:rsidRDefault="00881CAC" w:rsidP="003C73DF">
      <w:pPr>
        <w:pStyle w:val="SPeSIA2017-SECTION"/>
        <w:tabs>
          <w:tab w:val="left" w:pos="0"/>
          <w:tab w:val="left" w:pos="90"/>
          <w:tab w:val="left" w:pos="180"/>
        </w:tabs>
        <w:spacing w:before="0" w:after="0"/>
      </w:pPr>
      <w:r w:rsidRPr="00D12AB9">
        <w:lastRenderedPageBreak/>
        <w:t>Hasil Penelitian</w:t>
      </w:r>
      <w:bookmarkStart w:id="1" w:name="_GoBack"/>
      <w:bookmarkEnd w:id="1"/>
      <w:r w:rsidRPr="00D12AB9">
        <w:t xml:space="preserve"> dan Pembahasan</w:t>
      </w:r>
    </w:p>
    <w:p w:rsidR="002E2AA3" w:rsidRPr="00D12AB9" w:rsidRDefault="002E2AA3" w:rsidP="00537E4D">
      <w:pPr>
        <w:pStyle w:val="SPeSIA2017-SECTION"/>
        <w:numPr>
          <w:ilvl w:val="0"/>
          <w:numId w:val="13"/>
        </w:numPr>
        <w:tabs>
          <w:tab w:val="clear" w:pos="709"/>
          <w:tab w:val="left" w:pos="0"/>
          <w:tab w:val="left" w:pos="90"/>
          <w:tab w:val="left" w:pos="720"/>
          <w:tab w:val="left" w:pos="900"/>
        </w:tabs>
        <w:spacing w:before="0" w:after="0"/>
        <w:ind w:left="810" w:hanging="810"/>
        <w:rPr>
          <w:b w:val="0"/>
        </w:rPr>
      </w:pPr>
      <w:r w:rsidRPr="00D12AB9">
        <w:rPr>
          <w:b w:val="0"/>
        </w:rPr>
        <w:t xml:space="preserve">Jam Kerja </w:t>
      </w:r>
      <w:r w:rsidRPr="00D12AB9">
        <w:t>PT Sinar Mandiri Mitrasejati</w:t>
      </w:r>
    </w:p>
    <w:p w:rsidR="002E2AA3" w:rsidRPr="00D12AB9" w:rsidRDefault="002E2AA3" w:rsidP="007B32DB">
      <w:pPr>
        <w:spacing w:after="0" w:line="240" w:lineRule="auto"/>
        <w:ind w:firstLine="720"/>
        <w:jc w:val="both"/>
        <w:rPr>
          <w:rFonts w:ascii="Times New Roman" w:hAnsi="Times New Roman"/>
          <w:sz w:val="24"/>
        </w:rPr>
      </w:pPr>
      <w:r w:rsidRPr="00D12AB9">
        <w:rPr>
          <w:rFonts w:ascii="Times New Roman" w:hAnsi="Times New Roman"/>
          <w:b/>
          <w:sz w:val="24"/>
        </w:rPr>
        <w:t>PT Sinar Mandiri Mitrasejati</w:t>
      </w:r>
      <w:r w:rsidRPr="00D12AB9">
        <w:rPr>
          <w:rFonts w:ascii="Times New Roman" w:hAnsi="Times New Roman"/>
          <w:sz w:val="24"/>
        </w:rPr>
        <w:t xml:space="preserve"> menetapkan jadwal jam kerja senin-minggu dimulai dari jam 07.30 – 16.30 wib. Berikut penjelasan mengenai waktu kerja produktif </w:t>
      </w:r>
      <w:r w:rsidRPr="00D12AB9">
        <w:rPr>
          <w:rFonts w:ascii="Times New Roman" w:hAnsi="Times New Roman"/>
          <w:b/>
          <w:sz w:val="24"/>
        </w:rPr>
        <w:t>PT Sinar Mandiri Mitrasejati</w:t>
      </w:r>
      <w:r w:rsidRPr="00D12AB9">
        <w:rPr>
          <w:rFonts w:ascii="Times New Roman" w:hAnsi="Times New Roman"/>
          <w:sz w:val="24"/>
        </w:rPr>
        <w:t xml:space="preserve"> dapat dilihat pada (</w:t>
      </w:r>
      <w:r w:rsidRPr="00D12AB9">
        <w:rPr>
          <w:rFonts w:ascii="Times New Roman" w:hAnsi="Times New Roman"/>
          <w:b/>
          <w:sz w:val="24"/>
        </w:rPr>
        <w:t>T</w:t>
      </w:r>
      <w:r w:rsidRPr="00D12AB9">
        <w:rPr>
          <w:rFonts w:ascii="Times New Roman" w:hAnsi="Times New Roman"/>
          <w:b/>
          <w:sz w:val="24"/>
        </w:rPr>
        <w:t xml:space="preserve">able </w:t>
      </w:r>
      <w:r w:rsidRPr="00D12AB9">
        <w:rPr>
          <w:rFonts w:ascii="Times New Roman" w:hAnsi="Times New Roman"/>
          <w:b/>
          <w:sz w:val="24"/>
        </w:rPr>
        <w:t>1)</w:t>
      </w:r>
      <w:r w:rsidRPr="00D12AB9">
        <w:rPr>
          <w:rFonts w:ascii="Times New Roman" w:hAnsi="Times New Roman"/>
          <w:sz w:val="24"/>
        </w:rPr>
        <w:t>.</w:t>
      </w:r>
    </w:p>
    <w:p w:rsidR="007B32DB" w:rsidRPr="00D12AB9" w:rsidRDefault="007B32DB" w:rsidP="007B32DB">
      <w:pPr>
        <w:spacing w:after="0" w:line="240" w:lineRule="auto"/>
        <w:ind w:firstLine="720"/>
        <w:jc w:val="center"/>
        <w:rPr>
          <w:rFonts w:ascii="Times New Roman" w:hAnsi="Times New Roman"/>
          <w:b/>
          <w:sz w:val="20"/>
        </w:rPr>
      </w:pPr>
      <w:r w:rsidRPr="00D12AB9">
        <w:rPr>
          <w:rFonts w:ascii="Times New Roman" w:hAnsi="Times New Roman"/>
          <w:b/>
          <w:sz w:val="20"/>
        </w:rPr>
        <w:t>Tabel 1</w:t>
      </w:r>
    </w:p>
    <w:p w:rsidR="007B32DB" w:rsidRPr="00D12AB9" w:rsidRDefault="007B32DB" w:rsidP="007B32DB">
      <w:pPr>
        <w:spacing w:after="0" w:line="240" w:lineRule="auto"/>
        <w:ind w:firstLine="720"/>
        <w:jc w:val="center"/>
        <w:rPr>
          <w:rFonts w:ascii="Times New Roman" w:hAnsi="Times New Roman"/>
          <w:b/>
          <w:sz w:val="20"/>
        </w:rPr>
      </w:pPr>
      <w:r w:rsidRPr="00D12AB9">
        <w:rPr>
          <w:rFonts w:ascii="Times New Roman" w:hAnsi="Times New Roman"/>
          <w:b/>
          <w:sz w:val="20"/>
        </w:rPr>
        <w:t>Jam Kerja Hari Senin-Kamis &amp; Sabtu-Minggu</w:t>
      </w:r>
    </w:p>
    <w:p w:rsidR="007B32DB" w:rsidRPr="00D12AB9" w:rsidRDefault="007B32DB" w:rsidP="007B32DB">
      <w:pPr>
        <w:spacing w:after="0" w:line="240" w:lineRule="auto"/>
        <w:ind w:firstLine="720"/>
        <w:jc w:val="center"/>
        <w:rPr>
          <w:rFonts w:ascii="Times New Roman" w:hAnsi="Times New Roman"/>
          <w:sz w:val="24"/>
        </w:rPr>
      </w:pPr>
      <w:r w:rsidRPr="00D12AB9">
        <w:rPr>
          <w:noProof/>
        </w:rPr>
        <w:drawing>
          <wp:inline distT="0" distB="0" distL="0" distR="0" wp14:anchorId="639F6D1D" wp14:editId="7629D4F6">
            <wp:extent cx="3552825" cy="1724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1724025"/>
                    </a:xfrm>
                    <a:prstGeom prst="rect">
                      <a:avLst/>
                    </a:prstGeom>
                    <a:noFill/>
                    <a:ln>
                      <a:noFill/>
                    </a:ln>
                  </pic:spPr>
                </pic:pic>
              </a:graphicData>
            </a:graphic>
          </wp:inline>
        </w:drawing>
      </w:r>
    </w:p>
    <w:p w:rsidR="007B32DB" w:rsidRPr="00D12AB9" w:rsidRDefault="007B32DB" w:rsidP="007B32DB">
      <w:pPr>
        <w:spacing w:after="0" w:line="240" w:lineRule="auto"/>
        <w:ind w:firstLine="720"/>
        <w:jc w:val="center"/>
        <w:rPr>
          <w:rFonts w:ascii="Times New Roman" w:hAnsi="Times New Roman"/>
          <w:sz w:val="24"/>
        </w:rPr>
      </w:pPr>
    </w:p>
    <w:p w:rsidR="007B32DB" w:rsidRPr="00D12AB9" w:rsidRDefault="007B32DB" w:rsidP="007B32DB">
      <w:pPr>
        <w:spacing w:after="0" w:line="240" w:lineRule="auto"/>
        <w:ind w:firstLine="720"/>
        <w:jc w:val="center"/>
        <w:rPr>
          <w:rFonts w:ascii="Times New Roman" w:hAnsi="Times New Roman"/>
          <w:b/>
          <w:sz w:val="20"/>
        </w:rPr>
      </w:pPr>
      <w:r w:rsidRPr="00D12AB9">
        <w:rPr>
          <w:rFonts w:ascii="Times New Roman" w:hAnsi="Times New Roman"/>
          <w:b/>
          <w:sz w:val="20"/>
        </w:rPr>
        <w:t>Tabel 2</w:t>
      </w:r>
    </w:p>
    <w:p w:rsidR="007B32DB" w:rsidRPr="00D12AB9" w:rsidRDefault="007B32DB" w:rsidP="007B32DB">
      <w:pPr>
        <w:spacing w:after="0" w:line="240" w:lineRule="auto"/>
        <w:ind w:firstLine="720"/>
        <w:jc w:val="center"/>
        <w:rPr>
          <w:rFonts w:ascii="Times New Roman" w:hAnsi="Times New Roman"/>
          <w:b/>
          <w:sz w:val="20"/>
        </w:rPr>
      </w:pPr>
      <w:r w:rsidRPr="00D12AB9">
        <w:rPr>
          <w:rFonts w:ascii="Times New Roman" w:hAnsi="Times New Roman"/>
          <w:b/>
          <w:sz w:val="20"/>
        </w:rPr>
        <w:t>Jam Kerja Hari Jum’at</w:t>
      </w:r>
    </w:p>
    <w:p w:rsidR="007B32DB" w:rsidRPr="00D12AB9" w:rsidRDefault="007B32DB" w:rsidP="007B32DB">
      <w:pPr>
        <w:spacing w:after="0" w:line="240" w:lineRule="auto"/>
        <w:ind w:firstLine="720"/>
        <w:jc w:val="center"/>
        <w:rPr>
          <w:rFonts w:ascii="Times New Roman" w:hAnsi="Times New Roman"/>
          <w:sz w:val="24"/>
        </w:rPr>
      </w:pPr>
      <w:r w:rsidRPr="00D12AB9">
        <w:rPr>
          <w:noProof/>
        </w:rPr>
        <w:drawing>
          <wp:inline distT="0" distB="0" distL="0" distR="0" wp14:anchorId="00303D81" wp14:editId="55B438C2">
            <wp:extent cx="3524250" cy="1724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724025"/>
                    </a:xfrm>
                    <a:prstGeom prst="rect">
                      <a:avLst/>
                    </a:prstGeom>
                    <a:noFill/>
                    <a:ln>
                      <a:noFill/>
                    </a:ln>
                  </pic:spPr>
                </pic:pic>
              </a:graphicData>
            </a:graphic>
          </wp:inline>
        </w:drawing>
      </w:r>
    </w:p>
    <w:p w:rsidR="007B32DB" w:rsidRPr="00D12AB9" w:rsidRDefault="007B32DB" w:rsidP="007B32DB">
      <w:pPr>
        <w:spacing w:after="0" w:line="240" w:lineRule="auto"/>
        <w:ind w:firstLine="720"/>
        <w:jc w:val="both"/>
        <w:rPr>
          <w:rFonts w:ascii="Times New Roman" w:hAnsi="Times New Roman"/>
          <w:sz w:val="24"/>
        </w:rPr>
      </w:pPr>
      <w:r w:rsidRPr="00D12AB9">
        <w:rPr>
          <w:rFonts w:ascii="Times New Roman" w:hAnsi="Times New Roman"/>
          <w:sz w:val="24"/>
        </w:rPr>
        <w:t xml:space="preserve">Setalah dilakukan perhitungan rata-rata jam kerja selama satu hari, </w:t>
      </w:r>
      <w:r w:rsidRPr="00D12AB9">
        <w:rPr>
          <w:rFonts w:ascii="Times New Roman" w:hAnsi="Times New Roman"/>
          <w:b/>
          <w:sz w:val="24"/>
        </w:rPr>
        <w:t>PT Sinar Mandiri Mitrasejati</w:t>
      </w:r>
      <w:r w:rsidRPr="00D12AB9">
        <w:rPr>
          <w:rFonts w:ascii="Times New Roman" w:hAnsi="Times New Roman"/>
          <w:sz w:val="24"/>
        </w:rPr>
        <w:t xml:space="preserve"> memiliki waktu kerja produktif selama 7,36 jam/hari.</w:t>
      </w:r>
    </w:p>
    <w:p w:rsidR="007B32DB" w:rsidRPr="00D12AB9" w:rsidRDefault="007B32DB" w:rsidP="007B32DB">
      <w:pPr>
        <w:pStyle w:val="ListParagraph"/>
        <w:numPr>
          <w:ilvl w:val="0"/>
          <w:numId w:val="13"/>
        </w:numPr>
        <w:spacing w:after="0" w:line="240" w:lineRule="auto"/>
        <w:ind w:hanging="720"/>
        <w:jc w:val="both"/>
        <w:rPr>
          <w:rFonts w:ascii="Times New Roman" w:hAnsi="Times New Roman"/>
          <w:sz w:val="24"/>
        </w:rPr>
      </w:pPr>
      <w:r w:rsidRPr="00D12AB9">
        <w:rPr>
          <w:rFonts w:ascii="Times New Roman" w:hAnsi="Times New Roman"/>
          <w:sz w:val="24"/>
        </w:rPr>
        <w:t xml:space="preserve">Waktu Hambatan </w:t>
      </w:r>
      <w:r w:rsidRPr="00D12AB9">
        <w:rPr>
          <w:rFonts w:ascii="Times New Roman" w:hAnsi="Times New Roman"/>
          <w:b/>
          <w:sz w:val="24"/>
        </w:rPr>
        <w:t>PT Sinar Mandiri Mitrasejati</w:t>
      </w:r>
    </w:p>
    <w:p w:rsidR="00D81850" w:rsidRPr="00D12AB9" w:rsidRDefault="007B32DB" w:rsidP="007B32DB">
      <w:pPr>
        <w:spacing w:after="0" w:line="240" w:lineRule="auto"/>
        <w:ind w:firstLine="720"/>
        <w:jc w:val="both"/>
        <w:rPr>
          <w:rFonts w:ascii="Times New Roman" w:hAnsi="Times New Roman"/>
          <w:sz w:val="24"/>
        </w:rPr>
      </w:pPr>
      <w:r w:rsidRPr="00D12AB9">
        <w:rPr>
          <w:rFonts w:ascii="Times New Roman" w:hAnsi="Times New Roman"/>
          <w:sz w:val="24"/>
        </w:rPr>
        <w:t xml:space="preserve">Pengamatan pada area </w:t>
      </w:r>
      <w:r w:rsidRPr="00D12AB9">
        <w:rPr>
          <w:rFonts w:ascii="Times New Roman" w:hAnsi="Times New Roman"/>
          <w:i/>
          <w:sz w:val="24"/>
        </w:rPr>
        <w:t>crushing plant</w:t>
      </w:r>
      <w:r w:rsidRPr="00D12AB9">
        <w:rPr>
          <w:rFonts w:ascii="Times New Roman" w:hAnsi="Times New Roman"/>
          <w:sz w:val="24"/>
        </w:rPr>
        <w:t xml:space="preserve"> dilakukan selama 3 minggu kerja. Pengamatan ini yaitu mencatat waktu hambatan yang terjadi pada alat peremuk. Waktu hambatan dibedakan atas 2 jenis, pertama waktu hambatan </w:t>
      </w:r>
      <w:r w:rsidRPr="00D12AB9">
        <w:rPr>
          <w:rFonts w:ascii="Times New Roman" w:hAnsi="Times New Roman"/>
          <w:i/>
          <w:sz w:val="24"/>
        </w:rPr>
        <w:t xml:space="preserve">crusher </w:t>
      </w:r>
      <w:r w:rsidRPr="00D12AB9">
        <w:rPr>
          <w:rFonts w:ascii="Times New Roman" w:hAnsi="Times New Roman"/>
          <w:sz w:val="24"/>
        </w:rPr>
        <w:t xml:space="preserve">yang di antaranya ada menunggu material dari tambang, material tertahan, pembersihan </w:t>
      </w:r>
      <w:r w:rsidRPr="00D12AB9">
        <w:rPr>
          <w:rFonts w:ascii="Times New Roman" w:hAnsi="Times New Roman"/>
          <w:i/>
          <w:sz w:val="24"/>
        </w:rPr>
        <w:t>grizzly feeder</w:t>
      </w:r>
      <w:r w:rsidRPr="00D12AB9">
        <w:rPr>
          <w:rFonts w:ascii="Times New Roman" w:hAnsi="Times New Roman"/>
          <w:sz w:val="24"/>
        </w:rPr>
        <w:t xml:space="preserve">, penumpukan material pada gudang batu, perbaikan alat </w:t>
      </w:r>
      <w:r w:rsidRPr="00D12AB9">
        <w:rPr>
          <w:rFonts w:ascii="Times New Roman" w:hAnsi="Times New Roman"/>
          <w:i/>
          <w:sz w:val="24"/>
        </w:rPr>
        <w:t>crusher</w:t>
      </w:r>
      <w:r w:rsidRPr="00D12AB9">
        <w:rPr>
          <w:rFonts w:ascii="Times New Roman" w:hAnsi="Times New Roman"/>
          <w:sz w:val="24"/>
        </w:rPr>
        <w:t xml:space="preserve"> serta waktu peledakan yang dilakukan di jam kerja produktif. Kemudian waktu hambatan dari manusia yang meliputi berhentinya kerja sebelum istirahat, terlambat masuk setelah istirahat, pulang lebih awal, pemberhentian jaw yang disebabkan oleh operator alat muat dan angkut (berhenti kerja lebih awal) serta keperluan operator di jam produktif</w:t>
      </w:r>
      <w:r w:rsidRPr="00D12AB9">
        <w:rPr>
          <w:rFonts w:ascii="Times New Roman" w:hAnsi="Times New Roman"/>
          <w:sz w:val="24"/>
        </w:rPr>
        <w:t xml:space="preserve">. </w:t>
      </w:r>
    </w:p>
    <w:p w:rsidR="007B32DB" w:rsidRPr="00D12AB9" w:rsidRDefault="007B32DB" w:rsidP="007B32DB">
      <w:pPr>
        <w:spacing w:after="0" w:line="240" w:lineRule="auto"/>
        <w:ind w:firstLine="720"/>
        <w:jc w:val="both"/>
        <w:rPr>
          <w:rFonts w:ascii="Times New Roman" w:hAnsi="Times New Roman"/>
          <w:sz w:val="24"/>
        </w:rPr>
      </w:pPr>
      <w:r w:rsidRPr="00D12AB9">
        <w:rPr>
          <w:rFonts w:ascii="Times New Roman" w:hAnsi="Times New Roman"/>
          <w:sz w:val="24"/>
        </w:rPr>
        <w:t>Setelah dilakukan perhitungan, rata-rata waktu hambatan dalam satu hari kerja dari waktu produktif 7,36 jam, waktu hambatannya mencapai 1,81 jam/hari, jadi waktu kerja efektifnya hanya mencapai 5,54 jam/hari dengan efisiensi kerja 75,33%.</w:t>
      </w: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7B32DB" w:rsidP="007B32DB">
      <w:pPr>
        <w:spacing w:after="0" w:line="240" w:lineRule="auto"/>
        <w:ind w:firstLine="720"/>
        <w:jc w:val="center"/>
        <w:rPr>
          <w:rFonts w:ascii="Times New Roman" w:hAnsi="Times New Roman"/>
          <w:b/>
          <w:sz w:val="20"/>
        </w:rPr>
      </w:pPr>
    </w:p>
    <w:p w:rsidR="007B32DB" w:rsidRPr="00D12AB9" w:rsidRDefault="00DF03D1" w:rsidP="007B32DB">
      <w:pPr>
        <w:spacing w:after="0" w:line="240" w:lineRule="auto"/>
        <w:ind w:firstLine="720"/>
        <w:jc w:val="center"/>
        <w:rPr>
          <w:rFonts w:ascii="Times New Roman" w:hAnsi="Times New Roman"/>
          <w:b/>
          <w:sz w:val="20"/>
        </w:rPr>
      </w:pPr>
      <w:r w:rsidRPr="00D12AB9">
        <w:rPr>
          <w:rFonts w:ascii="Times New Roman" w:hAnsi="Times New Roman"/>
          <w:b/>
          <w:sz w:val="20"/>
        </w:rPr>
        <w:t>Tabel 3</w:t>
      </w:r>
    </w:p>
    <w:p w:rsidR="007B32DB" w:rsidRPr="00D12AB9" w:rsidRDefault="00DF03D1" w:rsidP="007B32DB">
      <w:pPr>
        <w:spacing w:after="0" w:line="240" w:lineRule="auto"/>
        <w:ind w:firstLine="720"/>
        <w:jc w:val="center"/>
        <w:rPr>
          <w:rFonts w:ascii="Times New Roman" w:hAnsi="Times New Roman"/>
          <w:b/>
          <w:sz w:val="20"/>
        </w:rPr>
      </w:pPr>
      <w:r w:rsidRPr="00D12AB9">
        <w:rPr>
          <w:rFonts w:ascii="Times New Roman" w:hAnsi="Times New Roman"/>
          <w:b/>
          <w:sz w:val="20"/>
        </w:rPr>
        <w:t>Waktu Hambatan Kerja</w:t>
      </w:r>
    </w:p>
    <w:p w:rsidR="007B32DB" w:rsidRPr="00D12AB9" w:rsidRDefault="007B32DB" w:rsidP="007B32DB">
      <w:pPr>
        <w:spacing w:after="0" w:line="240" w:lineRule="auto"/>
        <w:ind w:firstLine="720"/>
        <w:jc w:val="center"/>
        <w:rPr>
          <w:rFonts w:ascii="Times New Roman" w:hAnsi="Times New Roman"/>
          <w:sz w:val="24"/>
        </w:rPr>
      </w:pPr>
      <w:r w:rsidRPr="00D12AB9">
        <w:rPr>
          <w:noProof/>
        </w:rPr>
        <w:drawing>
          <wp:inline distT="0" distB="0" distL="0" distR="0" wp14:anchorId="4243BCB7" wp14:editId="3BAB8AE7">
            <wp:extent cx="3390900" cy="3609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3609975"/>
                    </a:xfrm>
                    <a:prstGeom prst="rect">
                      <a:avLst/>
                    </a:prstGeom>
                    <a:noFill/>
                    <a:ln>
                      <a:noFill/>
                    </a:ln>
                  </pic:spPr>
                </pic:pic>
              </a:graphicData>
            </a:graphic>
          </wp:inline>
        </w:drawing>
      </w:r>
    </w:p>
    <w:p w:rsidR="00A819CA" w:rsidRPr="00D12AB9" w:rsidRDefault="00A819CA" w:rsidP="007B32DB">
      <w:pPr>
        <w:spacing w:after="0" w:line="240" w:lineRule="auto"/>
        <w:ind w:firstLine="720"/>
        <w:jc w:val="center"/>
        <w:rPr>
          <w:rFonts w:ascii="Times New Roman" w:hAnsi="Times New Roman"/>
          <w:sz w:val="24"/>
        </w:rPr>
      </w:pPr>
    </w:p>
    <w:p w:rsidR="00A819CA" w:rsidRPr="00D12AB9" w:rsidRDefault="00A819CA" w:rsidP="00A819CA">
      <w:pPr>
        <w:pStyle w:val="ListParagraph"/>
        <w:numPr>
          <w:ilvl w:val="0"/>
          <w:numId w:val="13"/>
        </w:numPr>
        <w:spacing w:after="0" w:line="240" w:lineRule="auto"/>
        <w:ind w:hanging="720"/>
        <w:jc w:val="both"/>
        <w:rPr>
          <w:rFonts w:ascii="Times New Roman" w:hAnsi="Times New Roman"/>
          <w:sz w:val="24"/>
        </w:rPr>
      </w:pPr>
      <w:r w:rsidRPr="00D12AB9">
        <w:rPr>
          <w:rFonts w:ascii="Times New Roman" w:hAnsi="Times New Roman"/>
          <w:sz w:val="24"/>
        </w:rPr>
        <w:t xml:space="preserve">Unit Kinerja </w:t>
      </w:r>
      <w:r w:rsidRPr="00D12AB9">
        <w:rPr>
          <w:rFonts w:ascii="Times New Roman" w:hAnsi="Times New Roman"/>
          <w:i/>
          <w:sz w:val="24"/>
        </w:rPr>
        <w:t>Crushing Plant</w:t>
      </w:r>
    </w:p>
    <w:p w:rsidR="00A819CA" w:rsidRPr="00D12AB9" w:rsidRDefault="00A819CA" w:rsidP="00A819CA">
      <w:pPr>
        <w:pStyle w:val="ListParagraph"/>
        <w:numPr>
          <w:ilvl w:val="0"/>
          <w:numId w:val="20"/>
        </w:numPr>
        <w:spacing w:after="0" w:line="240" w:lineRule="auto"/>
        <w:ind w:left="709" w:hanging="425"/>
        <w:jc w:val="both"/>
        <w:rPr>
          <w:rFonts w:ascii="Times New Roman" w:hAnsi="Times New Roman"/>
          <w:i/>
          <w:sz w:val="24"/>
        </w:rPr>
      </w:pPr>
      <w:r w:rsidRPr="00D12AB9">
        <w:rPr>
          <w:rFonts w:ascii="Times New Roman" w:hAnsi="Times New Roman"/>
          <w:i/>
          <w:sz w:val="24"/>
        </w:rPr>
        <w:t>Hopper</w:t>
      </w:r>
    </w:p>
    <w:p w:rsidR="00A819CA" w:rsidRPr="00D12AB9" w:rsidRDefault="00A819CA" w:rsidP="00B50996">
      <w:pPr>
        <w:spacing w:after="0" w:line="240" w:lineRule="auto"/>
        <w:ind w:left="284" w:firstLine="425"/>
        <w:jc w:val="both"/>
        <w:rPr>
          <w:rFonts w:ascii="Times New Roman" w:hAnsi="Times New Roman"/>
          <w:sz w:val="24"/>
        </w:rPr>
      </w:pPr>
      <w:r w:rsidRPr="00D12AB9">
        <w:rPr>
          <w:rFonts w:ascii="Times New Roman" w:hAnsi="Times New Roman"/>
          <w:sz w:val="24"/>
        </w:rPr>
        <w:t xml:space="preserve">Kapasitas </w:t>
      </w:r>
      <w:r w:rsidRPr="00D12AB9">
        <w:rPr>
          <w:rFonts w:ascii="Times New Roman" w:hAnsi="Times New Roman"/>
          <w:i/>
          <w:sz w:val="24"/>
        </w:rPr>
        <w:t xml:space="preserve">hopper </w:t>
      </w:r>
      <w:r w:rsidRPr="00D12AB9">
        <w:rPr>
          <w:rFonts w:ascii="Times New Roman" w:hAnsi="Times New Roman"/>
          <w:sz w:val="24"/>
        </w:rPr>
        <w:t xml:space="preserve">yang digunakan </w:t>
      </w:r>
      <w:r w:rsidRPr="00D12AB9">
        <w:rPr>
          <w:rFonts w:ascii="Times New Roman" w:hAnsi="Times New Roman"/>
          <w:b/>
          <w:sz w:val="24"/>
        </w:rPr>
        <w:t>PT Sinar Mandiri Mitrasejati</w:t>
      </w:r>
      <w:r w:rsidRPr="00D12AB9">
        <w:rPr>
          <w:rFonts w:ascii="Times New Roman" w:hAnsi="Times New Roman"/>
          <w:sz w:val="24"/>
        </w:rPr>
        <w:t xml:space="preserve"> dapat menampug 24,56 m</w:t>
      </w:r>
      <w:r w:rsidRPr="00D12AB9">
        <w:rPr>
          <w:rFonts w:ascii="Times New Roman" w:hAnsi="Times New Roman"/>
          <w:sz w:val="24"/>
          <w:vertAlign w:val="superscript"/>
        </w:rPr>
        <w:t>3</w:t>
      </w:r>
      <w:r w:rsidRPr="00D12AB9">
        <w:rPr>
          <w:rFonts w:ascii="Times New Roman" w:hAnsi="Times New Roman"/>
          <w:sz w:val="24"/>
        </w:rPr>
        <w:t xml:space="preserve">, dari produktivitas </w:t>
      </w:r>
      <w:r w:rsidRPr="00D12AB9">
        <w:rPr>
          <w:rFonts w:ascii="Times New Roman" w:hAnsi="Times New Roman"/>
          <w:i/>
          <w:sz w:val="24"/>
        </w:rPr>
        <w:t xml:space="preserve">dumpt truck </w:t>
      </w:r>
      <w:r w:rsidRPr="00D12AB9">
        <w:rPr>
          <w:rFonts w:ascii="Times New Roman" w:hAnsi="Times New Roman"/>
          <w:sz w:val="24"/>
        </w:rPr>
        <w:t>yang ditumpahkan sebesar 171,36 ton/jam.</w:t>
      </w:r>
    </w:p>
    <w:p w:rsidR="00B50996" w:rsidRPr="00D12AB9" w:rsidRDefault="00B50996" w:rsidP="00B50996">
      <w:pPr>
        <w:pStyle w:val="ListParagraph"/>
        <w:numPr>
          <w:ilvl w:val="0"/>
          <w:numId w:val="20"/>
        </w:numPr>
        <w:spacing w:after="0" w:line="240" w:lineRule="auto"/>
        <w:ind w:left="709" w:hanging="425"/>
        <w:jc w:val="both"/>
        <w:rPr>
          <w:rFonts w:ascii="Times New Roman" w:hAnsi="Times New Roman"/>
          <w:i/>
          <w:sz w:val="24"/>
        </w:rPr>
      </w:pPr>
      <w:r w:rsidRPr="00D12AB9">
        <w:rPr>
          <w:rFonts w:ascii="Times New Roman" w:hAnsi="Times New Roman"/>
          <w:i/>
          <w:sz w:val="24"/>
        </w:rPr>
        <w:t>Feeder</w:t>
      </w:r>
    </w:p>
    <w:p w:rsidR="00B50996" w:rsidRPr="00D12AB9" w:rsidRDefault="00B50996" w:rsidP="00B50996">
      <w:pPr>
        <w:spacing w:after="0" w:line="240" w:lineRule="auto"/>
        <w:ind w:left="284" w:firstLine="425"/>
        <w:jc w:val="both"/>
        <w:rPr>
          <w:rFonts w:ascii="Times New Roman" w:hAnsi="Times New Roman"/>
          <w:sz w:val="24"/>
        </w:rPr>
      </w:pPr>
      <w:r w:rsidRPr="00D12AB9">
        <w:rPr>
          <w:rFonts w:ascii="Times New Roman" w:hAnsi="Times New Roman"/>
          <w:sz w:val="24"/>
        </w:rPr>
        <w:t xml:space="preserve">Jenis </w:t>
      </w:r>
      <w:r w:rsidRPr="00D12AB9">
        <w:rPr>
          <w:rFonts w:ascii="Times New Roman" w:hAnsi="Times New Roman"/>
          <w:i/>
          <w:sz w:val="24"/>
        </w:rPr>
        <w:t xml:space="preserve">feeder </w:t>
      </w:r>
      <w:r w:rsidRPr="00D12AB9">
        <w:rPr>
          <w:rFonts w:ascii="Times New Roman" w:hAnsi="Times New Roman"/>
          <w:sz w:val="24"/>
        </w:rPr>
        <w:t xml:space="preserve">yang dipakai adalah </w:t>
      </w:r>
      <w:r w:rsidRPr="00D12AB9">
        <w:rPr>
          <w:rFonts w:ascii="Times New Roman" w:hAnsi="Times New Roman"/>
          <w:i/>
          <w:sz w:val="24"/>
        </w:rPr>
        <w:t xml:space="preserve">grizzly. </w:t>
      </w:r>
      <w:r w:rsidRPr="00D12AB9">
        <w:rPr>
          <w:rFonts w:ascii="Times New Roman" w:hAnsi="Times New Roman"/>
          <w:sz w:val="24"/>
        </w:rPr>
        <w:t xml:space="preserve">Fungsinya adalah memisahkan ukuran batuan yang relatif lebih kecil sesuai ukuran rongga yang telah di </w:t>
      </w:r>
      <w:r w:rsidRPr="00D12AB9">
        <w:rPr>
          <w:rFonts w:ascii="Times New Roman" w:hAnsi="Times New Roman"/>
          <w:i/>
          <w:sz w:val="24"/>
        </w:rPr>
        <w:t xml:space="preserve">seeting. </w:t>
      </w:r>
      <w:r w:rsidRPr="00D12AB9">
        <w:rPr>
          <w:rFonts w:ascii="Times New Roman" w:hAnsi="Times New Roman"/>
          <w:sz w:val="24"/>
        </w:rPr>
        <w:t xml:space="preserve">Ukuran ronggnya pada </w:t>
      </w:r>
      <w:r w:rsidRPr="00D12AB9">
        <w:rPr>
          <w:rFonts w:ascii="Times New Roman" w:hAnsi="Times New Roman"/>
          <w:i/>
          <w:sz w:val="24"/>
        </w:rPr>
        <w:t>feeder</w:t>
      </w:r>
      <w:r w:rsidRPr="00D12AB9">
        <w:rPr>
          <w:rFonts w:ascii="Times New Roman" w:hAnsi="Times New Roman"/>
          <w:sz w:val="24"/>
        </w:rPr>
        <w:t xml:space="preserve"> ini adalah 5 cm, maka material umpan yang ukurannya &lt; 5 cm, akan jatuh ke bawah yang diterima oleh conveyor yang kemudian dibawa ke penimbunan sebagai limbah. Umpan masuk sebanyak 171,36 ton/jam dikurangi dengan material yang lolos pada alat </w:t>
      </w:r>
      <w:r w:rsidRPr="00D12AB9">
        <w:rPr>
          <w:rFonts w:ascii="Times New Roman" w:hAnsi="Times New Roman"/>
          <w:i/>
          <w:sz w:val="24"/>
        </w:rPr>
        <w:t>feeder</w:t>
      </w:r>
      <w:r w:rsidRPr="00D12AB9">
        <w:rPr>
          <w:rFonts w:ascii="Times New Roman" w:hAnsi="Times New Roman"/>
          <w:sz w:val="24"/>
        </w:rPr>
        <w:t xml:space="preserve"> sebanyak 8,40 ton/jam. Sehingga yang masuk pada </w:t>
      </w:r>
      <w:r w:rsidRPr="00D12AB9">
        <w:rPr>
          <w:rFonts w:ascii="Times New Roman" w:hAnsi="Times New Roman"/>
          <w:i/>
          <w:sz w:val="24"/>
        </w:rPr>
        <w:t xml:space="preserve">jaw crusher </w:t>
      </w:r>
      <w:r w:rsidRPr="00D12AB9">
        <w:rPr>
          <w:rFonts w:ascii="Times New Roman" w:hAnsi="Times New Roman"/>
          <w:sz w:val="24"/>
        </w:rPr>
        <w:t>1 sebanyak 162,96 ton/jam.</w:t>
      </w:r>
    </w:p>
    <w:p w:rsidR="00A819CA" w:rsidRPr="00D12AB9" w:rsidRDefault="00A819CA" w:rsidP="00B50996">
      <w:pPr>
        <w:pStyle w:val="ListParagraph"/>
        <w:numPr>
          <w:ilvl w:val="0"/>
          <w:numId w:val="20"/>
        </w:numPr>
        <w:spacing w:after="0" w:line="240" w:lineRule="auto"/>
        <w:ind w:left="709" w:hanging="425"/>
        <w:jc w:val="both"/>
        <w:rPr>
          <w:rFonts w:ascii="Times New Roman" w:hAnsi="Times New Roman"/>
          <w:sz w:val="24"/>
        </w:rPr>
      </w:pPr>
      <w:r w:rsidRPr="00D12AB9">
        <w:rPr>
          <w:rFonts w:ascii="Times New Roman" w:hAnsi="Times New Roman"/>
          <w:sz w:val="24"/>
        </w:rPr>
        <w:t xml:space="preserve">Produksi </w:t>
      </w:r>
      <w:r w:rsidRPr="00D12AB9">
        <w:rPr>
          <w:rFonts w:ascii="Times New Roman" w:hAnsi="Times New Roman"/>
          <w:i/>
          <w:sz w:val="24"/>
        </w:rPr>
        <w:t>Jaw Crusher</w:t>
      </w:r>
    </w:p>
    <w:p w:rsidR="00A819CA" w:rsidRPr="00D12AB9" w:rsidRDefault="00A819CA" w:rsidP="00B50996">
      <w:pPr>
        <w:spacing w:after="0" w:line="240" w:lineRule="auto"/>
        <w:ind w:left="284" w:firstLine="425"/>
        <w:jc w:val="both"/>
        <w:rPr>
          <w:rFonts w:ascii="Times New Roman" w:hAnsi="Times New Roman"/>
          <w:i/>
          <w:sz w:val="24"/>
          <w:szCs w:val="24"/>
        </w:rPr>
      </w:pPr>
      <w:r w:rsidRPr="00D12AB9">
        <w:rPr>
          <w:rFonts w:ascii="Times New Roman" w:hAnsi="Times New Roman"/>
          <w:sz w:val="24"/>
          <w:szCs w:val="24"/>
        </w:rPr>
        <w:t xml:space="preserve">Produksi </w:t>
      </w:r>
      <w:r w:rsidRPr="00D12AB9">
        <w:rPr>
          <w:rFonts w:ascii="Times New Roman" w:hAnsi="Times New Roman"/>
          <w:i/>
          <w:sz w:val="24"/>
          <w:szCs w:val="24"/>
        </w:rPr>
        <w:t xml:space="preserve">jaw crusher </w:t>
      </w:r>
      <w:r w:rsidRPr="00D12AB9">
        <w:rPr>
          <w:rFonts w:ascii="Times New Roman" w:hAnsi="Times New Roman"/>
          <w:sz w:val="24"/>
          <w:szCs w:val="24"/>
        </w:rPr>
        <w:t>dapat dihitung dengan rumus sebagai berikut (</w:t>
      </w:r>
      <w:r w:rsidRPr="00D12AB9">
        <w:rPr>
          <w:rFonts w:ascii="Times New Roman" w:hAnsi="Times New Roman"/>
          <w:i/>
          <w:sz w:val="24"/>
          <w:szCs w:val="24"/>
        </w:rPr>
        <w:t>Partanto Prodjosumarto, 1993).</w:t>
      </w:r>
    </w:p>
    <w:p w:rsidR="00A819CA" w:rsidRPr="00D12AB9" w:rsidRDefault="00A819CA" w:rsidP="00A819CA">
      <w:pPr>
        <w:spacing w:line="240" w:lineRule="auto"/>
        <w:jc w:val="center"/>
        <w:rPr>
          <w:rFonts w:ascii="Times New Roman" w:eastAsia="Calibri" w:hAnsi="Times New Roman"/>
          <w:b/>
          <w:sz w:val="24"/>
          <w:szCs w:val="24"/>
        </w:rPr>
      </w:pPr>
      <w:r w:rsidRPr="00D12AB9">
        <w:rPr>
          <w:rFonts w:ascii="Times New Roman" w:eastAsia="Calibri" w:hAnsi="Times New Roman"/>
          <w:noProof/>
          <w:sz w:val="24"/>
          <w:szCs w:val="24"/>
        </w:rPr>
        <mc:AlternateContent>
          <mc:Choice Requires="wps">
            <w:drawing>
              <wp:anchor distT="0" distB="0" distL="114300" distR="114300" simplePos="0" relativeHeight="251659264" behindDoc="0" locked="0" layoutInCell="1" allowOverlap="1" wp14:anchorId="49EFE880" wp14:editId="13B7585C">
                <wp:simplePos x="0" y="0"/>
                <wp:positionH relativeFrom="column">
                  <wp:posOffset>662940</wp:posOffset>
                </wp:positionH>
                <wp:positionV relativeFrom="paragraph">
                  <wp:posOffset>12700</wp:posOffset>
                </wp:positionV>
                <wp:extent cx="4181475" cy="4095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409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0F46" id="Rectangle 36" o:spid="_x0000_s1026" style="position:absolute;margin-left:52.2pt;margin-top:1pt;width:329.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DeAIAAP4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" filled="f" strokeweight="1.5pt"/>
            </w:pict>
          </mc:Fallback>
        </mc:AlternateContent>
      </w:r>
      <w:r w:rsidRPr="00D12AB9">
        <w:rPr>
          <w:rFonts w:ascii="Times New Roman" w:eastAsia="Calibri" w:hAnsi="Times New Roman"/>
          <w:b/>
          <w:sz w:val="24"/>
          <w:szCs w:val="24"/>
        </w:rPr>
        <w:t>Produksi Jaw Crusher  =</w:t>
      </w:r>
      <m:oMath>
        <m:f>
          <m:fPr>
            <m:ctrlPr>
              <w:rPr>
                <w:rFonts w:ascii="Cambria Math" w:eastAsia="Calibri" w:hAnsi="Cambria Math"/>
                <w:b/>
                <w:sz w:val="24"/>
                <w:szCs w:val="24"/>
              </w:rPr>
            </m:ctrlPr>
          </m:fPr>
          <m:num>
            <m:d>
              <m:dPr>
                <m:begChr m:val="["/>
                <m:endChr m:val="]"/>
                <m:ctrlPr>
                  <w:rPr>
                    <w:rFonts w:ascii="Cambria Math" w:eastAsia="Calibri" w:hAnsi="Cambria Math"/>
                    <w:b/>
                    <w:sz w:val="24"/>
                    <w:szCs w:val="24"/>
                  </w:rPr>
                </m:ctrlPr>
              </m:dPr>
              <m:e>
                <m:d>
                  <m:dPr>
                    <m:ctrlPr>
                      <w:rPr>
                        <w:rFonts w:ascii="Cambria Math" w:eastAsia="Calibri" w:hAnsi="Cambria Math"/>
                        <w:b/>
                        <w:sz w:val="24"/>
                        <w:szCs w:val="24"/>
                      </w:rPr>
                    </m:ctrlPr>
                  </m:dPr>
                  <m:e>
                    <m:r>
                      <m:rPr>
                        <m:sty m:val="b"/>
                      </m:rPr>
                      <w:rPr>
                        <w:rFonts w:ascii="Cambria Math" w:eastAsia="Calibri" w:hAnsi="Cambria Math"/>
                        <w:sz w:val="24"/>
                        <w:szCs w:val="24"/>
                      </w:rPr>
                      <m:t xml:space="preserve">Total Ritase x Muatan Truck Aktual </m:t>
                    </m:r>
                    <m:d>
                      <m:dPr>
                        <m:ctrlPr>
                          <w:rPr>
                            <w:rFonts w:ascii="Cambria Math" w:eastAsia="Calibri" w:hAnsi="Cambria Math"/>
                            <w:b/>
                            <w:sz w:val="24"/>
                            <w:szCs w:val="24"/>
                          </w:rPr>
                        </m:ctrlPr>
                      </m:dPr>
                      <m:e>
                        <m:f>
                          <m:fPr>
                            <m:ctrlPr>
                              <w:rPr>
                                <w:rFonts w:ascii="Cambria Math" w:eastAsia="Calibri" w:hAnsi="Cambria Math"/>
                                <w:b/>
                                <w:sz w:val="24"/>
                                <w:szCs w:val="24"/>
                              </w:rPr>
                            </m:ctrlPr>
                          </m:fPr>
                          <m:num>
                            <m:r>
                              <m:rPr>
                                <m:sty m:val="b"/>
                              </m:rPr>
                              <w:rPr>
                                <w:rFonts w:ascii="Cambria Math" w:eastAsia="Calibri" w:hAnsi="Cambria Math"/>
                                <w:sz w:val="24"/>
                                <w:szCs w:val="24"/>
                              </w:rPr>
                              <m:t>ton</m:t>
                            </m:r>
                          </m:num>
                          <m:den>
                            <m:r>
                              <m:rPr>
                                <m:sty m:val="b"/>
                              </m:rPr>
                              <w:rPr>
                                <w:rFonts w:ascii="Cambria Math" w:eastAsia="Calibri" w:hAnsi="Cambria Math"/>
                                <w:sz w:val="24"/>
                                <w:szCs w:val="24"/>
                              </w:rPr>
                              <m:t>hari</m:t>
                            </m:r>
                          </m:den>
                        </m:f>
                      </m:e>
                    </m:d>
                    <m:ctrlPr>
                      <w:rPr>
                        <w:rFonts w:ascii="Cambria Math" w:eastAsia="Calibri" w:hAnsi="Cambria Math"/>
                        <w:b/>
                        <w:i/>
                        <w:sz w:val="24"/>
                        <w:szCs w:val="24"/>
                      </w:rPr>
                    </m:ctrlPr>
                  </m:e>
                </m:d>
                <m:r>
                  <m:rPr>
                    <m:sty m:val="bi"/>
                  </m:rPr>
                  <w:rPr>
                    <w:rFonts w:ascii="Cambria Math" w:eastAsia="Calibri" w:hAnsi="Cambria Math"/>
                    <w:sz w:val="24"/>
                    <w:szCs w:val="24"/>
                  </w:rPr>
                  <m:t xml:space="preserve"> </m:t>
                </m:r>
                <m:ctrlPr>
                  <w:rPr>
                    <w:rFonts w:ascii="Cambria Math" w:eastAsia="Calibri" w:hAnsi="Cambria Math"/>
                    <w:b/>
                    <w:i/>
                    <w:sz w:val="24"/>
                    <w:szCs w:val="24"/>
                  </w:rPr>
                </m:ctrlPr>
              </m:e>
            </m:d>
          </m:num>
          <m:den>
            <m:r>
              <m:rPr>
                <m:sty m:val="b"/>
              </m:rPr>
              <w:rPr>
                <w:rFonts w:ascii="Cambria Math" w:eastAsia="Calibri" w:hAnsi="Cambria Math"/>
                <w:sz w:val="24"/>
                <w:szCs w:val="24"/>
              </w:rPr>
              <m:t>Waktu Kerja Efektif (jam/hari)</m:t>
            </m:r>
          </m:den>
        </m:f>
      </m:oMath>
    </w:p>
    <w:p w:rsidR="00A819CA" w:rsidRPr="00D12AB9" w:rsidRDefault="00A819CA" w:rsidP="00A819CA">
      <w:pPr>
        <w:tabs>
          <w:tab w:val="left" w:pos="741"/>
        </w:tabs>
        <w:spacing w:line="240" w:lineRule="auto"/>
        <w:ind w:left="709"/>
        <w:rPr>
          <w:rFonts w:ascii="Times New Roman" w:hAnsi="Times New Roman"/>
          <w:sz w:val="24"/>
          <w:szCs w:val="24"/>
          <w:u w:val="single"/>
        </w:rPr>
      </w:pPr>
      <w:r w:rsidRPr="00D12AB9">
        <w:rPr>
          <w:rFonts w:ascii="Times New Roman" w:hAnsi="Times New Roman"/>
          <w:sz w:val="24"/>
          <w:szCs w:val="24"/>
          <w:u w:val="single"/>
        </w:rPr>
        <w:t>Contoh Perhitungan pada satu hari kerja :</w:t>
      </w:r>
    </w:p>
    <w:p w:rsidR="00A819CA" w:rsidRPr="00D12AB9" w:rsidRDefault="00A819CA" w:rsidP="00A819CA">
      <w:pPr>
        <w:pStyle w:val="ListParagraph"/>
        <w:numPr>
          <w:ilvl w:val="0"/>
          <w:numId w:val="21"/>
        </w:numPr>
        <w:tabs>
          <w:tab w:val="left" w:pos="741"/>
        </w:tabs>
        <w:spacing w:after="0" w:line="240" w:lineRule="auto"/>
        <w:jc w:val="both"/>
        <w:rPr>
          <w:rFonts w:ascii="Times New Roman" w:hAnsi="Times New Roman"/>
          <w:i/>
          <w:color w:val="000000" w:themeColor="text1"/>
          <w:sz w:val="24"/>
          <w:szCs w:val="24"/>
        </w:rPr>
      </w:pPr>
      <w:r w:rsidRPr="00D12AB9">
        <w:rPr>
          <w:rFonts w:ascii="Times New Roman" w:hAnsi="Times New Roman"/>
          <w:i/>
          <w:color w:val="000000" w:themeColor="text1"/>
          <w:sz w:val="24"/>
          <w:szCs w:val="24"/>
        </w:rPr>
        <w:t>Jaw Crusher</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Waktu Kerja Efektif</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5,54 jam/hari.</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Rata-rata  Ritase alat angkut / hari</w:t>
      </w:r>
      <w:r w:rsidRPr="00D12AB9">
        <w:rPr>
          <w:rFonts w:ascii="Times New Roman" w:hAnsi="Times New Roman"/>
          <w:color w:val="000000" w:themeColor="text1"/>
          <w:sz w:val="24"/>
          <w:szCs w:val="24"/>
        </w:rPr>
        <w:tab/>
        <w:t>= 59</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lastRenderedPageBreak/>
        <w:t>Np alat muat</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8,37</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Kapasitas alat muat (Hm)</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1,43 m</w:t>
      </w:r>
      <w:r w:rsidRPr="00D12AB9">
        <w:rPr>
          <w:rFonts w:ascii="Times New Roman" w:hAnsi="Times New Roman"/>
          <w:color w:val="000000" w:themeColor="text1"/>
          <w:sz w:val="24"/>
          <w:szCs w:val="24"/>
          <w:vertAlign w:val="superscript"/>
        </w:rPr>
        <w:t>3</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i/>
          <w:color w:val="000000" w:themeColor="text1"/>
          <w:sz w:val="24"/>
          <w:szCs w:val="24"/>
        </w:rPr>
        <w:t xml:space="preserve">Fill Factor </w:t>
      </w:r>
      <w:r w:rsidRPr="00D12AB9">
        <w:rPr>
          <w:rFonts w:ascii="Times New Roman" w:hAnsi="Times New Roman"/>
          <w:color w:val="000000" w:themeColor="text1"/>
          <w:sz w:val="24"/>
          <w:szCs w:val="24"/>
        </w:rPr>
        <w:t>alat muat (FFm)</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0,84</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i/>
          <w:color w:val="000000" w:themeColor="text1"/>
          <w:sz w:val="24"/>
          <w:szCs w:val="24"/>
        </w:rPr>
        <w:t xml:space="preserve">Density Loss </w:t>
      </w:r>
      <w:r w:rsidRPr="00D12AB9">
        <w:rPr>
          <w:rFonts w:ascii="Times New Roman" w:hAnsi="Times New Roman"/>
          <w:color w:val="000000" w:themeColor="text1"/>
          <w:sz w:val="24"/>
          <w:szCs w:val="24"/>
        </w:rPr>
        <w:t>batu andesit</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xml:space="preserve">= 1,60 </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 xml:space="preserve">Muatan </w:t>
      </w:r>
      <w:r w:rsidRPr="00D12AB9">
        <w:rPr>
          <w:rFonts w:ascii="Times New Roman" w:hAnsi="Times New Roman"/>
          <w:i/>
          <w:color w:val="000000" w:themeColor="text1"/>
          <w:sz w:val="24"/>
          <w:szCs w:val="24"/>
        </w:rPr>
        <w:t>Truck</w:t>
      </w:r>
      <w:r w:rsidRPr="00D12AB9">
        <w:rPr>
          <w:rFonts w:ascii="Times New Roman" w:hAnsi="Times New Roman"/>
          <w:color w:val="000000" w:themeColor="text1"/>
          <w:sz w:val="24"/>
          <w:szCs w:val="24"/>
        </w:rPr>
        <w:t xml:space="preserve"> Aktual (Ha)</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(Np x Hm x FFm x density loos)</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(8,37 x 1,43 m</w:t>
      </w:r>
      <w:r w:rsidRPr="00D12AB9">
        <w:rPr>
          <w:rFonts w:ascii="Times New Roman" w:hAnsi="Times New Roman"/>
          <w:color w:val="000000" w:themeColor="text1"/>
          <w:sz w:val="24"/>
          <w:szCs w:val="24"/>
          <w:vertAlign w:val="superscript"/>
        </w:rPr>
        <w:t xml:space="preserve">3 </w:t>
      </w:r>
      <w:r w:rsidRPr="00D12AB9">
        <w:rPr>
          <w:rFonts w:ascii="Times New Roman" w:hAnsi="Times New Roman"/>
          <w:color w:val="000000" w:themeColor="text1"/>
          <w:sz w:val="24"/>
          <w:szCs w:val="24"/>
        </w:rPr>
        <w:t>x 0,84 x 1,60)</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16,09 LCM/ ton</w:t>
      </w:r>
    </w:p>
    <w:p w:rsidR="00A819CA" w:rsidRPr="00D12AB9" w:rsidRDefault="00A819CA" w:rsidP="00A819CA">
      <w:pPr>
        <w:pStyle w:val="ListParagraph"/>
        <w:tabs>
          <w:tab w:val="left" w:pos="741"/>
        </w:tabs>
        <w:spacing w:line="240" w:lineRule="auto"/>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Kapasitas B-CV (skalping)</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t>= 8,40 ton/jam</w:t>
      </w:r>
    </w:p>
    <w:p w:rsidR="00A819CA" w:rsidRPr="00D12AB9" w:rsidRDefault="00A819CA" w:rsidP="00A819CA">
      <w:pPr>
        <w:spacing w:line="240" w:lineRule="auto"/>
        <w:ind w:firstLine="709"/>
        <w:jc w:val="both"/>
        <w:rPr>
          <w:rFonts w:ascii="Times New Roman" w:hAnsi="Times New Roman"/>
          <w:color w:val="000000" w:themeColor="text1"/>
          <w:sz w:val="24"/>
          <w:szCs w:val="24"/>
        </w:rPr>
      </w:pPr>
      <w:r w:rsidRPr="00D12AB9">
        <w:rPr>
          <w:rFonts w:ascii="Times New Roman" w:hAnsi="Times New Roman"/>
          <w:color w:val="000000" w:themeColor="text1"/>
          <w:sz w:val="24"/>
          <w:szCs w:val="24"/>
        </w:rPr>
        <w:t>Produksi/jam</w:t>
      </w:r>
      <w:r w:rsidRPr="00D12AB9">
        <w:rPr>
          <w:rFonts w:ascii="Times New Roman" w:hAnsi="Times New Roman"/>
          <w:color w:val="000000" w:themeColor="text1"/>
          <w:sz w:val="24"/>
          <w:szCs w:val="24"/>
        </w:rPr>
        <w:t xml:space="preserve">   </w:t>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ab/>
      </w:r>
      <w:r w:rsidRPr="00D12AB9">
        <w:rPr>
          <w:rFonts w:ascii="Times New Roman" w:hAnsi="Times New Roman"/>
          <w:color w:val="000000" w:themeColor="text1"/>
          <w:sz w:val="24"/>
          <w:szCs w:val="24"/>
        </w:rPr>
        <w:t>=</w:t>
      </w:r>
      <m:oMath>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 xml:space="preserve">59 x 16,09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ton</m:t>
                    </m:r>
                  </m:num>
                  <m:den>
                    <m:r>
                      <m:rPr>
                        <m:sty m:val="p"/>
                      </m:rPr>
                      <w:rPr>
                        <w:rFonts w:ascii="Cambria Math" w:hAnsi="Cambria Math"/>
                        <w:color w:val="000000" w:themeColor="text1"/>
                        <w:sz w:val="24"/>
                        <w:szCs w:val="24"/>
                      </w:rPr>
                      <m:t>hari</m:t>
                    </m:r>
                  </m:den>
                </m:f>
              </m:e>
            </m:d>
          </m:num>
          <m:den>
            <m:r>
              <m:rPr>
                <m:sty m:val="p"/>
              </m:rPr>
              <w:rPr>
                <w:rFonts w:ascii="Cambria Math" w:hAnsi="Cambria Math"/>
                <w:color w:val="000000" w:themeColor="text1"/>
                <w:sz w:val="24"/>
                <w:szCs w:val="24"/>
              </w:rPr>
              <m:t>5,54</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jam</m:t>
                </m:r>
              </m:num>
              <m:den>
                <m:r>
                  <m:rPr>
                    <m:sty m:val="p"/>
                  </m:rPr>
                  <w:rPr>
                    <w:rFonts w:ascii="Cambria Math" w:hAnsi="Cambria Math"/>
                    <w:color w:val="000000" w:themeColor="text1"/>
                    <w:sz w:val="24"/>
                    <w:szCs w:val="24"/>
                  </w:rPr>
                  <m:t>hari</m:t>
                </m:r>
              </m:den>
            </m:f>
          </m:den>
        </m:f>
        <m:r>
          <w:rPr>
            <w:rFonts w:ascii="Cambria Math" w:hAnsi="Cambria Math"/>
            <w:color w:val="000000" w:themeColor="text1"/>
            <w:sz w:val="24"/>
            <w:szCs w:val="24"/>
          </w:rPr>
          <m:t>- 8,40=162,96  ton/jam</m:t>
        </m:r>
      </m:oMath>
      <w:r w:rsidRPr="00D12AB9">
        <w:rPr>
          <w:rFonts w:ascii="Times New Roman" w:hAnsi="Times New Roman"/>
          <w:color w:val="000000" w:themeColor="text1"/>
          <w:sz w:val="24"/>
          <w:szCs w:val="24"/>
        </w:rPr>
        <w:t xml:space="preserve"> </w:t>
      </w:r>
    </w:p>
    <w:p w:rsidR="00A819CA" w:rsidRPr="00D12AB9" w:rsidRDefault="00A819CA" w:rsidP="00A819CA">
      <w:pPr>
        <w:pStyle w:val="ListParagraph"/>
        <w:spacing w:after="0" w:line="240" w:lineRule="auto"/>
        <w:ind w:left="709"/>
        <w:jc w:val="both"/>
        <w:rPr>
          <w:rFonts w:ascii="Times New Roman" w:hAnsi="Times New Roman"/>
          <w:sz w:val="24"/>
        </w:rPr>
      </w:pPr>
    </w:p>
    <w:p w:rsidR="00A819CA" w:rsidRPr="00D12AB9" w:rsidRDefault="00DF03D1" w:rsidP="00A819CA">
      <w:pPr>
        <w:pStyle w:val="ListParagraph"/>
        <w:numPr>
          <w:ilvl w:val="0"/>
          <w:numId w:val="20"/>
        </w:numPr>
        <w:spacing w:after="0" w:line="240" w:lineRule="auto"/>
        <w:ind w:left="709" w:hanging="425"/>
        <w:jc w:val="both"/>
        <w:rPr>
          <w:rFonts w:ascii="Times New Roman" w:hAnsi="Times New Roman"/>
          <w:sz w:val="24"/>
        </w:rPr>
      </w:pPr>
      <w:r w:rsidRPr="00D12AB9">
        <w:rPr>
          <w:rFonts w:ascii="Times New Roman" w:hAnsi="Times New Roman"/>
          <w:sz w:val="24"/>
        </w:rPr>
        <w:t xml:space="preserve">Kapasitas Produksi </w:t>
      </w:r>
      <w:r w:rsidRPr="00D12AB9">
        <w:rPr>
          <w:rFonts w:ascii="Times New Roman" w:hAnsi="Times New Roman"/>
          <w:i/>
          <w:sz w:val="24"/>
        </w:rPr>
        <w:t>Unit Belt Conveyor</w:t>
      </w:r>
      <w:r w:rsidRPr="00D12AB9">
        <w:rPr>
          <w:rFonts w:ascii="Times New Roman" w:hAnsi="Times New Roman"/>
          <w:sz w:val="24"/>
        </w:rPr>
        <w:t xml:space="preserve"> Secara Aktual</w:t>
      </w:r>
    </w:p>
    <w:p w:rsidR="00DF03D1" w:rsidRPr="00D12AB9" w:rsidRDefault="00DF03D1" w:rsidP="00B50996">
      <w:pPr>
        <w:autoSpaceDE w:val="0"/>
        <w:autoSpaceDN w:val="0"/>
        <w:adjustRightInd w:val="0"/>
        <w:spacing w:after="0" w:line="240" w:lineRule="auto"/>
        <w:ind w:left="284" w:firstLine="425"/>
        <w:jc w:val="both"/>
        <w:rPr>
          <w:rFonts w:ascii="Times New Roman" w:hAnsi="Times New Roman"/>
          <w:i/>
          <w:sz w:val="24"/>
        </w:rPr>
      </w:pPr>
      <w:r w:rsidRPr="00D12AB9">
        <w:rPr>
          <w:rFonts w:ascii="Times New Roman" w:eastAsia="Calibri" w:hAnsi="Times New Roman"/>
          <w:color w:val="000000"/>
          <w:sz w:val="24"/>
        </w:rPr>
        <w:t xml:space="preserve">Untuk menghitung besar produksi </w:t>
      </w:r>
      <w:r w:rsidRPr="00D12AB9">
        <w:rPr>
          <w:rFonts w:ascii="Times New Roman" w:eastAsia="Calibri" w:hAnsi="Times New Roman"/>
          <w:i/>
          <w:iCs/>
          <w:color w:val="000000"/>
          <w:sz w:val="24"/>
        </w:rPr>
        <w:t>belt conveyor</w:t>
      </w:r>
      <w:r w:rsidRPr="00D12AB9">
        <w:rPr>
          <w:rFonts w:ascii="Times New Roman" w:eastAsia="Calibri" w:hAnsi="Times New Roman"/>
          <w:color w:val="000000"/>
          <w:sz w:val="24"/>
        </w:rPr>
        <w:t xml:space="preserve"> aktual digunakan metode </w:t>
      </w:r>
      <w:r w:rsidRPr="00D12AB9">
        <w:rPr>
          <w:rFonts w:ascii="Times New Roman" w:eastAsia="Calibri" w:hAnsi="Times New Roman"/>
          <w:i/>
          <w:color w:val="000000"/>
          <w:sz w:val="24"/>
        </w:rPr>
        <w:t xml:space="preserve">belt cut </w:t>
      </w:r>
      <w:r w:rsidRPr="00D12AB9">
        <w:rPr>
          <w:rFonts w:ascii="Times New Roman" w:eastAsia="Calibri" w:hAnsi="Times New Roman"/>
          <w:color w:val="000000"/>
          <w:sz w:val="24"/>
        </w:rPr>
        <w:t xml:space="preserve">dengan rumus sebagai berikut : </w:t>
      </w:r>
      <w:r w:rsidRPr="00D12AB9">
        <w:rPr>
          <w:rFonts w:ascii="Times New Roman" w:hAnsi="Times New Roman"/>
          <w:i/>
          <w:sz w:val="24"/>
        </w:rPr>
        <w:t>(Anonim, 2007)</w:t>
      </w:r>
    </w:p>
    <w:p w:rsidR="00DF03D1" w:rsidRPr="00D12AB9" w:rsidRDefault="00DF03D1" w:rsidP="00DF03D1">
      <w:pPr>
        <w:pStyle w:val="ListParagraph"/>
        <w:autoSpaceDE w:val="0"/>
        <w:autoSpaceDN w:val="0"/>
        <w:adjustRightInd w:val="0"/>
        <w:spacing w:after="0" w:line="240" w:lineRule="auto"/>
        <w:ind w:left="1080"/>
        <w:jc w:val="both"/>
        <w:rPr>
          <w:rFonts w:ascii="Times New Roman" w:eastAsia="Calibri" w:hAnsi="Times New Roman"/>
          <w:color w:val="000000"/>
          <w:sz w:val="24"/>
        </w:rPr>
      </w:pPr>
      <w:r w:rsidRPr="00D12AB9">
        <w:rPr>
          <w:rFonts w:ascii="Times New Roman" w:eastAsia="Calibri" w:hAnsi="Times New Roman"/>
          <w:noProof/>
          <w:color w:val="000000"/>
        </w:rPr>
        <mc:AlternateContent>
          <mc:Choice Requires="wps">
            <w:drawing>
              <wp:anchor distT="0" distB="0" distL="114300" distR="114300" simplePos="0" relativeHeight="251661312" behindDoc="0" locked="0" layoutInCell="1" allowOverlap="1" wp14:anchorId="55D5BBCE" wp14:editId="0392BD1C">
                <wp:simplePos x="0" y="0"/>
                <wp:positionH relativeFrom="column">
                  <wp:posOffset>2340610</wp:posOffset>
                </wp:positionH>
                <wp:positionV relativeFrom="paragraph">
                  <wp:posOffset>38735</wp:posOffset>
                </wp:positionV>
                <wp:extent cx="1388110" cy="419100"/>
                <wp:effectExtent l="0" t="0" r="21590" b="19050"/>
                <wp:wrapNone/>
                <wp:docPr id="37" name="Rectangle 37"/>
                <wp:cNvGraphicFramePr/>
                <a:graphic xmlns:a="http://schemas.openxmlformats.org/drawingml/2006/main">
                  <a:graphicData uri="http://schemas.microsoft.com/office/word/2010/wordprocessingShape">
                    <wps:wsp>
                      <wps:cNvSpPr/>
                      <wps:spPr>
                        <a:xfrm>
                          <a:off x="0" y="0"/>
                          <a:ext cx="1388110" cy="419100"/>
                        </a:xfrm>
                        <a:prstGeom prst="rect">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730C" id="Rectangle 37" o:spid="_x0000_s1026" style="position:absolute;margin-left:184.3pt;margin-top:3.05pt;width:109.3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" filled="f" strokecolor="black [3213]" strokeweight="1pt"/>
            </w:pict>
          </mc:Fallback>
        </mc:AlternateContent>
      </w:r>
    </w:p>
    <w:p w:rsidR="00DF03D1" w:rsidRPr="00D12AB9" w:rsidRDefault="00DF03D1" w:rsidP="00DF03D1">
      <w:pPr>
        <w:pStyle w:val="ListParagraph"/>
        <w:autoSpaceDE w:val="0"/>
        <w:autoSpaceDN w:val="0"/>
        <w:adjustRightInd w:val="0"/>
        <w:spacing w:after="0" w:line="240" w:lineRule="auto"/>
        <w:ind w:left="1080"/>
        <w:jc w:val="center"/>
        <w:rPr>
          <w:rFonts w:ascii="Times New Roman" w:eastAsia="Calibri" w:hAnsi="Times New Roman"/>
          <w:b/>
          <w:color w:val="000000"/>
        </w:rPr>
      </w:pPr>
      <w:r w:rsidRPr="00D12AB9">
        <w:rPr>
          <w:rFonts w:ascii="Times New Roman" w:hAnsi="Times New Roman"/>
          <w:sz w:val="24"/>
          <w:szCs w:val="28"/>
        </w:rPr>
        <w:t>Q =</w:t>
      </w:r>
      <w:r w:rsidRPr="00D12AB9">
        <w:rPr>
          <w:rFonts w:ascii="Times New Roman" w:hAnsi="Times New Roman"/>
          <w:b/>
          <w:sz w:val="24"/>
          <w:szCs w:val="28"/>
        </w:rPr>
        <w:t xml:space="preserve"> </w:t>
      </w:r>
      <m:oMath>
        <m:f>
          <m:fPr>
            <m:ctrlPr>
              <w:rPr>
                <w:rFonts w:ascii="Cambria Math" w:hAnsi="Cambria Math"/>
                <w:sz w:val="24"/>
                <w:szCs w:val="28"/>
              </w:rPr>
            </m:ctrlPr>
          </m:fPr>
          <m:num>
            <m:r>
              <m:rPr>
                <m:sty m:val="p"/>
              </m:rPr>
              <w:rPr>
                <w:rFonts w:ascii="Cambria Math" w:hAnsi="Cambria Math"/>
                <w:sz w:val="24"/>
                <w:szCs w:val="28"/>
              </w:rPr>
              <m:t>W x (V x 3600)</m:t>
            </m:r>
          </m:num>
          <m:den>
            <m:r>
              <m:rPr>
                <m:sty m:val="p"/>
              </m:rPr>
              <w:rPr>
                <w:rFonts w:ascii="Cambria Math" w:hAnsi="Cambria Math"/>
                <w:sz w:val="24"/>
                <w:szCs w:val="28"/>
              </w:rPr>
              <m:t xml:space="preserve">1000 </m:t>
            </m:r>
          </m:den>
        </m:f>
      </m:oMath>
    </w:p>
    <w:p w:rsidR="00DF03D1" w:rsidRPr="00D12AB9" w:rsidRDefault="00DF03D1" w:rsidP="00DF03D1">
      <w:pPr>
        <w:autoSpaceDE w:val="0"/>
        <w:autoSpaceDN w:val="0"/>
        <w:adjustRightInd w:val="0"/>
        <w:spacing w:after="0" w:line="240" w:lineRule="auto"/>
        <w:ind w:firstLine="720"/>
        <w:jc w:val="both"/>
        <w:rPr>
          <w:rFonts w:ascii="Times New Roman" w:eastAsia="Calibri" w:hAnsi="Times New Roman"/>
          <w:color w:val="000000"/>
          <w:sz w:val="24"/>
        </w:rPr>
      </w:pPr>
      <w:r w:rsidRPr="00D12AB9">
        <w:rPr>
          <w:rFonts w:ascii="Times New Roman" w:eastAsia="Calibri" w:hAnsi="Times New Roman"/>
          <w:color w:val="000000"/>
          <w:sz w:val="24"/>
        </w:rPr>
        <w:t>Keterangan :</w:t>
      </w:r>
    </w:p>
    <w:p w:rsidR="00DF03D1" w:rsidRPr="00D12AB9" w:rsidRDefault="00DF03D1" w:rsidP="00DF03D1">
      <w:pPr>
        <w:autoSpaceDE w:val="0"/>
        <w:autoSpaceDN w:val="0"/>
        <w:adjustRightInd w:val="0"/>
        <w:spacing w:after="0" w:line="240" w:lineRule="auto"/>
        <w:jc w:val="both"/>
        <w:rPr>
          <w:rFonts w:ascii="Times New Roman" w:eastAsia="Calibri" w:hAnsi="Times New Roman"/>
          <w:color w:val="000000"/>
          <w:sz w:val="24"/>
        </w:rPr>
      </w:pPr>
      <w:r w:rsidRPr="00D12AB9">
        <w:rPr>
          <w:rFonts w:ascii="Times New Roman" w:eastAsia="Calibri" w:hAnsi="Times New Roman"/>
          <w:color w:val="000000"/>
          <w:sz w:val="24"/>
        </w:rPr>
        <w:tab/>
        <w:t>Q</w:t>
      </w:r>
      <w:r w:rsidRPr="00D12AB9">
        <w:rPr>
          <w:rFonts w:ascii="Times New Roman" w:eastAsia="Calibri" w:hAnsi="Times New Roman"/>
          <w:color w:val="000000"/>
          <w:sz w:val="24"/>
        </w:rPr>
        <w:tab/>
        <w:t xml:space="preserve">=  Produksi </w:t>
      </w:r>
      <w:r w:rsidRPr="00D12AB9">
        <w:rPr>
          <w:rFonts w:ascii="Times New Roman" w:eastAsia="Calibri" w:hAnsi="Times New Roman"/>
          <w:i/>
          <w:color w:val="000000"/>
          <w:sz w:val="24"/>
        </w:rPr>
        <w:t>belt conveyor</w:t>
      </w:r>
      <w:r w:rsidRPr="00D12AB9">
        <w:rPr>
          <w:rFonts w:ascii="Times New Roman" w:eastAsia="Calibri" w:hAnsi="Times New Roman"/>
          <w:color w:val="000000"/>
          <w:sz w:val="24"/>
        </w:rPr>
        <w:t xml:space="preserve"> (ton/jam).</w:t>
      </w:r>
      <w:r w:rsidRPr="00D12AB9">
        <w:rPr>
          <w:rFonts w:ascii="Times New Roman" w:hAnsi="Times New Roman"/>
          <w:b/>
          <w:noProof/>
          <w:sz w:val="24"/>
        </w:rPr>
        <w:t xml:space="preserve"> </w:t>
      </w:r>
    </w:p>
    <w:p w:rsidR="00DF03D1" w:rsidRPr="00D12AB9" w:rsidRDefault="00DF03D1" w:rsidP="00DF03D1">
      <w:pPr>
        <w:autoSpaceDE w:val="0"/>
        <w:autoSpaceDN w:val="0"/>
        <w:adjustRightInd w:val="0"/>
        <w:spacing w:after="0" w:line="240" w:lineRule="auto"/>
        <w:jc w:val="both"/>
        <w:rPr>
          <w:rFonts w:ascii="Times New Roman" w:eastAsia="Calibri" w:hAnsi="Times New Roman"/>
          <w:color w:val="000000"/>
          <w:sz w:val="24"/>
        </w:rPr>
      </w:pPr>
      <w:r w:rsidRPr="00D12AB9">
        <w:rPr>
          <w:rFonts w:ascii="Times New Roman" w:eastAsia="Calibri" w:hAnsi="Times New Roman"/>
          <w:color w:val="000000"/>
          <w:sz w:val="24"/>
        </w:rPr>
        <w:tab/>
      </w:r>
      <w:r w:rsidRPr="00D12AB9">
        <w:rPr>
          <w:rFonts w:ascii="Times New Roman" w:eastAsia="Calibri" w:hAnsi="Times New Roman"/>
          <w:color w:val="000000"/>
          <w:sz w:val="24"/>
        </w:rPr>
        <w:t xml:space="preserve">W </w:t>
      </w:r>
      <w:r w:rsidRPr="00D12AB9">
        <w:rPr>
          <w:rFonts w:ascii="Times New Roman" w:eastAsia="Calibri" w:hAnsi="Times New Roman"/>
          <w:color w:val="000000"/>
          <w:sz w:val="24"/>
        </w:rPr>
        <w:tab/>
        <w:t>=  Berat Material (</w:t>
      </w:r>
      <w:r w:rsidRPr="00D12AB9">
        <w:rPr>
          <w:rFonts w:ascii="Times New Roman" w:eastAsia="Calibri" w:hAnsi="Times New Roman"/>
          <w:color w:val="000000"/>
          <w:sz w:val="24"/>
          <w:vertAlign w:val="superscript"/>
        </w:rPr>
        <w:t>kg</w:t>
      </w:r>
      <w:r w:rsidRPr="00D12AB9">
        <w:rPr>
          <w:rFonts w:ascii="Times New Roman" w:eastAsia="Calibri" w:hAnsi="Times New Roman"/>
          <w:color w:val="000000"/>
          <w:sz w:val="24"/>
        </w:rPr>
        <w:t>/</w:t>
      </w:r>
      <w:r w:rsidRPr="00D12AB9">
        <w:rPr>
          <w:rFonts w:ascii="Times New Roman" w:eastAsia="Calibri" w:hAnsi="Times New Roman"/>
          <w:color w:val="000000"/>
          <w:sz w:val="24"/>
          <w:vertAlign w:val="subscript"/>
        </w:rPr>
        <w:t>m</w:t>
      </w:r>
      <w:r w:rsidRPr="00D12AB9">
        <w:rPr>
          <w:rFonts w:ascii="Times New Roman" w:eastAsia="Calibri" w:hAnsi="Times New Roman"/>
          <w:color w:val="000000"/>
          <w:sz w:val="24"/>
        </w:rPr>
        <w:t>).</w:t>
      </w:r>
    </w:p>
    <w:p w:rsidR="00DF03D1" w:rsidRPr="00D12AB9" w:rsidRDefault="00DF03D1" w:rsidP="00DF03D1">
      <w:pPr>
        <w:autoSpaceDE w:val="0"/>
        <w:autoSpaceDN w:val="0"/>
        <w:adjustRightInd w:val="0"/>
        <w:spacing w:after="0" w:line="240" w:lineRule="auto"/>
        <w:ind w:firstLine="720"/>
        <w:jc w:val="both"/>
        <w:rPr>
          <w:rFonts w:ascii="Times New Roman" w:eastAsia="Calibri" w:hAnsi="Times New Roman"/>
          <w:color w:val="000000"/>
          <w:sz w:val="24"/>
        </w:rPr>
      </w:pPr>
      <w:r w:rsidRPr="00D12AB9">
        <w:rPr>
          <w:rFonts w:ascii="Times New Roman" w:eastAsia="Calibri" w:hAnsi="Times New Roman"/>
          <w:color w:val="000000"/>
          <w:sz w:val="24"/>
        </w:rPr>
        <w:t xml:space="preserve">V    </w:t>
      </w:r>
      <w:r w:rsidRPr="00D12AB9">
        <w:rPr>
          <w:rFonts w:ascii="Times New Roman" w:eastAsia="Calibri" w:hAnsi="Times New Roman"/>
          <w:color w:val="000000"/>
          <w:sz w:val="24"/>
        </w:rPr>
        <w:tab/>
      </w:r>
      <w:r w:rsidRPr="00D12AB9">
        <w:rPr>
          <w:rFonts w:ascii="Times New Roman" w:eastAsia="Calibri" w:hAnsi="Times New Roman"/>
          <w:color w:val="000000"/>
          <w:sz w:val="24"/>
        </w:rPr>
        <w:t xml:space="preserve">=  Kecepatan </w:t>
      </w:r>
      <w:r w:rsidRPr="00D12AB9">
        <w:rPr>
          <w:rFonts w:ascii="Times New Roman" w:eastAsia="Calibri" w:hAnsi="Times New Roman"/>
          <w:i/>
          <w:color w:val="000000"/>
          <w:sz w:val="24"/>
        </w:rPr>
        <w:t>Belt Conveyor</w:t>
      </w:r>
      <w:r w:rsidRPr="00D12AB9">
        <w:rPr>
          <w:rFonts w:ascii="Times New Roman" w:eastAsia="Calibri" w:hAnsi="Times New Roman"/>
          <w:color w:val="000000"/>
          <w:sz w:val="24"/>
        </w:rPr>
        <w:t xml:space="preserve"> (</w:t>
      </w:r>
      <w:r w:rsidRPr="00D12AB9">
        <w:rPr>
          <w:rFonts w:ascii="Times New Roman" w:eastAsia="Calibri" w:hAnsi="Times New Roman"/>
          <w:color w:val="000000"/>
          <w:sz w:val="24"/>
          <w:vertAlign w:val="superscript"/>
        </w:rPr>
        <w:t>m</w:t>
      </w:r>
      <w:r w:rsidRPr="00D12AB9">
        <w:rPr>
          <w:rFonts w:ascii="Times New Roman" w:eastAsia="Calibri" w:hAnsi="Times New Roman"/>
          <w:color w:val="000000"/>
          <w:sz w:val="24"/>
        </w:rPr>
        <w:t>/</w:t>
      </w:r>
      <w:r w:rsidRPr="00D12AB9">
        <w:rPr>
          <w:rFonts w:ascii="Times New Roman" w:eastAsia="Calibri" w:hAnsi="Times New Roman"/>
          <w:color w:val="000000"/>
          <w:sz w:val="24"/>
          <w:vertAlign w:val="subscript"/>
        </w:rPr>
        <w:t>s</w:t>
      </w:r>
      <w:r w:rsidRPr="00D12AB9">
        <w:rPr>
          <w:rFonts w:ascii="Times New Roman" w:eastAsia="Calibri" w:hAnsi="Times New Roman"/>
          <w:color w:val="000000"/>
          <w:sz w:val="24"/>
        </w:rPr>
        <w:t>).</w:t>
      </w:r>
      <w:r w:rsidRPr="00D12AB9">
        <w:rPr>
          <w:rFonts w:ascii="Times New Roman" w:eastAsia="Calibri" w:hAnsi="Times New Roman"/>
          <w:color w:val="000000"/>
          <w:sz w:val="24"/>
        </w:rPr>
        <w:tab/>
      </w:r>
      <w:r w:rsidRPr="00D12AB9">
        <w:rPr>
          <w:rFonts w:ascii="Times New Roman" w:eastAsia="Calibri" w:hAnsi="Times New Roman"/>
          <w:color w:val="000000"/>
          <w:sz w:val="24"/>
        </w:rPr>
        <w:tab/>
      </w:r>
      <w:r w:rsidRPr="00D12AB9">
        <w:rPr>
          <w:rFonts w:ascii="Times New Roman" w:eastAsia="Calibri" w:hAnsi="Times New Roman"/>
          <w:color w:val="000000"/>
          <w:sz w:val="24"/>
        </w:rPr>
        <w:tab/>
      </w:r>
      <w:r w:rsidRPr="00D12AB9">
        <w:rPr>
          <w:rFonts w:ascii="Times New Roman" w:eastAsia="Calibri" w:hAnsi="Times New Roman"/>
          <w:color w:val="000000"/>
          <w:sz w:val="24"/>
        </w:rPr>
        <w:tab/>
      </w:r>
    </w:p>
    <w:p w:rsidR="00DF03D1" w:rsidRPr="00D12AB9" w:rsidRDefault="00DF03D1" w:rsidP="00DF03D1">
      <w:pPr>
        <w:autoSpaceDE w:val="0"/>
        <w:autoSpaceDN w:val="0"/>
        <w:adjustRightInd w:val="0"/>
        <w:spacing w:after="0" w:line="240" w:lineRule="auto"/>
        <w:ind w:firstLine="720"/>
        <w:jc w:val="both"/>
        <w:rPr>
          <w:rFonts w:ascii="Times New Roman" w:hAnsi="Times New Roman"/>
          <w:b/>
          <w:noProof/>
          <w:sz w:val="20"/>
        </w:rPr>
      </w:pPr>
      <w:r w:rsidRPr="00D12AB9">
        <w:rPr>
          <w:rFonts w:ascii="Times New Roman" w:hAnsi="Times New Roman"/>
          <w:sz w:val="24"/>
        </w:rPr>
        <w:t xml:space="preserve">Berikut hasil perhitungan dari produksi </w:t>
      </w:r>
      <w:r w:rsidRPr="00D12AB9">
        <w:rPr>
          <w:rFonts w:ascii="Times New Roman" w:hAnsi="Times New Roman"/>
          <w:i/>
          <w:sz w:val="24"/>
        </w:rPr>
        <w:t>belt conveyor</w:t>
      </w:r>
      <w:r w:rsidRPr="00D12AB9">
        <w:rPr>
          <w:rFonts w:ascii="Times New Roman" w:hAnsi="Times New Roman"/>
          <w:sz w:val="24"/>
        </w:rPr>
        <w:t xml:space="preserve"> :</w:t>
      </w:r>
      <w:r w:rsidRPr="00D12AB9">
        <w:rPr>
          <w:rFonts w:ascii="Times New Roman" w:hAnsi="Times New Roman"/>
          <w:b/>
          <w:noProof/>
          <w:sz w:val="20"/>
        </w:rPr>
        <w:t xml:space="preserve"> </w:t>
      </w:r>
    </w:p>
    <w:p w:rsidR="00DF03D1" w:rsidRPr="00D12AB9" w:rsidRDefault="00DF03D1" w:rsidP="00DF03D1">
      <w:pPr>
        <w:spacing w:after="0" w:line="240" w:lineRule="auto"/>
        <w:ind w:firstLine="720"/>
        <w:jc w:val="center"/>
        <w:rPr>
          <w:rFonts w:ascii="Times New Roman" w:hAnsi="Times New Roman"/>
          <w:b/>
          <w:sz w:val="20"/>
        </w:rPr>
      </w:pPr>
      <w:r w:rsidRPr="00D12AB9">
        <w:rPr>
          <w:rFonts w:ascii="Times New Roman" w:hAnsi="Times New Roman"/>
          <w:b/>
          <w:sz w:val="20"/>
        </w:rPr>
        <w:t>Tabel 4</w:t>
      </w:r>
    </w:p>
    <w:p w:rsidR="00DF03D1" w:rsidRPr="00D12AB9" w:rsidRDefault="00DF03D1" w:rsidP="00DF03D1">
      <w:pPr>
        <w:spacing w:after="0" w:line="240" w:lineRule="auto"/>
        <w:ind w:firstLine="720"/>
        <w:jc w:val="center"/>
        <w:rPr>
          <w:rFonts w:ascii="Times New Roman" w:hAnsi="Times New Roman"/>
          <w:b/>
          <w:sz w:val="20"/>
        </w:rPr>
      </w:pPr>
      <w:r w:rsidRPr="00D12AB9">
        <w:rPr>
          <w:rFonts w:ascii="Times New Roman" w:hAnsi="Times New Roman"/>
          <w:b/>
          <w:sz w:val="20"/>
        </w:rPr>
        <w:t xml:space="preserve">Kapasitas Produksi </w:t>
      </w:r>
      <w:r w:rsidRPr="00D12AB9">
        <w:rPr>
          <w:rFonts w:ascii="Times New Roman" w:hAnsi="Times New Roman"/>
          <w:b/>
          <w:i/>
          <w:sz w:val="20"/>
        </w:rPr>
        <w:t>Belt Conveyor</w:t>
      </w:r>
      <w:r w:rsidRPr="00D12AB9">
        <w:rPr>
          <w:rFonts w:ascii="Times New Roman" w:hAnsi="Times New Roman"/>
          <w:b/>
          <w:sz w:val="20"/>
        </w:rPr>
        <w:t xml:space="preserve"> (</w:t>
      </w:r>
      <w:r w:rsidRPr="00D12AB9">
        <w:rPr>
          <w:rFonts w:ascii="Times New Roman" w:hAnsi="Times New Roman"/>
          <w:b/>
          <w:i/>
          <w:sz w:val="20"/>
        </w:rPr>
        <w:t>Belt Cut</w:t>
      </w:r>
      <w:r w:rsidRPr="00D12AB9">
        <w:rPr>
          <w:rFonts w:ascii="Times New Roman" w:hAnsi="Times New Roman"/>
          <w:b/>
          <w:sz w:val="20"/>
        </w:rPr>
        <w:t>)</w:t>
      </w:r>
    </w:p>
    <w:p w:rsidR="00DF03D1" w:rsidRPr="00D12AB9" w:rsidRDefault="00DF03D1" w:rsidP="002062E6">
      <w:pPr>
        <w:autoSpaceDE w:val="0"/>
        <w:autoSpaceDN w:val="0"/>
        <w:adjustRightInd w:val="0"/>
        <w:spacing w:after="0" w:line="240" w:lineRule="auto"/>
        <w:jc w:val="center"/>
        <w:rPr>
          <w:rFonts w:ascii="Times New Roman" w:hAnsi="Times New Roman"/>
          <w:b/>
          <w:noProof/>
          <w:sz w:val="20"/>
        </w:rPr>
      </w:pPr>
      <w:r w:rsidRPr="00D12AB9">
        <w:rPr>
          <w:noProof/>
        </w:rPr>
        <w:drawing>
          <wp:inline distT="0" distB="0" distL="0" distR="0" wp14:anchorId="4033FC78" wp14:editId="25695F1D">
            <wp:extent cx="5400040" cy="2564183"/>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564183"/>
                    </a:xfrm>
                    <a:prstGeom prst="rect">
                      <a:avLst/>
                    </a:prstGeom>
                    <a:noFill/>
                    <a:ln>
                      <a:noFill/>
                    </a:ln>
                  </pic:spPr>
                </pic:pic>
              </a:graphicData>
            </a:graphic>
          </wp:inline>
        </w:drawing>
      </w:r>
    </w:p>
    <w:p w:rsidR="00DF03D1" w:rsidRPr="00D12AB9" w:rsidRDefault="00DF03D1" w:rsidP="00DF03D1">
      <w:pPr>
        <w:autoSpaceDE w:val="0"/>
        <w:autoSpaceDN w:val="0"/>
        <w:adjustRightInd w:val="0"/>
        <w:spacing w:after="0" w:line="240" w:lineRule="auto"/>
        <w:ind w:firstLine="720"/>
        <w:jc w:val="both"/>
        <w:rPr>
          <w:rFonts w:ascii="Times New Roman" w:hAnsi="Times New Roman"/>
          <w:b/>
          <w:noProof/>
          <w:sz w:val="20"/>
        </w:rPr>
      </w:pPr>
    </w:p>
    <w:p w:rsidR="00DF03D1" w:rsidRPr="00D12AB9" w:rsidRDefault="00DF03D1" w:rsidP="00DF03D1">
      <w:pPr>
        <w:pStyle w:val="ListParagraph"/>
        <w:numPr>
          <w:ilvl w:val="0"/>
          <w:numId w:val="20"/>
        </w:numPr>
        <w:autoSpaceDE w:val="0"/>
        <w:autoSpaceDN w:val="0"/>
        <w:adjustRightInd w:val="0"/>
        <w:spacing w:after="0" w:line="240" w:lineRule="auto"/>
        <w:ind w:left="709" w:hanging="425"/>
        <w:jc w:val="both"/>
        <w:rPr>
          <w:rFonts w:ascii="Times New Roman" w:hAnsi="Times New Roman"/>
          <w:noProof/>
        </w:rPr>
      </w:pPr>
      <w:r w:rsidRPr="00D12AB9">
        <w:rPr>
          <w:rFonts w:ascii="Times New Roman" w:hAnsi="Times New Roman"/>
          <w:noProof/>
        </w:rPr>
        <w:t xml:space="preserve">Material </w:t>
      </w:r>
      <w:r w:rsidRPr="00D12AB9">
        <w:rPr>
          <w:rFonts w:ascii="Times New Roman" w:hAnsi="Times New Roman"/>
          <w:i/>
          <w:noProof/>
        </w:rPr>
        <w:t>Balance</w:t>
      </w:r>
      <w:r w:rsidRPr="00D12AB9">
        <w:rPr>
          <w:rFonts w:ascii="Times New Roman" w:hAnsi="Times New Roman"/>
          <w:noProof/>
        </w:rPr>
        <w:t xml:space="preserve"> dan</w:t>
      </w:r>
      <w:r w:rsidRPr="00D12AB9">
        <w:rPr>
          <w:rFonts w:ascii="Times New Roman" w:hAnsi="Times New Roman"/>
          <w:i/>
          <w:noProof/>
        </w:rPr>
        <w:t xml:space="preserve"> Loose </w:t>
      </w:r>
    </w:p>
    <w:p w:rsidR="00DF03D1" w:rsidRPr="00D12AB9" w:rsidRDefault="002062E6" w:rsidP="00B50996">
      <w:pPr>
        <w:autoSpaceDE w:val="0"/>
        <w:autoSpaceDN w:val="0"/>
        <w:adjustRightInd w:val="0"/>
        <w:spacing w:after="0" w:line="240" w:lineRule="auto"/>
        <w:ind w:left="284" w:firstLine="425"/>
        <w:jc w:val="both"/>
        <w:rPr>
          <w:rFonts w:ascii="Times New Roman" w:hAnsi="Times New Roman"/>
          <w:noProof/>
        </w:rPr>
      </w:pPr>
      <w:r w:rsidRPr="00D12AB9">
        <w:rPr>
          <w:rFonts w:ascii="Times New Roman" w:hAnsi="Times New Roman"/>
          <w:noProof/>
        </w:rPr>
        <w:t xml:space="preserve">Material </w:t>
      </w:r>
      <w:r w:rsidRPr="00D12AB9">
        <w:rPr>
          <w:rFonts w:ascii="Times New Roman" w:hAnsi="Times New Roman"/>
          <w:i/>
          <w:noProof/>
        </w:rPr>
        <w:t xml:space="preserve">balance </w:t>
      </w:r>
      <w:r w:rsidRPr="00D12AB9">
        <w:rPr>
          <w:rFonts w:ascii="Times New Roman" w:hAnsi="Times New Roman"/>
          <w:noProof/>
        </w:rPr>
        <w:t xml:space="preserve">merupakan perbandingan tonase </w:t>
      </w:r>
      <w:r w:rsidRPr="00D12AB9">
        <w:rPr>
          <w:rFonts w:ascii="Times New Roman" w:hAnsi="Times New Roman"/>
          <w:i/>
          <w:noProof/>
        </w:rPr>
        <w:t>feed</w:t>
      </w:r>
      <w:r w:rsidRPr="00D12AB9">
        <w:rPr>
          <w:rFonts w:ascii="Times New Roman" w:hAnsi="Times New Roman"/>
          <w:noProof/>
        </w:rPr>
        <w:t xml:space="preserve"> yang masuk dengan produk yang keluar, jika ada selisih berarti ada faktor kehilangan material (</w:t>
      </w:r>
      <w:r w:rsidRPr="00D12AB9">
        <w:rPr>
          <w:rFonts w:ascii="Times New Roman" w:hAnsi="Times New Roman"/>
          <w:i/>
          <w:noProof/>
        </w:rPr>
        <w:t>Loose</w:t>
      </w:r>
      <w:r w:rsidRPr="00D12AB9">
        <w:rPr>
          <w:rFonts w:ascii="Times New Roman" w:hAnsi="Times New Roman"/>
          <w:noProof/>
        </w:rPr>
        <w:t xml:space="preserve">) yang disebabkan oleh alat </w:t>
      </w:r>
      <w:r w:rsidRPr="00D12AB9">
        <w:rPr>
          <w:rFonts w:ascii="Times New Roman" w:hAnsi="Times New Roman"/>
          <w:i/>
          <w:noProof/>
        </w:rPr>
        <w:t>crusher</w:t>
      </w:r>
      <w:r w:rsidRPr="00D12AB9">
        <w:rPr>
          <w:rFonts w:ascii="Times New Roman" w:hAnsi="Times New Roman"/>
          <w:noProof/>
        </w:rPr>
        <w:t xml:space="preserve"> atau oleh alat muat yang disebut </w:t>
      </w:r>
      <w:r w:rsidRPr="00D12AB9">
        <w:rPr>
          <w:rFonts w:ascii="Times New Roman" w:hAnsi="Times New Roman"/>
          <w:i/>
          <w:noProof/>
        </w:rPr>
        <w:t>belt conveyor</w:t>
      </w:r>
      <w:r w:rsidRPr="00D12AB9">
        <w:rPr>
          <w:rFonts w:ascii="Times New Roman" w:hAnsi="Times New Roman"/>
          <w:noProof/>
        </w:rPr>
        <w:t xml:space="preserve">. Dari keseluruhan unit crushing plant, looses material sebesar 13,01% dengan bobot tertinggi di gudang batu karena terjadi penumpukan material sebesar 20,65 ton/jam atau 12,69%. Berikut tabel dibawah ini hasil pengolahan dan perhitungan data </w:t>
      </w:r>
      <w:r w:rsidRPr="00D12AB9">
        <w:rPr>
          <w:rFonts w:ascii="Times New Roman" w:hAnsi="Times New Roman"/>
          <w:i/>
          <w:noProof/>
        </w:rPr>
        <w:t>belt cut.</w:t>
      </w:r>
    </w:p>
    <w:p w:rsidR="00B50996" w:rsidRPr="00D12AB9" w:rsidRDefault="00B50996" w:rsidP="002062E6">
      <w:pPr>
        <w:pStyle w:val="ListParagraph"/>
        <w:spacing w:after="0" w:line="240" w:lineRule="auto"/>
        <w:ind w:left="0"/>
        <w:jc w:val="center"/>
        <w:rPr>
          <w:rFonts w:ascii="Times New Roman" w:hAnsi="Times New Roman"/>
          <w:b/>
          <w:sz w:val="20"/>
        </w:rPr>
      </w:pPr>
    </w:p>
    <w:p w:rsidR="00B50996" w:rsidRPr="00D12AB9" w:rsidRDefault="00B50996" w:rsidP="002062E6">
      <w:pPr>
        <w:pStyle w:val="ListParagraph"/>
        <w:spacing w:after="0" w:line="240" w:lineRule="auto"/>
        <w:ind w:left="0"/>
        <w:jc w:val="center"/>
        <w:rPr>
          <w:rFonts w:ascii="Times New Roman" w:hAnsi="Times New Roman"/>
          <w:b/>
          <w:sz w:val="20"/>
        </w:rPr>
      </w:pPr>
    </w:p>
    <w:p w:rsidR="00B50996" w:rsidRPr="00D12AB9" w:rsidRDefault="00B50996" w:rsidP="002062E6">
      <w:pPr>
        <w:pStyle w:val="ListParagraph"/>
        <w:spacing w:after="0" w:line="240" w:lineRule="auto"/>
        <w:ind w:left="0"/>
        <w:jc w:val="center"/>
        <w:rPr>
          <w:rFonts w:ascii="Times New Roman" w:hAnsi="Times New Roman"/>
          <w:b/>
          <w:sz w:val="20"/>
        </w:rPr>
      </w:pPr>
    </w:p>
    <w:p w:rsidR="00DF03D1" w:rsidRPr="00D12AB9" w:rsidRDefault="00DF03D1" w:rsidP="002062E6">
      <w:pPr>
        <w:pStyle w:val="ListParagraph"/>
        <w:spacing w:after="0" w:line="240" w:lineRule="auto"/>
        <w:ind w:left="0"/>
        <w:jc w:val="center"/>
        <w:rPr>
          <w:rFonts w:ascii="Times New Roman" w:hAnsi="Times New Roman"/>
          <w:b/>
          <w:sz w:val="20"/>
        </w:rPr>
      </w:pPr>
      <w:r w:rsidRPr="00D12AB9">
        <w:rPr>
          <w:rFonts w:ascii="Times New Roman" w:hAnsi="Times New Roman"/>
          <w:b/>
          <w:sz w:val="20"/>
        </w:rPr>
        <w:lastRenderedPageBreak/>
        <w:t>Tabel 5</w:t>
      </w:r>
    </w:p>
    <w:p w:rsidR="00DF03D1" w:rsidRPr="00D12AB9" w:rsidRDefault="00DF03D1" w:rsidP="002062E6">
      <w:pPr>
        <w:pStyle w:val="ListParagraph"/>
        <w:spacing w:after="0" w:line="240" w:lineRule="auto"/>
        <w:ind w:left="0"/>
        <w:jc w:val="center"/>
        <w:rPr>
          <w:rFonts w:ascii="Times New Roman" w:hAnsi="Times New Roman"/>
          <w:b/>
          <w:i/>
          <w:sz w:val="20"/>
        </w:rPr>
      </w:pPr>
      <w:r w:rsidRPr="00D12AB9">
        <w:rPr>
          <w:rFonts w:ascii="Times New Roman" w:hAnsi="Times New Roman"/>
          <w:b/>
          <w:sz w:val="20"/>
        </w:rPr>
        <w:t xml:space="preserve">Material </w:t>
      </w:r>
      <w:r w:rsidRPr="00D12AB9">
        <w:rPr>
          <w:rFonts w:ascii="Times New Roman" w:hAnsi="Times New Roman"/>
          <w:b/>
          <w:i/>
          <w:sz w:val="20"/>
        </w:rPr>
        <w:t xml:space="preserve">Balance </w:t>
      </w:r>
      <w:r w:rsidRPr="00D12AB9">
        <w:rPr>
          <w:rFonts w:ascii="Times New Roman" w:hAnsi="Times New Roman"/>
          <w:b/>
          <w:sz w:val="20"/>
        </w:rPr>
        <w:t xml:space="preserve">dan Material </w:t>
      </w:r>
      <w:r w:rsidRPr="00D12AB9">
        <w:rPr>
          <w:rFonts w:ascii="Times New Roman" w:hAnsi="Times New Roman"/>
          <w:b/>
          <w:i/>
          <w:sz w:val="20"/>
        </w:rPr>
        <w:t>Loose</w:t>
      </w:r>
    </w:p>
    <w:p w:rsidR="00DF03D1" w:rsidRPr="00D12AB9" w:rsidRDefault="00DF03D1" w:rsidP="002062E6">
      <w:pPr>
        <w:pStyle w:val="ListParagraph"/>
        <w:spacing w:after="0" w:line="240" w:lineRule="auto"/>
        <w:ind w:left="0"/>
        <w:jc w:val="center"/>
        <w:rPr>
          <w:rFonts w:ascii="Times New Roman" w:hAnsi="Times New Roman"/>
          <w:sz w:val="24"/>
        </w:rPr>
      </w:pPr>
      <w:r w:rsidRPr="00D12AB9">
        <w:rPr>
          <w:noProof/>
        </w:rPr>
        <w:drawing>
          <wp:inline distT="0" distB="0" distL="0" distR="0" wp14:anchorId="29788A61" wp14:editId="106185C1">
            <wp:extent cx="5400040" cy="14478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447898"/>
                    </a:xfrm>
                    <a:prstGeom prst="rect">
                      <a:avLst/>
                    </a:prstGeom>
                    <a:noFill/>
                    <a:ln>
                      <a:noFill/>
                    </a:ln>
                  </pic:spPr>
                </pic:pic>
              </a:graphicData>
            </a:graphic>
          </wp:inline>
        </w:drawing>
      </w:r>
    </w:p>
    <w:p w:rsidR="002062E6" w:rsidRPr="00D12AB9" w:rsidRDefault="00B50996" w:rsidP="00B50996">
      <w:pPr>
        <w:spacing w:after="0" w:line="240" w:lineRule="auto"/>
        <w:ind w:left="284" w:firstLine="425"/>
        <w:jc w:val="both"/>
        <w:rPr>
          <w:rFonts w:ascii="Times New Roman" w:hAnsi="Times New Roman"/>
          <w:iCs/>
          <w:spacing w:val="-4"/>
          <w:w w:val="105"/>
          <w:sz w:val="24"/>
          <w:szCs w:val="20"/>
        </w:rPr>
      </w:pPr>
      <w:r w:rsidRPr="00D12AB9">
        <w:rPr>
          <w:rFonts w:ascii="Times New Roman" w:hAnsi="Times New Roman"/>
          <w:iCs/>
          <w:spacing w:val="-4"/>
          <w:w w:val="105"/>
          <w:sz w:val="24"/>
          <w:szCs w:val="20"/>
        </w:rPr>
        <w:t xml:space="preserve">Material yang masuk pada gudang batu sebesar 162,79 ton/jam (B-CV 3), sementara yang ditrasnportasikan menuju </w:t>
      </w:r>
      <w:r w:rsidRPr="00D12AB9">
        <w:rPr>
          <w:rFonts w:ascii="Times New Roman" w:hAnsi="Times New Roman"/>
          <w:i/>
          <w:iCs/>
          <w:spacing w:val="-4"/>
          <w:w w:val="105"/>
          <w:sz w:val="24"/>
          <w:szCs w:val="20"/>
        </w:rPr>
        <w:t xml:space="preserve">cone crusher </w:t>
      </w:r>
      <w:r w:rsidRPr="00D12AB9">
        <w:rPr>
          <w:rFonts w:ascii="Times New Roman" w:hAnsi="Times New Roman"/>
          <w:iCs/>
          <w:spacing w:val="-4"/>
          <w:w w:val="105"/>
          <w:sz w:val="24"/>
          <w:szCs w:val="20"/>
        </w:rPr>
        <w:t xml:space="preserve">1 dan </w:t>
      </w:r>
      <w:r w:rsidRPr="00D12AB9">
        <w:rPr>
          <w:rFonts w:ascii="Times New Roman" w:hAnsi="Times New Roman"/>
          <w:i/>
          <w:iCs/>
          <w:spacing w:val="-4"/>
          <w:w w:val="105"/>
          <w:sz w:val="24"/>
          <w:szCs w:val="20"/>
        </w:rPr>
        <w:t xml:space="preserve">cone crusher </w:t>
      </w:r>
      <w:r w:rsidRPr="00D12AB9">
        <w:rPr>
          <w:rFonts w:ascii="Times New Roman" w:hAnsi="Times New Roman"/>
          <w:iCs/>
          <w:spacing w:val="-4"/>
          <w:w w:val="105"/>
          <w:sz w:val="24"/>
          <w:szCs w:val="20"/>
        </w:rPr>
        <w:t xml:space="preserve">2 sebesar 142,14 ton/jam (B-CV 4A + B-CV 4B), sehingga terjadi penumpukan material sebesar 20,65 ton/jam di gudang batu. Hal ini disebabkan karena pada saat transportasi material oleh belt conveyor tidak maksimal pada permukaan belt conveyornya atau tidak adanya alat </w:t>
      </w:r>
      <w:r w:rsidRPr="00D12AB9">
        <w:rPr>
          <w:rFonts w:ascii="Times New Roman" w:hAnsi="Times New Roman"/>
          <w:i/>
          <w:iCs/>
          <w:spacing w:val="-4"/>
          <w:w w:val="105"/>
          <w:sz w:val="24"/>
          <w:szCs w:val="20"/>
        </w:rPr>
        <w:t>feeder</w:t>
      </w:r>
      <w:r w:rsidRPr="00D12AB9">
        <w:rPr>
          <w:rFonts w:ascii="Times New Roman" w:hAnsi="Times New Roman"/>
          <w:iCs/>
          <w:spacing w:val="-4"/>
          <w:w w:val="105"/>
          <w:sz w:val="24"/>
          <w:szCs w:val="20"/>
        </w:rPr>
        <w:t xml:space="preserve"> yang dipasang di gudang batu walaupun ada pekerja manual (manusia) yang kurang efektif menyuplai material pada belt conveyor.</w:t>
      </w:r>
    </w:p>
    <w:p w:rsidR="002062E6" w:rsidRPr="00D12AB9" w:rsidRDefault="002062E6" w:rsidP="002062E6">
      <w:pPr>
        <w:pStyle w:val="ListParagraph"/>
        <w:numPr>
          <w:ilvl w:val="0"/>
          <w:numId w:val="20"/>
        </w:numPr>
        <w:spacing w:after="0" w:line="240" w:lineRule="auto"/>
        <w:ind w:left="709" w:hanging="425"/>
        <w:jc w:val="both"/>
        <w:rPr>
          <w:rFonts w:ascii="Times New Roman" w:hAnsi="Times New Roman"/>
          <w:sz w:val="24"/>
        </w:rPr>
      </w:pPr>
      <w:r w:rsidRPr="00D12AB9">
        <w:rPr>
          <w:rFonts w:ascii="Times New Roman" w:hAnsi="Times New Roman"/>
          <w:sz w:val="24"/>
        </w:rPr>
        <w:t xml:space="preserve">Produksi </w:t>
      </w:r>
      <w:r w:rsidRPr="00D12AB9">
        <w:rPr>
          <w:rFonts w:ascii="Times New Roman" w:hAnsi="Times New Roman"/>
          <w:i/>
          <w:sz w:val="24"/>
        </w:rPr>
        <w:t>Crushing Plant</w:t>
      </w:r>
    </w:p>
    <w:p w:rsidR="002062E6" w:rsidRPr="00D12AB9" w:rsidRDefault="002062E6" w:rsidP="00B50996">
      <w:pPr>
        <w:spacing w:after="0" w:line="240" w:lineRule="auto"/>
        <w:ind w:left="284" w:firstLine="425"/>
        <w:jc w:val="both"/>
        <w:rPr>
          <w:rFonts w:ascii="Times New Roman" w:hAnsi="Times New Roman"/>
          <w:noProof/>
          <w:sz w:val="24"/>
        </w:rPr>
      </w:pPr>
      <w:r w:rsidRPr="00D12AB9">
        <w:rPr>
          <w:rFonts w:ascii="Times New Roman" w:hAnsi="Times New Roman"/>
          <w:noProof/>
          <w:sz w:val="24"/>
        </w:rPr>
        <w:t xml:space="preserve">Setelah dilakukannya tahap </w:t>
      </w:r>
      <w:r w:rsidRPr="00D12AB9">
        <w:rPr>
          <w:rFonts w:ascii="Times New Roman" w:hAnsi="Times New Roman"/>
          <w:i/>
          <w:noProof/>
          <w:sz w:val="24"/>
        </w:rPr>
        <w:t>sizing</w:t>
      </w:r>
      <w:r w:rsidRPr="00D12AB9">
        <w:rPr>
          <w:rFonts w:ascii="Times New Roman" w:hAnsi="Times New Roman"/>
          <w:noProof/>
          <w:sz w:val="24"/>
        </w:rPr>
        <w:t xml:space="preserve">, maka output dari proses pengolahan sudah selesai sehingga menghasilkan beberapa produk, di antarnya adalah base couse, split 1, split 2 dan abu batu. Untuk menghitung produksi dari keseluruhan produk tersebut bisa dengan cara menjumlahkan semua produk dikalikan dengan waktu kerja efektif </w:t>
      </w:r>
      <w:r w:rsidRPr="00D12AB9">
        <w:rPr>
          <w:rFonts w:ascii="Times New Roman" w:hAnsi="Times New Roman"/>
          <w:i/>
          <w:noProof/>
          <w:sz w:val="24"/>
        </w:rPr>
        <w:t>crushing plant</w:t>
      </w:r>
      <w:r w:rsidRPr="00D12AB9">
        <w:rPr>
          <w:rFonts w:ascii="Times New Roman" w:hAnsi="Times New Roman"/>
          <w:noProof/>
          <w:sz w:val="24"/>
        </w:rPr>
        <w:t xml:space="preserve"> yaitu sebesar 5,54 jam/hari maka didapat produksi 785,33 ton/hari. Dapat dilihat pada di bawah ini</w:t>
      </w:r>
    </w:p>
    <w:p w:rsidR="00B50996" w:rsidRPr="00D12AB9" w:rsidRDefault="00B50996" w:rsidP="00B50996">
      <w:pPr>
        <w:pStyle w:val="ListParagraph"/>
        <w:spacing w:after="0" w:line="240" w:lineRule="auto"/>
        <w:ind w:left="0"/>
        <w:jc w:val="center"/>
        <w:rPr>
          <w:rFonts w:ascii="Times New Roman" w:hAnsi="Times New Roman"/>
          <w:b/>
          <w:sz w:val="20"/>
        </w:rPr>
      </w:pPr>
      <w:r w:rsidRPr="00D12AB9">
        <w:rPr>
          <w:rFonts w:ascii="Times New Roman" w:hAnsi="Times New Roman"/>
          <w:b/>
          <w:sz w:val="20"/>
        </w:rPr>
        <w:t>Tabel 6</w:t>
      </w:r>
    </w:p>
    <w:p w:rsidR="00B50996" w:rsidRPr="00D12AB9" w:rsidRDefault="00B50996" w:rsidP="00B50996">
      <w:pPr>
        <w:pStyle w:val="ListParagraph"/>
        <w:spacing w:after="0" w:line="240" w:lineRule="auto"/>
        <w:ind w:left="0"/>
        <w:jc w:val="center"/>
        <w:rPr>
          <w:rFonts w:ascii="Times New Roman" w:hAnsi="Times New Roman"/>
          <w:b/>
          <w:i/>
          <w:sz w:val="20"/>
        </w:rPr>
      </w:pPr>
      <w:r w:rsidRPr="00D12AB9">
        <w:rPr>
          <w:rFonts w:ascii="Times New Roman" w:hAnsi="Times New Roman"/>
          <w:b/>
          <w:sz w:val="20"/>
        </w:rPr>
        <w:t xml:space="preserve">Material </w:t>
      </w:r>
      <w:r w:rsidRPr="00D12AB9">
        <w:rPr>
          <w:rFonts w:ascii="Times New Roman" w:hAnsi="Times New Roman"/>
          <w:b/>
          <w:i/>
          <w:sz w:val="20"/>
        </w:rPr>
        <w:t xml:space="preserve">Balance </w:t>
      </w:r>
      <w:r w:rsidRPr="00D12AB9">
        <w:rPr>
          <w:rFonts w:ascii="Times New Roman" w:hAnsi="Times New Roman"/>
          <w:b/>
          <w:sz w:val="20"/>
        </w:rPr>
        <w:t xml:space="preserve">dan Material </w:t>
      </w:r>
      <w:r w:rsidRPr="00D12AB9">
        <w:rPr>
          <w:rFonts w:ascii="Times New Roman" w:hAnsi="Times New Roman"/>
          <w:b/>
          <w:i/>
          <w:sz w:val="20"/>
        </w:rPr>
        <w:t>Loose</w:t>
      </w:r>
    </w:p>
    <w:p w:rsidR="00B50996" w:rsidRPr="00D12AB9" w:rsidRDefault="00B50996" w:rsidP="00B50996">
      <w:pPr>
        <w:pStyle w:val="ListParagraph"/>
        <w:spacing w:after="0" w:line="240" w:lineRule="auto"/>
        <w:ind w:left="0"/>
        <w:jc w:val="center"/>
        <w:rPr>
          <w:rFonts w:ascii="Times New Roman" w:hAnsi="Times New Roman"/>
          <w:b/>
          <w:i/>
          <w:sz w:val="20"/>
        </w:rPr>
      </w:pPr>
      <w:r w:rsidRPr="00D12AB9">
        <w:rPr>
          <w:noProof/>
        </w:rPr>
        <w:drawing>
          <wp:inline distT="0" distB="0" distL="0" distR="0" wp14:anchorId="08CA6210" wp14:editId="5720C126">
            <wp:extent cx="3848735" cy="1148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735" cy="1148080"/>
                    </a:xfrm>
                    <a:prstGeom prst="rect">
                      <a:avLst/>
                    </a:prstGeom>
                    <a:noFill/>
                    <a:ln>
                      <a:noFill/>
                    </a:ln>
                  </pic:spPr>
                </pic:pic>
              </a:graphicData>
            </a:graphic>
          </wp:inline>
        </w:drawing>
      </w:r>
    </w:p>
    <w:p w:rsidR="00537E4D" w:rsidRPr="00D12AB9" w:rsidRDefault="00537E4D" w:rsidP="00B50996">
      <w:pPr>
        <w:pStyle w:val="SPeSIA2017-SECTION"/>
        <w:numPr>
          <w:ilvl w:val="0"/>
          <w:numId w:val="0"/>
        </w:numPr>
        <w:tabs>
          <w:tab w:val="clear" w:pos="709"/>
          <w:tab w:val="left" w:pos="0"/>
          <w:tab w:val="left" w:pos="90"/>
          <w:tab w:val="left" w:pos="720"/>
          <w:tab w:val="left" w:pos="900"/>
        </w:tabs>
        <w:spacing w:before="0" w:after="0"/>
        <w:rPr>
          <w:b w:val="0"/>
        </w:rPr>
      </w:pPr>
    </w:p>
    <w:p w:rsidR="003814E3" w:rsidRPr="00D12AB9" w:rsidRDefault="003814E3" w:rsidP="003C73DF">
      <w:pPr>
        <w:tabs>
          <w:tab w:val="left" w:pos="0"/>
          <w:tab w:val="left" w:pos="90"/>
          <w:tab w:val="left" w:pos="180"/>
        </w:tabs>
        <w:spacing w:after="0" w:line="240" w:lineRule="auto"/>
        <w:ind w:left="360"/>
        <w:jc w:val="center"/>
        <w:rPr>
          <w:rFonts w:ascii="Times New Roman" w:hAnsi="Times New Roman"/>
          <w:i/>
          <w:sz w:val="24"/>
          <w:szCs w:val="24"/>
        </w:rPr>
      </w:pPr>
    </w:p>
    <w:p w:rsidR="00E736E3" w:rsidRPr="00D12AB9" w:rsidRDefault="00E736E3" w:rsidP="003C73DF">
      <w:pPr>
        <w:pStyle w:val="SPeSIA2017-SECTION"/>
        <w:tabs>
          <w:tab w:val="left" w:pos="0"/>
          <w:tab w:val="left" w:pos="90"/>
          <w:tab w:val="left" w:pos="180"/>
        </w:tabs>
        <w:spacing w:before="0" w:after="0"/>
      </w:pPr>
      <w:r w:rsidRPr="00D12AB9">
        <w:t>Kesimpulan</w:t>
      </w:r>
    </w:p>
    <w:p w:rsidR="00B50996" w:rsidRPr="00D12AB9" w:rsidRDefault="00B50996" w:rsidP="00B50996">
      <w:pPr>
        <w:spacing w:after="0" w:line="240" w:lineRule="auto"/>
        <w:jc w:val="both"/>
        <w:rPr>
          <w:rFonts w:ascii="Times New Roman" w:hAnsi="Times New Roman"/>
          <w:sz w:val="24"/>
        </w:rPr>
      </w:pPr>
      <w:r w:rsidRPr="00D12AB9">
        <w:tab/>
      </w:r>
      <w:r w:rsidRPr="00D12AB9">
        <w:rPr>
          <w:rFonts w:ascii="Times New Roman" w:hAnsi="Times New Roman"/>
          <w:sz w:val="24"/>
        </w:rPr>
        <w:t xml:space="preserve">Berdasarkan hasil pengamatan terhadap </w:t>
      </w:r>
      <w:r w:rsidRPr="00D12AB9">
        <w:rPr>
          <w:rFonts w:ascii="Times New Roman" w:hAnsi="Times New Roman"/>
          <w:i/>
          <w:sz w:val="24"/>
        </w:rPr>
        <w:t>unit crushing plant</w:t>
      </w:r>
      <w:r w:rsidRPr="00D12AB9">
        <w:rPr>
          <w:rFonts w:ascii="Times New Roman" w:hAnsi="Times New Roman"/>
          <w:sz w:val="24"/>
        </w:rPr>
        <w:t xml:space="preserve"> di </w:t>
      </w:r>
      <w:r w:rsidRPr="00D12AB9">
        <w:rPr>
          <w:rFonts w:ascii="Times New Roman" w:hAnsi="Times New Roman"/>
          <w:b/>
          <w:sz w:val="24"/>
        </w:rPr>
        <w:t>PT Sinar Mandiri Mitrasejati</w:t>
      </w:r>
      <w:r w:rsidRPr="00D12AB9">
        <w:rPr>
          <w:rFonts w:ascii="Times New Roman" w:hAnsi="Times New Roman"/>
          <w:sz w:val="24"/>
        </w:rPr>
        <w:t xml:space="preserve"> dapat disimpulkan bahwa : </w:t>
      </w:r>
    </w:p>
    <w:p w:rsidR="003435F1" w:rsidRPr="00D12AB9" w:rsidRDefault="00B50996" w:rsidP="00C31BED">
      <w:pPr>
        <w:pStyle w:val="ListParagraph"/>
        <w:numPr>
          <w:ilvl w:val="0"/>
          <w:numId w:val="22"/>
        </w:numPr>
        <w:spacing w:after="0" w:line="240" w:lineRule="auto"/>
        <w:ind w:hanging="436"/>
        <w:jc w:val="both"/>
        <w:rPr>
          <w:rFonts w:ascii="Times New Roman" w:hAnsi="Times New Roman"/>
          <w:sz w:val="24"/>
        </w:rPr>
      </w:pPr>
      <w:r w:rsidRPr="00D12AB9">
        <w:rPr>
          <w:rFonts w:ascii="Times New Roman" w:hAnsi="Times New Roman"/>
          <w:sz w:val="24"/>
        </w:rPr>
        <w:t xml:space="preserve">Hambatan dari kegiatan produksi pada </w:t>
      </w:r>
      <w:r w:rsidRPr="00D12AB9">
        <w:rPr>
          <w:rFonts w:ascii="Times New Roman" w:hAnsi="Times New Roman"/>
          <w:i/>
          <w:sz w:val="24"/>
        </w:rPr>
        <w:t>unit crushing plant</w:t>
      </w:r>
      <w:r w:rsidRPr="00D12AB9">
        <w:rPr>
          <w:rFonts w:ascii="Times New Roman" w:hAnsi="Times New Roman"/>
          <w:sz w:val="24"/>
        </w:rPr>
        <w:t xml:space="preserve"> di </w:t>
      </w:r>
      <w:r w:rsidRPr="00D12AB9">
        <w:rPr>
          <w:rFonts w:ascii="Times New Roman" w:hAnsi="Times New Roman"/>
          <w:b/>
          <w:sz w:val="24"/>
        </w:rPr>
        <w:t>PT Sinar Mandiri Mitrasejati</w:t>
      </w:r>
      <w:r w:rsidRPr="00D12AB9">
        <w:rPr>
          <w:rFonts w:ascii="Times New Roman" w:hAnsi="Times New Roman"/>
          <w:sz w:val="24"/>
        </w:rPr>
        <w:t xml:space="preserve"> dipengaruhi faktor alat dan manusia. Total waktu hambatan dalam satu hari sebesar 1,81 jam/hari. Bobot tertinggi dari waktu hambatan terjadi pada menunggu material tambang yaitu 0,86 jam/hari, perbaikan alat </w:t>
      </w:r>
      <w:r w:rsidRPr="00D12AB9">
        <w:rPr>
          <w:rFonts w:ascii="Times New Roman" w:hAnsi="Times New Roman"/>
          <w:i/>
          <w:sz w:val="24"/>
        </w:rPr>
        <w:t>crusher</w:t>
      </w:r>
      <w:r w:rsidRPr="00D12AB9">
        <w:rPr>
          <w:rFonts w:ascii="Times New Roman" w:hAnsi="Times New Roman"/>
          <w:sz w:val="24"/>
        </w:rPr>
        <w:t xml:space="preserve"> sebesar 0,36 jam/hari,  material tertahan 0,22 jam/hari, kelebihan material di gudang batu 0,14 jam/hari, pembersihan </w:t>
      </w:r>
      <w:r w:rsidRPr="00D12AB9">
        <w:rPr>
          <w:rFonts w:ascii="Times New Roman" w:hAnsi="Times New Roman"/>
          <w:i/>
          <w:sz w:val="24"/>
        </w:rPr>
        <w:t xml:space="preserve">grizzly feeder </w:t>
      </w:r>
      <w:r w:rsidRPr="00D12AB9">
        <w:rPr>
          <w:rFonts w:ascii="Times New Roman" w:hAnsi="Times New Roman"/>
          <w:sz w:val="24"/>
        </w:rPr>
        <w:t xml:space="preserve">0,11 jam/hari, peledakan 0,02 jam/hari dan waktu hambatan manusia sebesar 0,11 jam/hari. </w:t>
      </w:r>
    </w:p>
    <w:p w:rsidR="00B50996" w:rsidRPr="00D12AB9" w:rsidRDefault="00B50996" w:rsidP="00C31BED">
      <w:pPr>
        <w:pStyle w:val="ListParagraph"/>
        <w:numPr>
          <w:ilvl w:val="0"/>
          <w:numId w:val="22"/>
        </w:numPr>
        <w:spacing w:after="0" w:line="240" w:lineRule="auto"/>
        <w:ind w:hanging="436"/>
        <w:jc w:val="both"/>
        <w:rPr>
          <w:rFonts w:ascii="Times New Roman" w:hAnsi="Times New Roman"/>
          <w:sz w:val="24"/>
        </w:rPr>
      </w:pPr>
      <w:r w:rsidRPr="00D12AB9">
        <w:rPr>
          <w:rFonts w:ascii="Times New Roman" w:hAnsi="Times New Roman"/>
          <w:sz w:val="24"/>
        </w:rPr>
        <w:t xml:space="preserve">Hasil produksi pada </w:t>
      </w:r>
      <w:r w:rsidRPr="00D12AB9">
        <w:rPr>
          <w:rFonts w:ascii="Times New Roman" w:hAnsi="Times New Roman"/>
          <w:i/>
          <w:sz w:val="24"/>
        </w:rPr>
        <w:t>crushing plant</w:t>
      </w:r>
      <w:r w:rsidRPr="00D12AB9">
        <w:rPr>
          <w:rFonts w:ascii="Times New Roman" w:hAnsi="Times New Roman"/>
          <w:sz w:val="24"/>
        </w:rPr>
        <w:t xml:space="preserve"> sebesar 785,88 ton/hari.</w:t>
      </w:r>
    </w:p>
    <w:p w:rsidR="00B50996" w:rsidRPr="00D12AB9" w:rsidRDefault="00B50996" w:rsidP="00B50996">
      <w:pPr>
        <w:pStyle w:val="ListParagraph"/>
        <w:numPr>
          <w:ilvl w:val="0"/>
          <w:numId w:val="22"/>
        </w:numPr>
        <w:spacing w:after="0" w:line="240" w:lineRule="auto"/>
        <w:ind w:hanging="436"/>
        <w:jc w:val="both"/>
        <w:rPr>
          <w:rFonts w:ascii="Times New Roman" w:hAnsi="Times New Roman"/>
          <w:sz w:val="24"/>
        </w:rPr>
      </w:pPr>
      <w:r w:rsidRPr="00D12AB9">
        <w:rPr>
          <w:rFonts w:ascii="Times New Roman" w:hAnsi="Times New Roman"/>
          <w:sz w:val="24"/>
        </w:rPr>
        <w:t xml:space="preserve">Kinerja </w:t>
      </w:r>
      <w:r w:rsidRPr="00D12AB9">
        <w:rPr>
          <w:rFonts w:ascii="Times New Roman" w:hAnsi="Times New Roman"/>
          <w:i/>
          <w:sz w:val="24"/>
        </w:rPr>
        <w:t>unit crushing plant</w:t>
      </w:r>
      <w:r w:rsidRPr="00D12AB9">
        <w:rPr>
          <w:rFonts w:ascii="Times New Roman" w:hAnsi="Times New Roman"/>
          <w:sz w:val="24"/>
        </w:rPr>
        <w:t xml:space="preserve">, berdasarkan waktu kerja efektif sebesar 5,54 jam/hari dengan efesiensi kerja 75,33 % menghasilkan produksi 785,88 ton/hari dari target </w:t>
      </w:r>
      <w:r w:rsidRPr="00D12AB9">
        <w:rPr>
          <w:rFonts w:ascii="Times New Roman" w:hAnsi="Times New Roman"/>
          <w:sz w:val="24"/>
        </w:rPr>
        <w:lastRenderedPageBreak/>
        <w:t xml:space="preserve">produksi sebesar 1500 ton/jam. Maka kinerja dari </w:t>
      </w:r>
      <w:r w:rsidRPr="00D12AB9">
        <w:rPr>
          <w:rFonts w:ascii="Times New Roman" w:hAnsi="Times New Roman"/>
          <w:i/>
          <w:sz w:val="24"/>
        </w:rPr>
        <w:t>unit crushing plant</w:t>
      </w:r>
      <w:r w:rsidRPr="00D12AB9">
        <w:rPr>
          <w:rFonts w:ascii="Times New Roman" w:hAnsi="Times New Roman"/>
          <w:sz w:val="24"/>
        </w:rPr>
        <w:t xml:space="preserve"> masih sangat kurang.</w:t>
      </w:r>
    </w:p>
    <w:p w:rsidR="000A43F2" w:rsidRPr="00D12AB9" w:rsidRDefault="000A43F2" w:rsidP="00B50996">
      <w:pPr>
        <w:pStyle w:val="SPeSIA2017-SECTION"/>
        <w:numPr>
          <w:ilvl w:val="0"/>
          <w:numId w:val="0"/>
        </w:numPr>
        <w:tabs>
          <w:tab w:val="left" w:pos="0"/>
          <w:tab w:val="left" w:pos="90"/>
          <w:tab w:val="left" w:pos="180"/>
        </w:tabs>
        <w:spacing w:before="0" w:after="0"/>
      </w:pPr>
    </w:p>
    <w:p w:rsidR="000A43F2" w:rsidRPr="00D12AB9" w:rsidRDefault="000A43F2" w:rsidP="003C73DF">
      <w:pPr>
        <w:pStyle w:val="SPeSIA2017-SECTION"/>
        <w:tabs>
          <w:tab w:val="left" w:pos="0"/>
          <w:tab w:val="left" w:pos="90"/>
          <w:tab w:val="left" w:pos="180"/>
        </w:tabs>
        <w:spacing w:before="0" w:after="0"/>
      </w:pPr>
      <w:r w:rsidRPr="00D12AB9">
        <w:t>Saran</w:t>
      </w:r>
    </w:p>
    <w:p w:rsidR="00B50996" w:rsidRPr="00D12AB9" w:rsidRDefault="00B50996" w:rsidP="00B50996">
      <w:pPr>
        <w:spacing w:after="0" w:line="240" w:lineRule="auto"/>
        <w:jc w:val="both"/>
        <w:rPr>
          <w:rFonts w:ascii="Times New Roman" w:hAnsi="Times New Roman"/>
          <w:sz w:val="24"/>
          <w:szCs w:val="24"/>
        </w:rPr>
      </w:pPr>
      <w:r w:rsidRPr="00D12AB9">
        <w:tab/>
      </w:r>
      <w:r w:rsidRPr="00D12AB9">
        <w:rPr>
          <w:rFonts w:ascii="Times New Roman" w:hAnsi="Times New Roman"/>
          <w:sz w:val="24"/>
        </w:rPr>
        <w:t>Untuk memaksimalkan waktu kerja efektif</w:t>
      </w:r>
      <w:r w:rsidRPr="00D12AB9">
        <w:rPr>
          <w:rFonts w:ascii="Times New Roman" w:hAnsi="Times New Roman"/>
          <w:i/>
          <w:sz w:val="24"/>
        </w:rPr>
        <w:t xml:space="preserve"> crushing plant</w:t>
      </w:r>
      <w:r w:rsidRPr="00D12AB9">
        <w:rPr>
          <w:rFonts w:ascii="Times New Roman" w:hAnsi="Times New Roman"/>
          <w:sz w:val="24"/>
        </w:rPr>
        <w:t xml:space="preserve"> dengan harapan </w:t>
      </w:r>
      <w:r w:rsidRPr="00D12AB9">
        <w:rPr>
          <w:rFonts w:ascii="Times New Roman" w:hAnsi="Times New Roman"/>
          <w:sz w:val="24"/>
          <w:szCs w:val="24"/>
        </w:rPr>
        <w:t>target produksi tercapai, pihak manajemen sebaiknya melakukan tindakan seperti beberapa poin dibawah ini :</w:t>
      </w:r>
    </w:p>
    <w:p w:rsidR="00B50996" w:rsidRPr="00D12AB9" w:rsidRDefault="00B50996" w:rsidP="00B50996">
      <w:pPr>
        <w:pStyle w:val="ListParagraph"/>
        <w:numPr>
          <w:ilvl w:val="0"/>
          <w:numId w:val="23"/>
        </w:numPr>
        <w:spacing w:after="0" w:line="240" w:lineRule="auto"/>
        <w:ind w:hanging="436"/>
        <w:jc w:val="both"/>
        <w:rPr>
          <w:rFonts w:ascii="Times New Roman" w:hAnsi="Times New Roman"/>
          <w:sz w:val="24"/>
          <w:szCs w:val="24"/>
        </w:rPr>
      </w:pPr>
      <w:r w:rsidRPr="00D12AB9">
        <w:rPr>
          <w:rFonts w:ascii="Times New Roman" w:hAnsi="Times New Roman"/>
          <w:sz w:val="24"/>
          <w:szCs w:val="24"/>
        </w:rPr>
        <w:t xml:space="preserve">Meminimalisirkan waktu hambatan menunggu material yang memiliki nilai lebih besar dari waktu hambatan lainnya.  </w:t>
      </w:r>
    </w:p>
    <w:p w:rsidR="00B50996" w:rsidRPr="00D12AB9" w:rsidRDefault="00B50996" w:rsidP="00B50996">
      <w:pPr>
        <w:pStyle w:val="ListParagraph"/>
        <w:numPr>
          <w:ilvl w:val="0"/>
          <w:numId w:val="23"/>
        </w:numPr>
        <w:spacing w:after="0" w:line="240" w:lineRule="auto"/>
        <w:ind w:hanging="436"/>
        <w:jc w:val="both"/>
        <w:rPr>
          <w:rFonts w:ascii="Times New Roman" w:hAnsi="Times New Roman"/>
          <w:sz w:val="24"/>
          <w:szCs w:val="24"/>
        </w:rPr>
      </w:pPr>
      <w:r w:rsidRPr="00D12AB9">
        <w:rPr>
          <w:rFonts w:ascii="Times New Roman" w:hAnsi="Times New Roman"/>
          <w:sz w:val="24"/>
          <w:szCs w:val="24"/>
        </w:rPr>
        <w:t xml:space="preserve">Perlunya di tingkatkan waktu kerja efektif dan efesiensi kerja dari alat crusher. </w:t>
      </w:r>
    </w:p>
    <w:p w:rsidR="00B50996" w:rsidRPr="00D12AB9" w:rsidRDefault="00B50996" w:rsidP="00B50996">
      <w:pPr>
        <w:pStyle w:val="ListParagraph"/>
        <w:numPr>
          <w:ilvl w:val="0"/>
          <w:numId w:val="23"/>
        </w:numPr>
        <w:spacing w:after="0" w:line="240" w:lineRule="auto"/>
        <w:ind w:hanging="436"/>
        <w:jc w:val="both"/>
        <w:rPr>
          <w:rFonts w:ascii="Times New Roman" w:hAnsi="Times New Roman"/>
          <w:sz w:val="24"/>
          <w:szCs w:val="24"/>
        </w:rPr>
      </w:pPr>
      <w:r w:rsidRPr="00D12AB9">
        <w:rPr>
          <w:rFonts w:ascii="Times New Roman" w:hAnsi="Times New Roman"/>
          <w:sz w:val="24"/>
          <w:szCs w:val="24"/>
        </w:rPr>
        <w:t xml:space="preserve">Berdasarkan terjadinya penumpukan material di gudang batu cukup besar, maka perlu dilakukan penambahan alat </w:t>
      </w:r>
      <w:r w:rsidRPr="00D12AB9">
        <w:rPr>
          <w:rFonts w:ascii="Times New Roman" w:hAnsi="Times New Roman"/>
          <w:i/>
          <w:sz w:val="24"/>
          <w:szCs w:val="24"/>
        </w:rPr>
        <w:t xml:space="preserve">feeder </w:t>
      </w:r>
      <w:r w:rsidRPr="00D12AB9">
        <w:rPr>
          <w:rFonts w:ascii="Times New Roman" w:hAnsi="Times New Roman"/>
          <w:sz w:val="24"/>
          <w:szCs w:val="24"/>
        </w:rPr>
        <w:t xml:space="preserve">di gudang batu untuk mensuplai batuan melewati </w:t>
      </w:r>
      <w:r w:rsidRPr="00D12AB9">
        <w:rPr>
          <w:rFonts w:ascii="Times New Roman" w:hAnsi="Times New Roman"/>
          <w:i/>
          <w:sz w:val="24"/>
          <w:szCs w:val="24"/>
        </w:rPr>
        <w:t>conveyor</w:t>
      </w:r>
      <w:r w:rsidRPr="00D12AB9">
        <w:rPr>
          <w:rFonts w:ascii="Times New Roman" w:hAnsi="Times New Roman"/>
          <w:sz w:val="24"/>
          <w:szCs w:val="24"/>
        </w:rPr>
        <w:t xml:space="preserve">, dengan permukaan </w:t>
      </w:r>
      <w:r w:rsidRPr="00D12AB9">
        <w:rPr>
          <w:rFonts w:ascii="Times New Roman" w:hAnsi="Times New Roman"/>
          <w:i/>
          <w:sz w:val="24"/>
          <w:szCs w:val="24"/>
        </w:rPr>
        <w:t>conveyor</w:t>
      </w:r>
      <w:r w:rsidRPr="00D12AB9">
        <w:rPr>
          <w:rFonts w:ascii="Times New Roman" w:hAnsi="Times New Roman"/>
          <w:sz w:val="24"/>
          <w:szCs w:val="24"/>
        </w:rPr>
        <w:t xml:space="preserve"> terisi penuh.</w:t>
      </w:r>
    </w:p>
    <w:p w:rsidR="00B50996" w:rsidRPr="00D12AB9" w:rsidRDefault="00B50996" w:rsidP="00B50996">
      <w:pPr>
        <w:pStyle w:val="ListParagraph"/>
        <w:numPr>
          <w:ilvl w:val="0"/>
          <w:numId w:val="23"/>
        </w:numPr>
        <w:spacing w:after="0" w:line="240" w:lineRule="auto"/>
        <w:ind w:hanging="436"/>
        <w:jc w:val="both"/>
        <w:rPr>
          <w:rFonts w:ascii="Times New Roman" w:hAnsi="Times New Roman"/>
          <w:sz w:val="24"/>
          <w:szCs w:val="24"/>
        </w:rPr>
      </w:pPr>
      <w:r w:rsidRPr="00D12AB9">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4BE131C2" wp14:editId="193EC515">
                <wp:simplePos x="0" y="0"/>
                <wp:positionH relativeFrom="column">
                  <wp:posOffset>2339975</wp:posOffset>
                </wp:positionH>
                <wp:positionV relativeFrom="paragraph">
                  <wp:posOffset>6142443</wp:posOffset>
                </wp:positionV>
                <wp:extent cx="5810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8102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47F89" id="Rectangle 2" o:spid="_x0000_s1026" style="position:absolute;margin-left:184.25pt;margin-top:483.65pt;width:45.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" fillcolor="white [3212]" stroked="f" strokeweight="2pt"/>
            </w:pict>
          </mc:Fallback>
        </mc:AlternateContent>
      </w:r>
      <w:r w:rsidRPr="00D12AB9">
        <w:rPr>
          <w:rFonts w:ascii="Times New Roman" w:hAnsi="Times New Roman"/>
          <w:sz w:val="24"/>
          <w:szCs w:val="24"/>
        </w:rPr>
        <w:t xml:space="preserve">Berdasarkan tonase material balikan setelah dilakukan </w:t>
      </w:r>
      <w:r w:rsidRPr="00D12AB9">
        <w:rPr>
          <w:rFonts w:ascii="Times New Roman" w:hAnsi="Times New Roman"/>
          <w:i/>
          <w:sz w:val="24"/>
          <w:szCs w:val="24"/>
        </w:rPr>
        <w:t>screening</w:t>
      </w:r>
      <w:r w:rsidRPr="00D12AB9">
        <w:rPr>
          <w:rFonts w:ascii="Times New Roman" w:hAnsi="Times New Roman"/>
          <w:sz w:val="24"/>
          <w:szCs w:val="24"/>
        </w:rPr>
        <w:t xml:space="preserve"> yang cukup besar, maka perlu dilakukan pemisahan material umpan terhadap </w:t>
      </w:r>
      <w:r w:rsidRPr="00D12AB9">
        <w:rPr>
          <w:rFonts w:ascii="Times New Roman" w:hAnsi="Times New Roman"/>
          <w:i/>
          <w:sz w:val="24"/>
          <w:szCs w:val="24"/>
        </w:rPr>
        <w:t>vibrating screen single deck</w:t>
      </w:r>
      <w:r w:rsidRPr="00D12AB9">
        <w:rPr>
          <w:rFonts w:ascii="Times New Roman" w:hAnsi="Times New Roman"/>
          <w:sz w:val="24"/>
          <w:szCs w:val="24"/>
        </w:rPr>
        <w:t xml:space="preserve"> dan </w:t>
      </w:r>
      <w:r w:rsidRPr="00D12AB9">
        <w:rPr>
          <w:rFonts w:ascii="Times New Roman" w:hAnsi="Times New Roman"/>
          <w:i/>
          <w:sz w:val="24"/>
          <w:szCs w:val="24"/>
        </w:rPr>
        <w:t>triple deck</w:t>
      </w:r>
      <w:r w:rsidRPr="00D12AB9">
        <w:rPr>
          <w:rFonts w:ascii="Times New Roman" w:hAnsi="Times New Roman"/>
          <w:sz w:val="24"/>
          <w:szCs w:val="24"/>
        </w:rPr>
        <w:t xml:space="preserve"> dengan penyesuaian </w:t>
      </w:r>
      <w:r w:rsidRPr="00D12AB9">
        <w:rPr>
          <w:rFonts w:ascii="Times New Roman" w:hAnsi="Times New Roman"/>
          <w:i/>
          <w:sz w:val="24"/>
          <w:szCs w:val="24"/>
        </w:rPr>
        <w:t>discharge</w:t>
      </w:r>
      <w:r w:rsidRPr="00D12AB9">
        <w:rPr>
          <w:rFonts w:ascii="Times New Roman" w:hAnsi="Times New Roman"/>
          <w:sz w:val="24"/>
          <w:szCs w:val="24"/>
        </w:rPr>
        <w:t xml:space="preserve"> pada </w:t>
      </w:r>
      <w:r w:rsidRPr="00D12AB9">
        <w:rPr>
          <w:rFonts w:ascii="Times New Roman" w:hAnsi="Times New Roman"/>
          <w:i/>
          <w:sz w:val="24"/>
          <w:szCs w:val="24"/>
        </w:rPr>
        <w:t>cone crusher</w:t>
      </w:r>
      <w:r w:rsidRPr="00D12AB9">
        <w:rPr>
          <w:rFonts w:ascii="Times New Roman" w:hAnsi="Times New Roman"/>
          <w:sz w:val="24"/>
          <w:szCs w:val="24"/>
        </w:rPr>
        <w:t xml:space="preserve"> di sesuaikan dengan ukuran</w:t>
      </w:r>
      <w:r w:rsidRPr="00D12AB9">
        <w:rPr>
          <w:rFonts w:ascii="Times New Roman" w:hAnsi="Times New Roman"/>
          <w:i/>
          <w:sz w:val="24"/>
          <w:szCs w:val="24"/>
        </w:rPr>
        <w:t xml:space="preserve"> deck</w:t>
      </w:r>
      <w:r w:rsidRPr="00D12AB9">
        <w:rPr>
          <w:rFonts w:ascii="Times New Roman" w:hAnsi="Times New Roman"/>
          <w:sz w:val="24"/>
          <w:szCs w:val="24"/>
        </w:rPr>
        <w:t xml:space="preserve"> pertama.</w:t>
      </w:r>
    </w:p>
    <w:p w:rsidR="00D961C2" w:rsidRPr="00D12AB9" w:rsidRDefault="00D961C2" w:rsidP="00B50996">
      <w:pPr>
        <w:pStyle w:val="SPeSIA2017-SECTION"/>
        <w:numPr>
          <w:ilvl w:val="0"/>
          <w:numId w:val="0"/>
        </w:numPr>
        <w:tabs>
          <w:tab w:val="left" w:pos="0"/>
          <w:tab w:val="left" w:pos="90"/>
          <w:tab w:val="left" w:pos="180"/>
        </w:tabs>
        <w:spacing w:before="0" w:after="0"/>
        <w:ind w:hanging="436"/>
        <w:rPr>
          <w:b w:val="0"/>
        </w:rPr>
      </w:pPr>
    </w:p>
    <w:p w:rsidR="00D961C2" w:rsidRPr="00D12AB9" w:rsidRDefault="00D961C2" w:rsidP="003C73DF">
      <w:pPr>
        <w:pStyle w:val="SPeSIA2017-SECTION"/>
        <w:numPr>
          <w:ilvl w:val="0"/>
          <w:numId w:val="0"/>
        </w:numPr>
        <w:tabs>
          <w:tab w:val="left" w:pos="0"/>
          <w:tab w:val="left" w:pos="90"/>
          <w:tab w:val="left" w:pos="180"/>
        </w:tabs>
        <w:spacing w:before="0" w:after="0"/>
      </w:pPr>
    </w:p>
    <w:p w:rsidR="004210E3" w:rsidRPr="00D12AB9" w:rsidRDefault="00E736E3" w:rsidP="003C73DF">
      <w:pPr>
        <w:pStyle w:val="SPeSIA2017-DAFTARPUSTAKA"/>
        <w:tabs>
          <w:tab w:val="left" w:pos="0"/>
          <w:tab w:val="left" w:pos="90"/>
          <w:tab w:val="left" w:pos="180"/>
        </w:tabs>
      </w:pPr>
      <w:r w:rsidRPr="00D12AB9">
        <w:t>Daftar Pustaka</w:t>
      </w:r>
      <w:bookmarkStart w:id="2" w:name="_Hlk488913930"/>
    </w:p>
    <w:bookmarkEnd w:id="2"/>
    <w:p w:rsidR="003435F1" w:rsidRPr="00D12AB9" w:rsidRDefault="003435F1" w:rsidP="003435F1">
      <w:pPr>
        <w:autoSpaceDE w:val="0"/>
        <w:autoSpaceDN w:val="0"/>
        <w:adjustRightInd w:val="0"/>
        <w:spacing w:line="240" w:lineRule="auto"/>
        <w:ind w:left="709" w:hanging="709"/>
        <w:jc w:val="both"/>
        <w:rPr>
          <w:rFonts w:ascii="Times New Roman" w:hAnsi="Times New Roman"/>
          <w:sz w:val="24"/>
        </w:rPr>
      </w:pPr>
      <w:r w:rsidRPr="00D12AB9">
        <w:rPr>
          <w:rFonts w:ascii="Times New Roman" w:hAnsi="Times New Roman"/>
          <w:sz w:val="24"/>
        </w:rPr>
        <w:t>1. Agus</w:t>
      </w:r>
      <w:r w:rsidRPr="00D12AB9">
        <w:rPr>
          <w:rFonts w:ascii="Times New Roman" w:hAnsi="Times New Roman"/>
          <w:sz w:val="24"/>
        </w:rPr>
        <w:t xml:space="preserve">iar, Taufan, 2015, </w:t>
      </w:r>
      <w:r w:rsidRPr="00D12AB9">
        <w:rPr>
          <w:rFonts w:ascii="Times New Roman" w:hAnsi="Times New Roman"/>
          <w:i/>
          <w:sz w:val="24"/>
        </w:rPr>
        <w:t>“</w:t>
      </w:r>
      <w:r w:rsidRPr="00D12AB9">
        <w:rPr>
          <w:rFonts w:ascii="Times New Roman" w:eastAsia="Calibri" w:hAnsi="Times New Roman"/>
          <w:bCs/>
          <w:i/>
          <w:sz w:val="24"/>
        </w:rPr>
        <w:t xml:space="preserve">Analisis Kinerja Alat Crushing Plant Pada Tambang  </w:t>
      </w:r>
      <w:r w:rsidRPr="00D12AB9">
        <w:rPr>
          <w:rFonts w:ascii="Times New Roman" w:eastAsia="Calibri" w:hAnsi="Times New Roman"/>
          <w:bCs/>
          <w:i/>
          <w:sz w:val="24"/>
        </w:rPr>
        <w:t xml:space="preserve"> </w:t>
      </w:r>
      <w:r w:rsidRPr="00D12AB9">
        <w:rPr>
          <w:rFonts w:ascii="Times New Roman" w:eastAsia="Calibri" w:hAnsi="Times New Roman"/>
          <w:bCs/>
          <w:i/>
          <w:sz w:val="24"/>
        </w:rPr>
        <w:t>Andesit Untuk Meningkatkan Produksi 125.000 Ton/Bulan Di Pt Mandiri Sejahtera Sentra, Desa Sukamulya, Kecamatan Tegal Waru, Kabupaten Purwakarta, Provinsi Jawa Barat</w:t>
      </w:r>
      <w:r w:rsidRPr="00D12AB9">
        <w:rPr>
          <w:rFonts w:ascii="Times New Roman" w:hAnsi="Times New Roman"/>
          <w:i/>
          <w:sz w:val="24"/>
        </w:rPr>
        <w:t xml:space="preserve"> ”</w:t>
      </w:r>
      <w:r w:rsidRPr="00D12AB9">
        <w:rPr>
          <w:rFonts w:ascii="Times New Roman" w:hAnsi="Times New Roman"/>
          <w:sz w:val="24"/>
        </w:rPr>
        <w:t xml:space="preserve">. Teknik Pertambangan, Universitas Islam Bandung.   </w:t>
      </w:r>
    </w:p>
    <w:p w:rsidR="003435F1" w:rsidRPr="00D12AB9" w:rsidRDefault="003435F1" w:rsidP="003435F1">
      <w:pPr>
        <w:tabs>
          <w:tab w:val="left" w:pos="567"/>
        </w:tabs>
        <w:autoSpaceDE w:val="0"/>
        <w:autoSpaceDN w:val="0"/>
        <w:adjustRightInd w:val="0"/>
        <w:spacing w:line="240" w:lineRule="auto"/>
        <w:jc w:val="both"/>
        <w:rPr>
          <w:rFonts w:ascii="Times New Roman" w:hAnsi="Times New Roman"/>
          <w:sz w:val="24"/>
        </w:rPr>
      </w:pPr>
      <w:r w:rsidRPr="00D12AB9">
        <w:rPr>
          <w:rFonts w:ascii="Times New Roman" w:hAnsi="Times New Roman"/>
          <w:sz w:val="24"/>
        </w:rPr>
        <w:t xml:space="preserve">2. </w:t>
      </w:r>
      <w:r w:rsidRPr="00D12AB9">
        <w:rPr>
          <w:rFonts w:ascii="Times New Roman" w:hAnsi="Times New Roman"/>
          <w:sz w:val="24"/>
        </w:rPr>
        <w:t>Badan Pusat Statistik Kabupaten Bogor, 2017, “Kabupaten Bogor Dalam Angka”.</w:t>
      </w:r>
    </w:p>
    <w:p w:rsidR="003435F1" w:rsidRPr="00D12AB9" w:rsidRDefault="003435F1" w:rsidP="003435F1">
      <w:pPr>
        <w:autoSpaceDE w:val="0"/>
        <w:autoSpaceDN w:val="0"/>
        <w:adjustRightInd w:val="0"/>
        <w:spacing w:line="240" w:lineRule="auto"/>
        <w:ind w:left="709" w:hanging="709"/>
        <w:jc w:val="both"/>
        <w:rPr>
          <w:rFonts w:ascii="Times New Roman" w:hAnsi="Times New Roman"/>
          <w:sz w:val="24"/>
        </w:rPr>
      </w:pPr>
      <w:r w:rsidRPr="00D12AB9">
        <w:rPr>
          <w:rFonts w:ascii="Times New Roman" w:hAnsi="Times New Roman"/>
          <w:sz w:val="24"/>
        </w:rPr>
        <w:t xml:space="preserve">3. </w:t>
      </w:r>
      <w:r w:rsidRPr="00D12AB9">
        <w:rPr>
          <w:rFonts w:ascii="Times New Roman" w:hAnsi="Times New Roman"/>
          <w:sz w:val="24"/>
        </w:rPr>
        <w:t xml:space="preserve">Bayu, Dhanan, 2016, </w:t>
      </w:r>
      <w:r w:rsidRPr="00D12AB9">
        <w:rPr>
          <w:rFonts w:ascii="Times New Roman" w:hAnsi="Times New Roman"/>
          <w:i/>
          <w:sz w:val="24"/>
        </w:rPr>
        <w:t>“Optimalisasi Crushing Plant Pengolahan Batu Gamping Untuk Meningkatkan Target Produksi Di PT Bende Lembaran Baru, Kampung Bojong Honje Desa Citatah Kecamatan Cipatat Kabupaten Bandung Barat ”</w:t>
      </w:r>
      <w:r w:rsidRPr="00D12AB9">
        <w:rPr>
          <w:rFonts w:ascii="Times New Roman" w:hAnsi="Times New Roman"/>
          <w:sz w:val="24"/>
        </w:rPr>
        <w:t>. Teknik Pertambangan, Universitas Islam Bandung.</w:t>
      </w:r>
    </w:p>
    <w:p w:rsidR="003435F1" w:rsidRPr="00D12AB9" w:rsidRDefault="003435F1" w:rsidP="003435F1">
      <w:pPr>
        <w:tabs>
          <w:tab w:val="left" w:pos="567"/>
        </w:tabs>
        <w:autoSpaceDE w:val="0"/>
        <w:autoSpaceDN w:val="0"/>
        <w:adjustRightInd w:val="0"/>
        <w:spacing w:line="240" w:lineRule="auto"/>
        <w:ind w:left="709" w:hanging="709"/>
        <w:jc w:val="both"/>
        <w:rPr>
          <w:rFonts w:ascii="Times New Roman" w:hAnsi="Times New Roman"/>
          <w:sz w:val="24"/>
        </w:rPr>
      </w:pPr>
      <w:r w:rsidRPr="00D12AB9">
        <w:rPr>
          <w:rFonts w:ascii="Times New Roman" w:hAnsi="Times New Roman"/>
          <w:sz w:val="24"/>
        </w:rPr>
        <w:t xml:space="preserve">4. </w:t>
      </w:r>
      <w:r w:rsidRPr="00D12AB9">
        <w:rPr>
          <w:rFonts w:ascii="Times New Roman" w:hAnsi="Times New Roman"/>
          <w:sz w:val="24"/>
        </w:rPr>
        <w:t xml:space="preserve">Prodjosumarto, P., 2000, </w:t>
      </w:r>
      <w:r w:rsidRPr="00D12AB9">
        <w:rPr>
          <w:rFonts w:ascii="Times New Roman" w:hAnsi="Times New Roman"/>
          <w:i/>
          <w:sz w:val="24"/>
        </w:rPr>
        <w:t>“Tambang Terbuka”</w:t>
      </w:r>
      <w:r w:rsidRPr="00D12AB9">
        <w:rPr>
          <w:rFonts w:ascii="Times New Roman" w:hAnsi="Times New Roman"/>
          <w:sz w:val="24"/>
        </w:rPr>
        <w:t>, Departemen Pertambangan, Institut Teknologi Bandung.</w:t>
      </w:r>
    </w:p>
    <w:p w:rsidR="003435F1" w:rsidRPr="00D12AB9" w:rsidRDefault="003435F1" w:rsidP="003435F1">
      <w:pPr>
        <w:tabs>
          <w:tab w:val="left" w:pos="567"/>
        </w:tabs>
        <w:autoSpaceDE w:val="0"/>
        <w:autoSpaceDN w:val="0"/>
        <w:adjustRightInd w:val="0"/>
        <w:spacing w:line="240" w:lineRule="auto"/>
        <w:ind w:left="709" w:hanging="709"/>
        <w:jc w:val="both"/>
        <w:rPr>
          <w:rFonts w:ascii="Times New Roman" w:hAnsi="Times New Roman"/>
          <w:sz w:val="24"/>
        </w:rPr>
      </w:pPr>
      <w:r w:rsidRPr="00D12AB9">
        <w:rPr>
          <w:rFonts w:ascii="Times New Roman" w:hAnsi="Times New Roman"/>
          <w:sz w:val="24"/>
        </w:rPr>
        <w:t xml:space="preserve">5. </w:t>
      </w:r>
      <w:r w:rsidRPr="00D12AB9">
        <w:rPr>
          <w:rFonts w:ascii="Times New Roman" w:hAnsi="Times New Roman"/>
          <w:sz w:val="24"/>
        </w:rPr>
        <w:t xml:space="preserve">Prodjosumarto, P., 1993, </w:t>
      </w:r>
      <w:r w:rsidRPr="00D12AB9">
        <w:rPr>
          <w:rFonts w:ascii="Times New Roman" w:hAnsi="Times New Roman"/>
          <w:i/>
          <w:sz w:val="24"/>
        </w:rPr>
        <w:t>“Pemindahan Tanah Mekanis”</w:t>
      </w:r>
      <w:r w:rsidRPr="00D12AB9">
        <w:rPr>
          <w:rFonts w:ascii="Times New Roman" w:hAnsi="Times New Roman"/>
          <w:sz w:val="24"/>
        </w:rPr>
        <w:t>, Departemen Pertambangan, Institut Teknologi Bandung.</w:t>
      </w:r>
    </w:p>
    <w:p w:rsidR="003435F1" w:rsidRPr="00D12AB9" w:rsidRDefault="003435F1" w:rsidP="003435F1">
      <w:pPr>
        <w:tabs>
          <w:tab w:val="left" w:pos="567"/>
        </w:tabs>
        <w:autoSpaceDE w:val="0"/>
        <w:autoSpaceDN w:val="0"/>
        <w:adjustRightInd w:val="0"/>
        <w:spacing w:line="240" w:lineRule="auto"/>
        <w:jc w:val="both"/>
        <w:rPr>
          <w:rFonts w:ascii="Times New Roman" w:hAnsi="Times New Roman"/>
          <w:i/>
          <w:sz w:val="24"/>
        </w:rPr>
      </w:pPr>
      <w:r w:rsidRPr="00D12AB9">
        <w:rPr>
          <w:rFonts w:ascii="Times New Roman" w:hAnsi="Times New Roman"/>
          <w:sz w:val="24"/>
        </w:rPr>
        <w:t xml:space="preserve">6. </w:t>
      </w:r>
      <w:r w:rsidRPr="00D12AB9">
        <w:rPr>
          <w:rFonts w:ascii="Times New Roman" w:hAnsi="Times New Roman"/>
          <w:sz w:val="24"/>
        </w:rPr>
        <w:t>Reisner, W., 1971, “</w:t>
      </w:r>
      <w:r w:rsidRPr="00D12AB9">
        <w:rPr>
          <w:rFonts w:ascii="Times New Roman" w:hAnsi="Times New Roman"/>
          <w:i/>
          <w:sz w:val="24"/>
        </w:rPr>
        <w:t>Hopper Geometry”.</w:t>
      </w:r>
    </w:p>
    <w:p w:rsidR="003435F1" w:rsidRPr="00D12AB9" w:rsidRDefault="003435F1" w:rsidP="003435F1">
      <w:pPr>
        <w:tabs>
          <w:tab w:val="left" w:pos="567"/>
        </w:tabs>
        <w:autoSpaceDE w:val="0"/>
        <w:autoSpaceDN w:val="0"/>
        <w:adjustRightInd w:val="0"/>
        <w:spacing w:line="240" w:lineRule="auto"/>
        <w:jc w:val="both"/>
        <w:rPr>
          <w:rFonts w:ascii="Times New Roman" w:hAnsi="Times New Roman"/>
          <w:i/>
          <w:sz w:val="24"/>
        </w:rPr>
      </w:pPr>
      <w:r w:rsidRPr="00D12AB9">
        <w:rPr>
          <w:rFonts w:ascii="Times New Roman" w:hAnsi="Times New Roman"/>
          <w:sz w:val="24"/>
        </w:rPr>
        <w:t xml:space="preserve">7. </w:t>
      </w:r>
      <w:r w:rsidRPr="00D12AB9">
        <w:rPr>
          <w:rFonts w:ascii="Times New Roman" w:hAnsi="Times New Roman"/>
          <w:sz w:val="24"/>
        </w:rPr>
        <w:t>Wills, B.A., 2006. “</w:t>
      </w:r>
      <w:r w:rsidRPr="00D12AB9">
        <w:rPr>
          <w:rFonts w:ascii="Times New Roman" w:hAnsi="Times New Roman"/>
          <w:i/>
          <w:sz w:val="24"/>
        </w:rPr>
        <w:t>Spesifikasi Alat Peremuk”.</w:t>
      </w:r>
    </w:p>
    <w:p w:rsidR="003435F1" w:rsidRPr="00D12AB9" w:rsidRDefault="003435F1" w:rsidP="003435F1">
      <w:pPr>
        <w:autoSpaceDE w:val="0"/>
        <w:autoSpaceDN w:val="0"/>
        <w:adjustRightInd w:val="0"/>
        <w:spacing w:line="240" w:lineRule="auto"/>
        <w:ind w:left="709" w:hanging="709"/>
        <w:jc w:val="both"/>
        <w:rPr>
          <w:rFonts w:ascii="Times New Roman" w:hAnsi="Times New Roman"/>
          <w:sz w:val="24"/>
        </w:rPr>
      </w:pPr>
      <w:r w:rsidRPr="00D12AB9">
        <w:rPr>
          <w:rFonts w:ascii="Times New Roman" w:hAnsi="Times New Roman"/>
          <w:sz w:val="24"/>
        </w:rPr>
        <w:t xml:space="preserve">8. </w:t>
      </w:r>
      <w:r w:rsidRPr="00D12AB9">
        <w:rPr>
          <w:rFonts w:ascii="Times New Roman" w:hAnsi="Times New Roman"/>
          <w:sz w:val="24"/>
        </w:rPr>
        <w:t>Yudantara, Ismail, 2018, “</w:t>
      </w:r>
      <w:r w:rsidRPr="00D12AB9">
        <w:rPr>
          <w:rFonts w:ascii="Times New Roman" w:hAnsi="Times New Roman"/>
          <w:i/>
          <w:sz w:val="24"/>
        </w:rPr>
        <w:t xml:space="preserve">Evaluasi Kerja Unit Alat Peremuk Batu Andesit di PT Mitra Sejahtera, Desa Mekarsari, Kecamatan Cikalong Kulon, Kabupaten Cianjur, Provinsi Jawa Barat”. </w:t>
      </w:r>
      <w:r w:rsidRPr="00D12AB9">
        <w:rPr>
          <w:rFonts w:ascii="Times New Roman" w:hAnsi="Times New Roman"/>
          <w:sz w:val="24"/>
        </w:rPr>
        <w:t>Teknik Pertambangan, Universitas Islam Bandung.</w:t>
      </w:r>
    </w:p>
    <w:p w:rsidR="00D961C2" w:rsidRPr="00D12AB9" w:rsidRDefault="00D961C2" w:rsidP="003C73DF">
      <w:pPr>
        <w:tabs>
          <w:tab w:val="left" w:pos="0"/>
          <w:tab w:val="left" w:pos="90"/>
          <w:tab w:val="left" w:pos="180"/>
          <w:tab w:val="left" w:pos="720"/>
          <w:tab w:val="left" w:pos="1080"/>
          <w:tab w:val="left" w:pos="1800"/>
          <w:tab w:val="left" w:pos="2070"/>
        </w:tabs>
        <w:spacing w:after="0" w:line="240" w:lineRule="auto"/>
        <w:jc w:val="both"/>
        <w:rPr>
          <w:rFonts w:ascii="Times New Roman" w:hAnsi="Times New Roman"/>
        </w:rPr>
      </w:pPr>
    </w:p>
    <w:sectPr w:rsidR="00D961C2" w:rsidRPr="00D12AB9" w:rsidSect="00382B89">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350" w:left="1701" w:header="1134" w:footer="96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02" w:rsidRPr="0011684B" w:rsidRDefault="00FE1802" w:rsidP="003F2FD5">
      <w:pPr>
        <w:spacing w:after="0"/>
      </w:pPr>
      <w:r>
        <w:separator/>
      </w:r>
    </w:p>
  </w:endnote>
  <w:endnote w:type="continuationSeparator" w:id="0">
    <w:p w:rsidR="00FE1802" w:rsidRPr="0011684B" w:rsidRDefault="00FE1802"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F" w:rsidRPr="003942D9" w:rsidRDefault="003A0DCF" w:rsidP="00DA2E84">
    <w:pPr>
      <w:pStyle w:val="Footer"/>
      <w:rPr>
        <w:rFonts w:ascii="Tahoma" w:hAnsi="Tahoma" w:cs="Tahoma"/>
        <w:bCs/>
        <w:sz w:val="16"/>
        <w:szCs w:val="16"/>
      </w:rPr>
    </w:pPr>
    <w:r>
      <w:rPr>
        <w:rFonts w:ascii="Tahoma" w:hAnsi="Tahoma" w:cs="Tahoma"/>
        <w:bCs/>
        <w:sz w:val="16"/>
        <w:szCs w:val="16"/>
        <w:lang w:val="en-US"/>
      </w:rPr>
      <w:t xml:space="preserve">Volume </w:t>
    </w:r>
    <w:r>
      <w:rPr>
        <w:rFonts w:ascii="Tahoma" w:hAnsi="Tahoma" w:cs="Tahoma"/>
        <w:bCs/>
        <w:sz w:val="16"/>
        <w:szCs w:val="16"/>
      </w:rPr>
      <w:t>3</w:t>
    </w:r>
    <w:r>
      <w:rPr>
        <w:rFonts w:ascii="Tahoma" w:hAnsi="Tahoma" w:cs="Tahoma"/>
        <w:bCs/>
        <w:sz w:val="16"/>
        <w:szCs w:val="16"/>
        <w:lang w:val="en-US"/>
      </w:rPr>
      <w:t>, No.</w:t>
    </w:r>
    <w:r>
      <w:rPr>
        <w:rFonts w:ascii="Tahoma" w:hAnsi="Tahoma" w:cs="Tahoma"/>
        <w:bCs/>
        <w:sz w:val="16"/>
        <w:szCs w:val="16"/>
      </w:rPr>
      <w:t>2</w:t>
    </w:r>
    <w:r>
      <w:rPr>
        <w:rFonts w:ascii="Tahoma" w:hAnsi="Tahoma" w:cs="Tahoma"/>
        <w:bCs/>
        <w:sz w:val="16"/>
        <w:szCs w:val="16"/>
        <w:lang w:val="en-US"/>
      </w:rPr>
      <w:t>, Tahun 201</w:t>
    </w:r>
    <w:r w:rsidR="00F75602">
      <w:rPr>
        <w:rFonts w:ascii="Tahoma" w:hAnsi="Tahoma" w:cs="Tahoma"/>
        <w:bCs/>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F" w:rsidRPr="00AA336E" w:rsidRDefault="003A0DCF" w:rsidP="00155596">
    <w:pPr>
      <w:pStyle w:val="Header"/>
      <w:tabs>
        <w:tab w:val="left" w:pos="7230"/>
      </w:tabs>
      <w:jc w:val="right"/>
      <w:rPr>
        <w:rFonts w:ascii="Tahoma" w:hAnsi="Tahoma" w:cs="Tahoma"/>
        <w:bCs/>
        <w:sz w:val="16"/>
        <w:szCs w:val="16"/>
      </w:rPr>
    </w:pPr>
    <w:r>
      <w:rPr>
        <w:rFonts w:ascii="Tahoma" w:hAnsi="Tahoma" w:cs="Tahoma"/>
        <w:bCs/>
        <w:sz w:val="16"/>
        <w:szCs w:val="16"/>
        <w:lang w:val="en-US"/>
      </w:rPr>
      <w:t>Teknik Pertambangan</w:t>
    </w:r>
    <w:r>
      <w:rPr>
        <w:rFonts w:ascii="Tahoma" w:hAnsi="Tahoma" w:cs="Tahoma"/>
        <w:sz w:val="16"/>
        <w:szCs w:val="16"/>
        <w:lang w:val="en-US"/>
      </w:rPr>
      <w:t>,</w:t>
    </w:r>
    <w:r>
      <w:rPr>
        <w:rFonts w:ascii="Tahoma" w:hAnsi="Tahoma" w:cs="Tahoma"/>
        <w:sz w:val="16"/>
        <w:szCs w:val="16"/>
      </w:rPr>
      <w:t xml:space="preserve"> G</w:t>
    </w:r>
    <w:r w:rsidR="00D12AB9">
      <w:rPr>
        <w:rFonts w:ascii="Tahoma" w:hAnsi="Tahoma" w:cs="Tahoma"/>
        <w:sz w:val="16"/>
        <w:szCs w:val="16"/>
      </w:rPr>
      <w:t>elombang 2, Tahun Akademik  2017-2018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F" w:rsidRPr="00DA2E84" w:rsidRDefault="003A0DCF" w:rsidP="00DA2E84">
    <w:pPr>
      <w:pStyle w:val="Footer"/>
      <w:jc w:val="center"/>
      <w:rPr>
        <w:rFonts w:ascii="Tahoma" w:hAnsi="Tahoma" w:cs="Tahoma"/>
        <w:sz w:val="16"/>
        <w:szCs w:val="16"/>
      </w:rPr>
    </w:pPr>
    <w:r w:rsidRPr="00DA2E84">
      <w:rPr>
        <w:rFonts w:ascii="Tahoma" w:hAnsi="Tahoma" w:cs="Tahoma"/>
        <w:b/>
        <w:sz w:val="16"/>
        <w:szCs w:val="16"/>
      </w:rPr>
      <w:fldChar w:fldCharType="begin"/>
    </w:r>
    <w:r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F75602">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02" w:rsidRPr="0011684B" w:rsidRDefault="00FE1802" w:rsidP="003F2FD5">
      <w:pPr>
        <w:spacing w:after="0"/>
      </w:pPr>
      <w:r>
        <w:separator/>
      </w:r>
    </w:p>
  </w:footnote>
  <w:footnote w:type="continuationSeparator" w:id="0">
    <w:p w:rsidR="00FE1802" w:rsidRPr="0011684B" w:rsidRDefault="00FE1802" w:rsidP="003F2F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F" w:rsidRPr="00DA2E84" w:rsidRDefault="003A0DCF"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F75602">
      <w:rPr>
        <w:rFonts w:ascii="Tahoma" w:hAnsi="Tahoma" w:cs="Tahoma"/>
        <w:b/>
        <w:bCs/>
        <w:noProof/>
        <w:sz w:val="16"/>
        <w:szCs w:val="16"/>
      </w:rPr>
      <w:t>8</w:t>
    </w:r>
    <w:r w:rsidRPr="00DA2E84">
      <w:rPr>
        <w:rFonts w:ascii="Tahoma" w:hAnsi="Tahoma" w:cs="Tahoma"/>
        <w:b/>
        <w:bCs/>
        <w:sz w:val="16"/>
        <w:szCs w:val="16"/>
      </w:rPr>
      <w:fldChar w:fldCharType="end"/>
    </w:r>
    <w:r w:rsidRPr="00DA2E84">
      <w:rPr>
        <w:rFonts w:ascii="Tahoma" w:hAnsi="Tahoma" w:cs="Tahoma"/>
        <w:sz w:val="16"/>
        <w:szCs w:val="16"/>
      </w:rPr>
      <w:tab/>
      <w:t>|</w:t>
    </w:r>
    <w:r w:rsidRPr="00DA2E84">
      <w:rPr>
        <w:rFonts w:ascii="Tahoma" w:hAnsi="Tahoma" w:cs="Tahoma"/>
        <w:sz w:val="16"/>
        <w:szCs w:val="16"/>
      </w:rPr>
      <w:tab/>
    </w:r>
    <w:r>
      <w:rPr>
        <w:rFonts w:ascii="Tahoma" w:hAnsi="Tahoma" w:cs="Tahoma"/>
        <w:bCs/>
        <w:sz w:val="16"/>
        <w:szCs w:val="16"/>
        <w:lang w:val="en-US"/>
      </w:rPr>
      <w:t>R</w:t>
    </w:r>
    <w:r w:rsidR="00D12AB9">
      <w:rPr>
        <w:rFonts w:ascii="Tahoma" w:hAnsi="Tahoma" w:cs="Tahoma"/>
        <w:bCs/>
        <w:sz w:val="16"/>
        <w:szCs w:val="16"/>
        <w:lang w:val="en-US"/>
      </w:rPr>
      <w:t>ey Adinda Putra</w:t>
    </w:r>
    <w:r w:rsidRPr="00DA2E84">
      <w:rPr>
        <w:rFonts w:ascii="Tahoma" w:hAnsi="Tahoma" w:cs="Tahoma"/>
        <w:bCs/>
        <w:spacing w:val="1"/>
        <w:sz w:val="16"/>
        <w:szCs w:val="16"/>
      </w:rPr>
      <w:t xml:space="preserve">, </w:t>
    </w:r>
    <w:r w:rsidRPr="00DA2E84">
      <w:rPr>
        <w:rFonts w:ascii="Tahoma" w:hAnsi="Tahoma" w:cs="Tahoma"/>
        <w:bCs/>
        <w:i/>
        <w:iCs/>
        <w:spacing w:val="1"/>
        <w:sz w:val="16"/>
        <w:szCs w:val="16"/>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F" w:rsidRPr="00E736E3" w:rsidRDefault="00D12AB9" w:rsidP="00E736E3">
    <w:pPr>
      <w:pStyle w:val="SPeSIA2017-JUDULMAKALAHIND"/>
      <w:jc w:val="right"/>
      <w:rPr>
        <w:lang w:val="en-US" w:eastAsia="en-US"/>
      </w:rPr>
    </w:pPr>
    <w:r>
      <w:rPr>
        <w:rFonts w:ascii="Tahoma" w:hAnsi="Tahoma" w:cs="Tahoma"/>
        <w:b w:val="0"/>
        <w:sz w:val="16"/>
        <w:lang w:val="en-US" w:eastAsia="en-US"/>
      </w:rPr>
      <w:t>Evaluasi Kinerja Unit Alat Peremuk (</w:t>
    </w:r>
    <w:r>
      <w:rPr>
        <w:rFonts w:ascii="Tahoma" w:hAnsi="Tahoma" w:cs="Tahoma"/>
        <w:b w:val="0"/>
        <w:i/>
        <w:sz w:val="16"/>
        <w:lang w:val="en-US" w:eastAsia="en-US"/>
      </w:rPr>
      <w:t>Crusher</w:t>
    </w:r>
    <w:r>
      <w:rPr>
        <w:rFonts w:ascii="Tahoma" w:hAnsi="Tahoma" w:cs="Tahoma"/>
        <w:b w:val="0"/>
        <w:sz w:val="16"/>
        <w:lang w:val="en-US" w:eastAsia="en-US"/>
      </w:rPr>
      <w:t>) Batuan Andesit</w:t>
    </w:r>
    <w:r w:rsidR="003A0DCF">
      <w:rPr>
        <w:rFonts w:ascii="Tahoma" w:hAnsi="Tahoma" w:cs="Tahoma"/>
        <w:b w:val="0"/>
        <w:sz w:val="16"/>
        <w:lang w:val="en-US" w:eastAsia="en-US"/>
      </w:rPr>
      <w:t xml:space="preserve">  </w:t>
    </w:r>
    <w:r w:rsidR="003A0DCF" w:rsidRPr="00DA2E84">
      <w:rPr>
        <w:rFonts w:ascii="Tahoma" w:hAnsi="Tahoma" w:cs="Tahoma"/>
        <w:sz w:val="16"/>
        <w:szCs w:val="16"/>
      </w:rPr>
      <w:t xml:space="preserve">|   </w:t>
    </w:r>
    <w:r w:rsidR="003A0DCF" w:rsidRPr="00DA2E84">
      <w:rPr>
        <w:rFonts w:ascii="Tahoma" w:hAnsi="Tahoma" w:cs="Tahoma"/>
        <w:b w:val="0"/>
        <w:bCs w:val="0"/>
        <w:sz w:val="16"/>
        <w:szCs w:val="16"/>
      </w:rPr>
      <w:fldChar w:fldCharType="begin"/>
    </w:r>
    <w:r w:rsidR="003A0DCF" w:rsidRPr="00DA2E84">
      <w:rPr>
        <w:rFonts w:ascii="Tahoma" w:hAnsi="Tahoma" w:cs="Tahoma"/>
        <w:sz w:val="16"/>
        <w:szCs w:val="16"/>
      </w:rPr>
      <w:instrText xml:space="preserve"> PAGE   \* MERGEFORMAT </w:instrText>
    </w:r>
    <w:r w:rsidR="003A0DCF" w:rsidRPr="00DA2E84">
      <w:rPr>
        <w:rFonts w:ascii="Tahoma" w:hAnsi="Tahoma" w:cs="Tahoma"/>
        <w:b w:val="0"/>
        <w:bCs w:val="0"/>
        <w:sz w:val="16"/>
        <w:szCs w:val="16"/>
      </w:rPr>
      <w:fldChar w:fldCharType="separate"/>
    </w:r>
    <w:r w:rsidR="00F75602" w:rsidRPr="00F75602">
      <w:rPr>
        <w:rFonts w:ascii="Tahoma" w:hAnsi="Tahoma" w:cs="Tahoma"/>
        <w:b w:val="0"/>
        <w:bCs w:val="0"/>
        <w:noProof/>
        <w:sz w:val="16"/>
        <w:szCs w:val="16"/>
      </w:rPr>
      <w:t>3</w:t>
    </w:r>
    <w:r w:rsidR="003A0DCF"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CF" w:rsidRPr="007225FA" w:rsidRDefault="003A0DCF" w:rsidP="00155596">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r>
      <w:rPr>
        <w:rFonts w:ascii="Tahoma" w:hAnsi="Tahoma" w:cs="Tahoma"/>
        <w:bCs/>
        <w:sz w:val="16"/>
        <w:szCs w:val="16"/>
        <w:lang w:val="en-US"/>
      </w:rPr>
      <w:t>Teknik Pertambangan</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ISSN: 2460-</w:t>
    </w:r>
    <w:r>
      <w:rPr>
        <w:rFonts w:ascii="Tahoma" w:hAnsi="Tahoma" w:cs="Tahoma"/>
        <w:color w:val="333333"/>
        <w:sz w:val="16"/>
        <w:szCs w:val="16"/>
        <w:shd w:val="clear" w:color="auto" w:fill="FFFFFF"/>
        <w:lang w:val="en-US"/>
      </w:rPr>
      <w:t>6499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72D"/>
    <w:multiLevelType w:val="hybridMultilevel"/>
    <w:tmpl w:val="C066B766"/>
    <w:lvl w:ilvl="0" w:tplc="4588F264">
      <w:start w:val="1"/>
      <w:numFmt w:val="upperLetter"/>
      <w:pStyle w:val="SPeSIA2017-SECTION"/>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nsid w:val="0C9F515C"/>
    <w:multiLevelType w:val="hybridMultilevel"/>
    <w:tmpl w:val="377E4E5A"/>
    <w:lvl w:ilvl="0" w:tplc="71205E7A">
      <w:start w:val="1"/>
      <w:numFmt w:val="decimal"/>
      <w:lvlText w:val="%1."/>
      <w:lvlJc w:val="left"/>
      <w:pPr>
        <w:ind w:left="720" w:hanging="360"/>
      </w:pPr>
      <w:rPr>
        <w:rFonts w:hint="default"/>
        <w:i w:val="0"/>
      </w:rPr>
    </w:lvl>
    <w:lvl w:ilvl="1" w:tplc="A642A51A">
      <w:start w:val="1"/>
      <w:numFmt w:val="decimal"/>
      <w:lvlText w:val="(%2)"/>
      <w:lvlJc w:val="left"/>
      <w:pPr>
        <w:ind w:left="1530" w:hanging="450"/>
      </w:pPr>
      <w:rPr>
        <w:rFonts w:eastAsia="Arial" w:hint="default"/>
      </w:rPr>
    </w:lvl>
    <w:lvl w:ilvl="2" w:tplc="2C6A3F82">
      <w:start w:val="1"/>
      <w:numFmt w:val="decimal"/>
      <w:lvlText w:val="%3)"/>
      <w:lvlJc w:val="left"/>
      <w:pPr>
        <w:ind w:left="2520" w:hanging="540"/>
      </w:pPr>
      <w:rPr>
        <w:rFonts w:eastAsia="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2561A0"/>
    <w:multiLevelType w:val="hybridMultilevel"/>
    <w:tmpl w:val="C5A4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E18CB"/>
    <w:multiLevelType w:val="hybridMultilevel"/>
    <w:tmpl w:val="FDDA5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744F"/>
    <w:multiLevelType w:val="hybridMultilevel"/>
    <w:tmpl w:val="3CA87222"/>
    <w:lvl w:ilvl="0" w:tplc="DE1A482E">
      <w:start w:val="1"/>
      <w:numFmt w:val="lowerRoman"/>
      <w:lvlText w:val="(%1)"/>
      <w:lvlJc w:val="left"/>
      <w:pPr>
        <w:ind w:left="786" w:hanging="360"/>
      </w:pPr>
      <w:rPr>
        <w:rFonts w:ascii="Arial" w:eastAsiaTheme="minorHAnsi" w:hAnsi="Arial" w:cs="Arial"/>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F0E6580"/>
    <w:multiLevelType w:val="hybridMultilevel"/>
    <w:tmpl w:val="566C06F2"/>
    <w:lvl w:ilvl="0" w:tplc="ED72E012">
      <w:start w:val="1"/>
      <w:numFmt w:val="decimal"/>
      <w:pStyle w:val="SPeSIA2017-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nsid w:val="312A4550"/>
    <w:multiLevelType w:val="hybridMultilevel"/>
    <w:tmpl w:val="2D7693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8C35FAD"/>
    <w:multiLevelType w:val="hybridMultilevel"/>
    <w:tmpl w:val="1954238A"/>
    <w:lvl w:ilvl="0" w:tplc="84DEB1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E767A28"/>
    <w:multiLevelType w:val="hybridMultilevel"/>
    <w:tmpl w:val="D988D97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785399"/>
    <w:multiLevelType w:val="hybridMultilevel"/>
    <w:tmpl w:val="B10C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A95E5C"/>
    <w:multiLevelType w:val="hybridMultilevel"/>
    <w:tmpl w:val="CD8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12">
    <w:nsid w:val="481A52E3"/>
    <w:multiLevelType w:val="hybridMultilevel"/>
    <w:tmpl w:val="F3F21DB2"/>
    <w:lvl w:ilvl="0" w:tplc="453C7E10">
      <w:start w:val="1"/>
      <w:numFmt w:val="decimal"/>
      <w:lvlText w:val="%1."/>
      <w:lvlJc w:val="left"/>
      <w:pPr>
        <w:ind w:left="1260" w:hanging="360"/>
      </w:pPr>
      <w:rPr>
        <w:i w:val="0"/>
      </w:rPr>
    </w:lvl>
    <w:lvl w:ilvl="1" w:tplc="F1560F56">
      <w:start w:val="1"/>
      <w:numFmt w:val="lowerLetter"/>
      <w:lvlText w:val="%2."/>
      <w:lvlJc w:val="left"/>
      <w:pPr>
        <w:ind w:left="1980" w:hanging="360"/>
      </w:pPr>
      <w:rPr>
        <w:i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BD06160A">
      <w:start w:val="1"/>
      <w:numFmt w:val="lowerLetter"/>
      <w:lvlText w:val="%5)"/>
      <w:lvlJc w:val="left"/>
      <w:pPr>
        <w:ind w:left="4140" w:hanging="360"/>
      </w:pPr>
      <w:rPr>
        <w:rFonts w:ascii="Arial" w:eastAsiaTheme="minorHAnsi" w:hAnsi="Arial" w:cs="Arial"/>
      </w:r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nsid w:val="4A1846B1"/>
    <w:multiLevelType w:val="multilevel"/>
    <w:tmpl w:val="1022363A"/>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Arial" w:hAnsi="Arial" w:cs="Arial" w:hint="default"/>
        <w:b w:val="0"/>
      </w:r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D5906FB"/>
    <w:multiLevelType w:val="hybridMultilevel"/>
    <w:tmpl w:val="126C029C"/>
    <w:lvl w:ilvl="0" w:tplc="637C1B4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6D5AB8"/>
    <w:multiLevelType w:val="hybridMultilevel"/>
    <w:tmpl w:val="203C05E4"/>
    <w:lvl w:ilvl="0" w:tplc="74CC4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EA612A"/>
    <w:multiLevelType w:val="hybridMultilevel"/>
    <w:tmpl w:val="1B167994"/>
    <w:lvl w:ilvl="0" w:tplc="C92E7E0E">
      <w:start w:val="1"/>
      <w:numFmt w:val="decimal"/>
      <w:lvlText w:val="%1."/>
      <w:lvlJc w:val="left"/>
      <w:pPr>
        <w:tabs>
          <w:tab w:val="num" w:pos="720"/>
        </w:tabs>
        <w:ind w:left="720" w:hanging="360"/>
      </w:pPr>
      <w:rPr>
        <w:rFonts w:ascii="Arial" w:eastAsia="Calibri"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1C5D43"/>
    <w:multiLevelType w:val="hybridMultilevel"/>
    <w:tmpl w:val="492C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E3ADF"/>
    <w:multiLevelType w:val="hybridMultilevel"/>
    <w:tmpl w:val="9020C39C"/>
    <w:lvl w:ilvl="0" w:tplc="0409000F">
      <w:start w:val="1"/>
      <w:numFmt w:val="decimal"/>
      <w:lvlText w:val="%1."/>
      <w:lvlJc w:val="left"/>
      <w:pPr>
        <w:ind w:left="2292" w:hanging="360"/>
      </w:p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9">
    <w:nsid w:val="63B97DFE"/>
    <w:multiLevelType w:val="hybridMultilevel"/>
    <w:tmpl w:val="9CCCB916"/>
    <w:lvl w:ilvl="0" w:tplc="D7FE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C43D5"/>
    <w:multiLevelType w:val="hybridMultilevel"/>
    <w:tmpl w:val="9372132C"/>
    <w:lvl w:ilvl="0" w:tplc="E14CBE98">
      <w:start w:val="1"/>
      <w:numFmt w:val="decimal"/>
      <w:lvlText w:val="%1."/>
      <w:lvlJc w:val="left"/>
      <w:pPr>
        <w:tabs>
          <w:tab w:val="num" w:pos="720"/>
        </w:tabs>
        <w:ind w:left="720" w:hanging="360"/>
      </w:pPr>
      <w:rPr>
        <w:rFonts w:ascii="Times New Roman" w:eastAsia="Times New Roman" w:hAnsi="Times New Roman" w:cs="Times New Roman"/>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C50740"/>
    <w:multiLevelType w:val="hybridMultilevel"/>
    <w:tmpl w:val="D79AF07C"/>
    <w:lvl w:ilvl="0" w:tplc="63B20F3A">
      <w:start w:val="1"/>
      <w:numFmt w:val="lowerLetter"/>
      <w:lvlText w:val="%1."/>
      <w:lvlJc w:val="left"/>
      <w:pPr>
        <w:ind w:left="502" w:hanging="360"/>
      </w:pPr>
      <w:rPr>
        <w:rFonts w:ascii="Arial" w:eastAsiaTheme="minorHAnsi" w:hAnsi="Arial" w:cs="Arial"/>
        <w:b w:val="0"/>
      </w:rPr>
    </w:lvl>
    <w:lvl w:ilvl="1" w:tplc="FB6C23B4">
      <w:start w:val="1"/>
      <w:numFmt w:val="lowerLetter"/>
      <w:lvlText w:val="(%2)"/>
      <w:lvlJc w:val="left"/>
      <w:pPr>
        <w:ind w:left="1641" w:hanging="360"/>
      </w:pPr>
      <w:rPr>
        <w:rFonts w:ascii="Arial" w:eastAsiaTheme="minorHAnsi" w:hAnsi="Arial" w:cs="Arial"/>
      </w:rPr>
    </w:lvl>
    <w:lvl w:ilvl="2" w:tplc="0421001B">
      <w:start w:val="1"/>
      <w:numFmt w:val="lowerRoman"/>
      <w:lvlText w:val="%3."/>
      <w:lvlJc w:val="right"/>
      <w:pPr>
        <w:ind w:left="2361" w:hanging="180"/>
      </w:pPr>
    </w:lvl>
    <w:lvl w:ilvl="3" w:tplc="0421000F">
      <w:start w:val="1"/>
      <w:numFmt w:val="decimal"/>
      <w:lvlText w:val="%4."/>
      <w:lvlJc w:val="left"/>
      <w:pPr>
        <w:ind w:left="3081" w:hanging="360"/>
      </w:pPr>
    </w:lvl>
    <w:lvl w:ilvl="4" w:tplc="04210019">
      <w:start w:val="1"/>
      <w:numFmt w:val="lowerLetter"/>
      <w:lvlText w:val="%5."/>
      <w:lvlJc w:val="left"/>
      <w:pPr>
        <w:ind w:left="3801" w:hanging="360"/>
      </w:pPr>
    </w:lvl>
    <w:lvl w:ilvl="5" w:tplc="0421001B">
      <w:start w:val="1"/>
      <w:numFmt w:val="lowerRoman"/>
      <w:lvlText w:val="%6."/>
      <w:lvlJc w:val="right"/>
      <w:pPr>
        <w:ind w:left="4521" w:hanging="180"/>
      </w:pPr>
    </w:lvl>
    <w:lvl w:ilvl="6" w:tplc="0E6C8D9C">
      <w:start w:val="1"/>
      <w:numFmt w:val="lowerLetter"/>
      <w:lvlText w:val="%7."/>
      <w:lvlJc w:val="left"/>
      <w:pPr>
        <w:ind w:left="5241" w:hanging="360"/>
      </w:pPr>
      <w:rPr>
        <w:rFonts w:ascii="Arial" w:eastAsiaTheme="minorHAnsi" w:hAnsi="Arial" w:cs="Arial"/>
      </w:rPr>
    </w:lvl>
    <w:lvl w:ilvl="7" w:tplc="04210019">
      <w:start w:val="1"/>
      <w:numFmt w:val="lowerLetter"/>
      <w:lvlText w:val="%8."/>
      <w:lvlJc w:val="left"/>
      <w:pPr>
        <w:ind w:left="5961" w:hanging="360"/>
      </w:pPr>
    </w:lvl>
    <w:lvl w:ilvl="8" w:tplc="0421001B">
      <w:start w:val="1"/>
      <w:numFmt w:val="lowerRoman"/>
      <w:lvlText w:val="%9."/>
      <w:lvlJc w:val="right"/>
      <w:pPr>
        <w:ind w:left="6681" w:hanging="180"/>
      </w:pPr>
    </w:lvl>
  </w:abstractNum>
  <w:abstractNum w:abstractNumId="22">
    <w:nsid w:val="6D08116B"/>
    <w:multiLevelType w:val="hybridMultilevel"/>
    <w:tmpl w:val="3830DC24"/>
    <w:lvl w:ilvl="0" w:tplc="D7FEC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C131A"/>
    <w:multiLevelType w:val="hybridMultilevel"/>
    <w:tmpl w:val="D278EB50"/>
    <w:lvl w:ilvl="0" w:tplc="FB0A4B0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26399"/>
    <w:multiLevelType w:val="hybridMultilevel"/>
    <w:tmpl w:val="AEBA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3"/>
  </w:num>
  <w:num w:numId="10">
    <w:abstractNumId w:val="20"/>
  </w:num>
  <w:num w:numId="11">
    <w:abstractNumId w:val="16"/>
  </w:num>
  <w:num w:numId="12">
    <w:abstractNumId w:val="13"/>
  </w:num>
  <w:num w:numId="13">
    <w:abstractNumId w:val="3"/>
  </w:num>
  <w:num w:numId="14">
    <w:abstractNumId w:val="21"/>
  </w:num>
  <w:num w:numId="15">
    <w:abstractNumId w:val="19"/>
  </w:num>
  <w:num w:numId="16">
    <w:abstractNumId w:val="22"/>
  </w:num>
  <w:num w:numId="17">
    <w:abstractNumId w:val="18"/>
  </w:num>
  <w:num w:numId="18">
    <w:abstractNumId w:val="1"/>
  </w:num>
  <w:num w:numId="19">
    <w:abstractNumId w:val="15"/>
  </w:num>
  <w:num w:numId="20">
    <w:abstractNumId w:val="14"/>
  </w:num>
  <w:num w:numId="21">
    <w:abstractNumId w:val="6"/>
  </w:num>
  <w:num w:numId="22">
    <w:abstractNumId w:val="9"/>
  </w:num>
  <w:num w:numId="23">
    <w:abstractNumId w:val="17"/>
  </w:num>
  <w:num w:numId="24">
    <w:abstractNumId w:val="10"/>
  </w:num>
  <w:num w:numId="25">
    <w:abstractNumId w:val="2"/>
  </w:num>
  <w:num w:numId="26">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72"/>
    <w:rsid w:val="0001185C"/>
    <w:rsid w:val="00022BC4"/>
    <w:rsid w:val="00033584"/>
    <w:rsid w:val="000336DE"/>
    <w:rsid w:val="00054205"/>
    <w:rsid w:val="000546A6"/>
    <w:rsid w:val="00064694"/>
    <w:rsid w:val="000662D0"/>
    <w:rsid w:val="00076563"/>
    <w:rsid w:val="00080F57"/>
    <w:rsid w:val="00085BFE"/>
    <w:rsid w:val="00094124"/>
    <w:rsid w:val="00097608"/>
    <w:rsid w:val="00097A4B"/>
    <w:rsid w:val="000A3AF3"/>
    <w:rsid w:val="000A43F2"/>
    <w:rsid w:val="000A4471"/>
    <w:rsid w:val="000A787F"/>
    <w:rsid w:val="000B399D"/>
    <w:rsid w:val="000C5442"/>
    <w:rsid w:val="000C6F37"/>
    <w:rsid w:val="000D47C7"/>
    <w:rsid w:val="000F19F6"/>
    <w:rsid w:val="000F600E"/>
    <w:rsid w:val="00103433"/>
    <w:rsid w:val="00104CEE"/>
    <w:rsid w:val="00105835"/>
    <w:rsid w:val="001145A7"/>
    <w:rsid w:val="00114E00"/>
    <w:rsid w:val="00120352"/>
    <w:rsid w:val="0012163F"/>
    <w:rsid w:val="001217F2"/>
    <w:rsid w:val="001319CA"/>
    <w:rsid w:val="0014119B"/>
    <w:rsid w:val="00147A60"/>
    <w:rsid w:val="0015263F"/>
    <w:rsid w:val="00155596"/>
    <w:rsid w:val="00156766"/>
    <w:rsid w:val="00157506"/>
    <w:rsid w:val="00172F4A"/>
    <w:rsid w:val="00174C29"/>
    <w:rsid w:val="001776B4"/>
    <w:rsid w:val="00180612"/>
    <w:rsid w:val="001836E7"/>
    <w:rsid w:val="00184E15"/>
    <w:rsid w:val="00191126"/>
    <w:rsid w:val="001A5516"/>
    <w:rsid w:val="001C0F72"/>
    <w:rsid w:val="001C2BA0"/>
    <w:rsid w:val="001F0747"/>
    <w:rsid w:val="002062E6"/>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C70A1"/>
    <w:rsid w:val="002D063A"/>
    <w:rsid w:val="002D1508"/>
    <w:rsid w:val="002E2AA3"/>
    <w:rsid w:val="002E4E7C"/>
    <w:rsid w:val="002F1A89"/>
    <w:rsid w:val="002F5040"/>
    <w:rsid w:val="00305137"/>
    <w:rsid w:val="003139A4"/>
    <w:rsid w:val="00315D74"/>
    <w:rsid w:val="003176EF"/>
    <w:rsid w:val="00336730"/>
    <w:rsid w:val="003435F1"/>
    <w:rsid w:val="00346F9D"/>
    <w:rsid w:val="003533CA"/>
    <w:rsid w:val="00366324"/>
    <w:rsid w:val="003814E3"/>
    <w:rsid w:val="00382B89"/>
    <w:rsid w:val="00383C14"/>
    <w:rsid w:val="00387E35"/>
    <w:rsid w:val="00391E86"/>
    <w:rsid w:val="003942D9"/>
    <w:rsid w:val="00394850"/>
    <w:rsid w:val="003A0DCF"/>
    <w:rsid w:val="003B222B"/>
    <w:rsid w:val="003B4793"/>
    <w:rsid w:val="003B4B11"/>
    <w:rsid w:val="003C2796"/>
    <w:rsid w:val="003C73DF"/>
    <w:rsid w:val="003E7FBD"/>
    <w:rsid w:val="003F2FD5"/>
    <w:rsid w:val="003F5ECD"/>
    <w:rsid w:val="003F6DBD"/>
    <w:rsid w:val="00402F5E"/>
    <w:rsid w:val="00406EC3"/>
    <w:rsid w:val="00412D82"/>
    <w:rsid w:val="00414588"/>
    <w:rsid w:val="00415342"/>
    <w:rsid w:val="00417036"/>
    <w:rsid w:val="004210E3"/>
    <w:rsid w:val="00422585"/>
    <w:rsid w:val="004265CB"/>
    <w:rsid w:val="004333BC"/>
    <w:rsid w:val="004375D2"/>
    <w:rsid w:val="0044251E"/>
    <w:rsid w:val="004529C7"/>
    <w:rsid w:val="0046562C"/>
    <w:rsid w:val="0047749D"/>
    <w:rsid w:val="00477B55"/>
    <w:rsid w:val="004A4890"/>
    <w:rsid w:val="004A678F"/>
    <w:rsid w:val="004A7762"/>
    <w:rsid w:val="004B3AE2"/>
    <w:rsid w:val="004B4E75"/>
    <w:rsid w:val="004C497D"/>
    <w:rsid w:val="004D4361"/>
    <w:rsid w:val="004E348D"/>
    <w:rsid w:val="004E40CE"/>
    <w:rsid w:val="004E4215"/>
    <w:rsid w:val="004F1864"/>
    <w:rsid w:val="004F187B"/>
    <w:rsid w:val="004F4EB7"/>
    <w:rsid w:val="004F748A"/>
    <w:rsid w:val="0052140F"/>
    <w:rsid w:val="00532B17"/>
    <w:rsid w:val="00535B8E"/>
    <w:rsid w:val="00537E4D"/>
    <w:rsid w:val="005418E9"/>
    <w:rsid w:val="00542BD2"/>
    <w:rsid w:val="00544FFF"/>
    <w:rsid w:val="00556D95"/>
    <w:rsid w:val="00562E5A"/>
    <w:rsid w:val="0056721F"/>
    <w:rsid w:val="00573CBD"/>
    <w:rsid w:val="00575455"/>
    <w:rsid w:val="0058283C"/>
    <w:rsid w:val="0058485E"/>
    <w:rsid w:val="00595E09"/>
    <w:rsid w:val="005A0E48"/>
    <w:rsid w:val="005B3DB7"/>
    <w:rsid w:val="005B7D72"/>
    <w:rsid w:val="005C4DA2"/>
    <w:rsid w:val="005C78B3"/>
    <w:rsid w:val="005D07E8"/>
    <w:rsid w:val="005D2C89"/>
    <w:rsid w:val="005D3D9C"/>
    <w:rsid w:val="005E2F40"/>
    <w:rsid w:val="005F0832"/>
    <w:rsid w:val="005F18FB"/>
    <w:rsid w:val="00611804"/>
    <w:rsid w:val="00614B82"/>
    <w:rsid w:val="006156E3"/>
    <w:rsid w:val="006364CD"/>
    <w:rsid w:val="0064046D"/>
    <w:rsid w:val="00652FDF"/>
    <w:rsid w:val="006607F4"/>
    <w:rsid w:val="0066105E"/>
    <w:rsid w:val="00666E7A"/>
    <w:rsid w:val="00667269"/>
    <w:rsid w:val="0066747E"/>
    <w:rsid w:val="00690DBE"/>
    <w:rsid w:val="006A09A1"/>
    <w:rsid w:val="006A0CC6"/>
    <w:rsid w:val="006A4681"/>
    <w:rsid w:val="006A572B"/>
    <w:rsid w:val="006B1EBB"/>
    <w:rsid w:val="006C4997"/>
    <w:rsid w:val="006C4F07"/>
    <w:rsid w:val="006D19E6"/>
    <w:rsid w:val="006D2E75"/>
    <w:rsid w:val="006F7D83"/>
    <w:rsid w:val="00705962"/>
    <w:rsid w:val="00711ECE"/>
    <w:rsid w:val="00720AE3"/>
    <w:rsid w:val="00720E9F"/>
    <w:rsid w:val="007225FA"/>
    <w:rsid w:val="00725847"/>
    <w:rsid w:val="007262F6"/>
    <w:rsid w:val="00726A43"/>
    <w:rsid w:val="007272FD"/>
    <w:rsid w:val="007365E7"/>
    <w:rsid w:val="00741632"/>
    <w:rsid w:val="00741A3A"/>
    <w:rsid w:val="007604A4"/>
    <w:rsid w:val="007645C5"/>
    <w:rsid w:val="00774737"/>
    <w:rsid w:val="007811FA"/>
    <w:rsid w:val="00782D00"/>
    <w:rsid w:val="00791824"/>
    <w:rsid w:val="007A60C9"/>
    <w:rsid w:val="007B32DB"/>
    <w:rsid w:val="007B5455"/>
    <w:rsid w:val="007C35C6"/>
    <w:rsid w:val="007E06CD"/>
    <w:rsid w:val="007E51D3"/>
    <w:rsid w:val="007F25F9"/>
    <w:rsid w:val="007F2EDC"/>
    <w:rsid w:val="00807730"/>
    <w:rsid w:val="008103B3"/>
    <w:rsid w:val="00814B06"/>
    <w:rsid w:val="00815965"/>
    <w:rsid w:val="00820C08"/>
    <w:rsid w:val="008312F8"/>
    <w:rsid w:val="00831C02"/>
    <w:rsid w:val="008518C7"/>
    <w:rsid w:val="00851AD6"/>
    <w:rsid w:val="0085216C"/>
    <w:rsid w:val="008559F0"/>
    <w:rsid w:val="00861385"/>
    <w:rsid w:val="0086646D"/>
    <w:rsid w:val="00870956"/>
    <w:rsid w:val="00881CAC"/>
    <w:rsid w:val="008869B4"/>
    <w:rsid w:val="00890C63"/>
    <w:rsid w:val="008B78B9"/>
    <w:rsid w:val="008B7A12"/>
    <w:rsid w:val="008D1252"/>
    <w:rsid w:val="008D7B5E"/>
    <w:rsid w:val="008E2985"/>
    <w:rsid w:val="008E5090"/>
    <w:rsid w:val="008E5618"/>
    <w:rsid w:val="0090100D"/>
    <w:rsid w:val="0090304B"/>
    <w:rsid w:val="00907872"/>
    <w:rsid w:val="00923FE3"/>
    <w:rsid w:val="00930A7B"/>
    <w:rsid w:val="00930B5B"/>
    <w:rsid w:val="00931166"/>
    <w:rsid w:val="009500B4"/>
    <w:rsid w:val="00953BB8"/>
    <w:rsid w:val="00961159"/>
    <w:rsid w:val="009638B2"/>
    <w:rsid w:val="009653EA"/>
    <w:rsid w:val="00965AAB"/>
    <w:rsid w:val="00970211"/>
    <w:rsid w:val="00973D80"/>
    <w:rsid w:val="0098324E"/>
    <w:rsid w:val="00987EF6"/>
    <w:rsid w:val="00991E7F"/>
    <w:rsid w:val="009939E1"/>
    <w:rsid w:val="00993BA7"/>
    <w:rsid w:val="009A24FF"/>
    <w:rsid w:val="009B3417"/>
    <w:rsid w:val="009B481B"/>
    <w:rsid w:val="009B5F7D"/>
    <w:rsid w:val="009C1D84"/>
    <w:rsid w:val="009C3D3B"/>
    <w:rsid w:val="009C4A8C"/>
    <w:rsid w:val="009D48D5"/>
    <w:rsid w:val="009E2D7A"/>
    <w:rsid w:val="009E5024"/>
    <w:rsid w:val="009E59AD"/>
    <w:rsid w:val="009E5D1F"/>
    <w:rsid w:val="00A07EAA"/>
    <w:rsid w:val="00A12B24"/>
    <w:rsid w:val="00A1523E"/>
    <w:rsid w:val="00A22AF7"/>
    <w:rsid w:val="00A376BE"/>
    <w:rsid w:val="00A41E84"/>
    <w:rsid w:val="00A44011"/>
    <w:rsid w:val="00A44FDC"/>
    <w:rsid w:val="00A45B5C"/>
    <w:rsid w:val="00A7120D"/>
    <w:rsid w:val="00A819CA"/>
    <w:rsid w:val="00A937AA"/>
    <w:rsid w:val="00A94310"/>
    <w:rsid w:val="00AA336E"/>
    <w:rsid w:val="00AA4822"/>
    <w:rsid w:val="00AA667C"/>
    <w:rsid w:val="00AB3231"/>
    <w:rsid w:val="00AB75F1"/>
    <w:rsid w:val="00AC3B2D"/>
    <w:rsid w:val="00AD1F84"/>
    <w:rsid w:val="00AD379E"/>
    <w:rsid w:val="00AF16A3"/>
    <w:rsid w:val="00AF2E77"/>
    <w:rsid w:val="00AF32AA"/>
    <w:rsid w:val="00AF49CC"/>
    <w:rsid w:val="00B03192"/>
    <w:rsid w:val="00B03FF7"/>
    <w:rsid w:val="00B122C6"/>
    <w:rsid w:val="00B14503"/>
    <w:rsid w:val="00B20E58"/>
    <w:rsid w:val="00B3142B"/>
    <w:rsid w:val="00B3476B"/>
    <w:rsid w:val="00B35E9E"/>
    <w:rsid w:val="00B40207"/>
    <w:rsid w:val="00B41606"/>
    <w:rsid w:val="00B4751A"/>
    <w:rsid w:val="00B50949"/>
    <w:rsid w:val="00B50996"/>
    <w:rsid w:val="00B602CD"/>
    <w:rsid w:val="00B61E69"/>
    <w:rsid w:val="00B64358"/>
    <w:rsid w:val="00B65A46"/>
    <w:rsid w:val="00B67233"/>
    <w:rsid w:val="00B809D1"/>
    <w:rsid w:val="00B921ED"/>
    <w:rsid w:val="00B95340"/>
    <w:rsid w:val="00B96625"/>
    <w:rsid w:val="00BA1E4D"/>
    <w:rsid w:val="00BA6687"/>
    <w:rsid w:val="00BC73D6"/>
    <w:rsid w:val="00BD39AF"/>
    <w:rsid w:val="00BD655E"/>
    <w:rsid w:val="00BF0F2F"/>
    <w:rsid w:val="00BF696D"/>
    <w:rsid w:val="00BF6D2F"/>
    <w:rsid w:val="00C02CAC"/>
    <w:rsid w:val="00C105C4"/>
    <w:rsid w:val="00C14CC9"/>
    <w:rsid w:val="00C22AD0"/>
    <w:rsid w:val="00C257BD"/>
    <w:rsid w:val="00C373D1"/>
    <w:rsid w:val="00C40060"/>
    <w:rsid w:val="00C40215"/>
    <w:rsid w:val="00C422A7"/>
    <w:rsid w:val="00C44BCA"/>
    <w:rsid w:val="00C450C7"/>
    <w:rsid w:val="00C476AE"/>
    <w:rsid w:val="00C519F6"/>
    <w:rsid w:val="00C54D9E"/>
    <w:rsid w:val="00C55C87"/>
    <w:rsid w:val="00C64D16"/>
    <w:rsid w:val="00C72449"/>
    <w:rsid w:val="00C754DA"/>
    <w:rsid w:val="00C77150"/>
    <w:rsid w:val="00C8122B"/>
    <w:rsid w:val="00C83A39"/>
    <w:rsid w:val="00C87C53"/>
    <w:rsid w:val="00C90EE2"/>
    <w:rsid w:val="00C95254"/>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1165D"/>
    <w:rsid w:val="00D12AB9"/>
    <w:rsid w:val="00D22456"/>
    <w:rsid w:val="00D27FD7"/>
    <w:rsid w:val="00D334E1"/>
    <w:rsid w:val="00D345E3"/>
    <w:rsid w:val="00D3745A"/>
    <w:rsid w:val="00D374E9"/>
    <w:rsid w:val="00D43231"/>
    <w:rsid w:val="00D443DC"/>
    <w:rsid w:val="00D563F7"/>
    <w:rsid w:val="00D62009"/>
    <w:rsid w:val="00D66752"/>
    <w:rsid w:val="00D755C3"/>
    <w:rsid w:val="00D81850"/>
    <w:rsid w:val="00D82D7F"/>
    <w:rsid w:val="00D93364"/>
    <w:rsid w:val="00D961C2"/>
    <w:rsid w:val="00DA2E84"/>
    <w:rsid w:val="00DB3EC1"/>
    <w:rsid w:val="00DB7A8C"/>
    <w:rsid w:val="00DC29CB"/>
    <w:rsid w:val="00DC3890"/>
    <w:rsid w:val="00DC5B5E"/>
    <w:rsid w:val="00DC6DEE"/>
    <w:rsid w:val="00DD27D7"/>
    <w:rsid w:val="00DF03D1"/>
    <w:rsid w:val="00DF35D1"/>
    <w:rsid w:val="00DF4872"/>
    <w:rsid w:val="00E024BF"/>
    <w:rsid w:val="00E14348"/>
    <w:rsid w:val="00E1745D"/>
    <w:rsid w:val="00E33B58"/>
    <w:rsid w:val="00E352D2"/>
    <w:rsid w:val="00E35E26"/>
    <w:rsid w:val="00E36E14"/>
    <w:rsid w:val="00E545F7"/>
    <w:rsid w:val="00E6075F"/>
    <w:rsid w:val="00E661F9"/>
    <w:rsid w:val="00E66255"/>
    <w:rsid w:val="00E736E3"/>
    <w:rsid w:val="00E86BA7"/>
    <w:rsid w:val="00E8799B"/>
    <w:rsid w:val="00E94684"/>
    <w:rsid w:val="00E97776"/>
    <w:rsid w:val="00EA7529"/>
    <w:rsid w:val="00EC068C"/>
    <w:rsid w:val="00ED3A1F"/>
    <w:rsid w:val="00ED6946"/>
    <w:rsid w:val="00EE1109"/>
    <w:rsid w:val="00EE57A9"/>
    <w:rsid w:val="00EF1AD9"/>
    <w:rsid w:val="00EF4B40"/>
    <w:rsid w:val="00F1132A"/>
    <w:rsid w:val="00F11E6A"/>
    <w:rsid w:val="00F121DE"/>
    <w:rsid w:val="00F13729"/>
    <w:rsid w:val="00F30020"/>
    <w:rsid w:val="00F345E9"/>
    <w:rsid w:val="00F3766E"/>
    <w:rsid w:val="00F44D80"/>
    <w:rsid w:val="00F516A9"/>
    <w:rsid w:val="00F52CF6"/>
    <w:rsid w:val="00F56793"/>
    <w:rsid w:val="00F60346"/>
    <w:rsid w:val="00F613DA"/>
    <w:rsid w:val="00F6296B"/>
    <w:rsid w:val="00F62C2A"/>
    <w:rsid w:val="00F679A7"/>
    <w:rsid w:val="00F73C42"/>
    <w:rsid w:val="00F75602"/>
    <w:rsid w:val="00F92180"/>
    <w:rsid w:val="00F9589D"/>
    <w:rsid w:val="00FA7A4A"/>
    <w:rsid w:val="00FC198E"/>
    <w:rsid w:val="00FD7A72"/>
    <w:rsid w:val="00FE1802"/>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270632-BEAE-492B-9D47-55BD808A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aliases w:val="LIST DOT,LIST LAMPIRAN"/>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aliases w:val=" Char5"/>
    <w:basedOn w:val="Normal"/>
    <w:link w:val="FooterChar"/>
    <w:uiPriority w:val="99"/>
    <w:unhideWhenUsed/>
    <w:rsid w:val="003F2FD5"/>
    <w:pPr>
      <w:tabs>
        <w:tab w:val="center" w:pos="4680"/>
        <w:tab w:val="right" w:pos="9360"/>
      </w:tabs>
      <w:spacing w:after="0"/>
    </w:pPr>
  </w:style>
  <w:style w:type="character" w:customStyle="1" w:styleId="FooterChar">
    <w:name w:val="Footer Char"/>
    <w:aliases w:val=" Char5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uiPriority w:val="99"/>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7-JUDULMAKALAHIND">
    <w:name w:val="SPeSIA 2017 - JUDUL MAKALAH (IND)"/>
    <w:basedOn w:val="Normal"/>
    <w:link w:val="SPeSIA2017-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2017-NAMA">
    <w:name w:val="SPeSIA 2017 - NAMA"/>
    <w:basedOn w:val="Normal"/>
    <w:link w:val="SPeSIA2017-NAMAChar"/>
    <w:qFormat/>
    <w:rsid w:val="00DC5B5E"/>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7-JUDULMAKALAHINDChar">
    <w:name w:val="SPeSIA 2017 - JUDUL MAKALAH (IND) Char"/>
    <w:link w:val="SPeSIA2017-JUDULMAKALAHIND"/>
    <w:rsid w:val="00191126"/>
    <w:rPr>
      <w:rFonts w:ascii="Times New Roman" w:eastAsia="Times New Roman" w:hAnsi="Times New Roman"/>
      <w:b/>
      <w:bCs/>
      <w:sz w:val="28"/>
      <w:szCs w:val="24"/>
      <w:lang w:val="id-ID" w:eastAsia="ja-JP"/>
    </w:rPr>
  </w:style>
  <w:style w:type="paragraph" w:customStyle="1" w:styleId="SPeSIA2017-AFILIASI">
    <w:name w:val="SPeSIA 2017 - AFILIASI"/>
    <w:basedOn w:val="Normal"/>
    <w:link w:val="SPeSIA2017-AFILIASIChar"/>
    <w:qFormat/>
    <w:rsid w:val="00DC5B5E"/>
    <w:pPr>
      <w:widowControl w:val="0"/>
      <w:autoSpaceDE w:val="0"/>
      <w:autoSpaceDN w:val="0"/>
      <w:adjustRightInd w:val="0"/>
      <w:spacing w:before="11" w:after="0" w:line="240" w:lineRule="auto"/>
      <w:jc w:val="center"/>
    </w:pPr>
    <w:rPr>
      <w:rFonts w:ascii="Times New Roman" w:hAnsi="Times New Roman"/>
      <w:i/>
      <w:iCs/>
      <w:sz w:val="20"/>
      <w:szCs w:val="20"/>
      <w:lang w:val="en-US"/>
    </w:rPr>
  </w:style>
  <w:style w:type="character" w:customStyle="1" w:styleId="SPeSIA2017-NAMAChar">
    <w:name w:val="SPeSIA 2017 - NAMA Char"/>
    <w:link w:val="SPeSIA2017-NAMA"/>
    <w:rsid w:val="00DC5B5E"/>
    <w:rPr>
      <w:rFonts w:ascii="Times New Roman" w:eastAsia="Times New Roman" w:hAnsi="Times New Roman"/>
      <w:spacing w:val="1"/>
      <w:position w:val="-2"/>
      <w:sz w:val="24"/>
      <w:lang w:eastAsia="id-ID"/>
    </w:rPr>
  </w:style>
  <w:style w:type="paragraph" w:customStyle="1" w:styleId="SPeSIA2017-ABSTRAK">
    <w:name w:val="SPeSIA 2017 - ABSTRAK"/>
    <w:basedOn w:val="Normal"/>
    <w:link w:val="SPeSIA2017-ABSTRAKChar"/>
    <w:qFormat/>
    <w:rsid w:val="00A12B24"/>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17-AFILIASIChar">
    <w:name w:val="SPeSIA 2017 - AFILIASI Char"/>
    <w:link w:val="SPeSIA2017-AFILIASI"/>
    <w:rsid w:val="00DC5B5E"/>
    <w:rPr>
      <w:rFonts w:ascii="Times New Roman" w:eastAsia="Times New Roman" w:hAnsi="Times New Roman"/>
      <w:i/>
      <w:iCs/>
      <w:lang w:eastAsia="id-ID"/>
    </w:rPr>
  </w:style>
  <w:style w:type="paragraph" w:customStyle="1" w:styleId="SPeSIA2017-KATAKUNCI">
    <w:name w:val="SPeSIA 2017 - KATAKUNCI"/>
    <w:basedOn w:val="Normal"/>
    <w:link w:val="SPeSIA2017-KATAKUNCIChar"/>
    <w:qFormat/>
    <w:rsid w:val="00814B06"/>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17-ABSTRAKChar">
    <w:name w:val="SPeSIA 2017 - ABSTRAK Char"/>
    <w:link w:val="SPeSIA2017-ABSTRAK"/>
    <w:rsid w:val="00A12B24"/>
    <w:rPr>
      <w:rFonts w:ascii="Times New Roman" w:eastAsia="Times New Roman" w:hAnsi="Times New Roman"/>
      <w:bCs/>
      <w:spacing w:val="-1"/>
      <w:lang w:val="id-ID" w:eastAsia="ja-JP"/>
    </w:rPr>
  </w:style>
  <w:style w:type="paragraph" w:customStyle="1" w:styleId="SPeSIA2017-SECTION">
    <w:name w:val="SPeSIA 2017 - SECTION"/>
    <w:basedOn w:val="ListParagraph"/>
    <w:link w:val="SPeSIA2017-SECTIONChar"/>
    <w:rsid w:val="000A43F2"/>
    <w:pPr>
      <w:widowControl w:val="0"/>
      <w:numPr>
        <w:numId w:val="2"/>
      </w:numPr>
      <w:tabs>
        <w:tab w:val="left" w:pos="709"/>
      </w:tabs>
      <w:autoSpaceDE w:val="0"/>
      <w:autoSpaceDN w:val="0"/>
      <w:adjustRightInd w:val="0"/>
      <w:spacing w:before="120" w:after="120" w:line="240" w:lineRule="auto"/>
      <w:ind w:left="0" w:firstLine="0"/>
      <w:contextualSpacing w:val="0"/>
      <w:jc w:val="both"/>
    </w:pPr>
    <w:rPr>
      <w:rFonts w:ascii="Times New Roman" w:hAnsi="Times New Roman"/>
      <w:b/>
      <w:bCs/>
      <w:spacing w:val="-3"/>
      <w:sz w:val="24"/>
      <w:szCs w:val="24"/>
    </w:rPr>
  </w:style>
  <w:style w:type="character" w:customStyle="1" w:styleId="SPeSIA2017-KATAKUNCIChar">
    <w:name w:val="SPeSIA 2017 - KATAKUNCI Char"/>
    <w:link w:val="SPeSIA2017-KATAKUNCI"/>
    <w:rsid w:val="00814B06"/>
    <w:rPr>
      <w:rFonts w:ascii="Times New Roman" w:eastAsia="Times New Roman" w:hAnsi="Times New Roman"/>
      <w:b/>
      <w:bCs/>
      <w:spacing w:val="1"/>
      <w:lang w:val="id-ID" w:eastAsia="id-ID"/>
    </w:rPr>
  </w:style>
  <w:style w:type="paragraph" w:customStyle="1" w:styleId="SPeSIA2017-ISIPARAGRAF">
    <w:name w:val="SPeSIA 2017 - ISIPARAGRAF"/>
    <w:basedOn w:val="Normal"/>
    <w:link w:val="SPeSIA2017-ISIPARAGRAFChar"/>
    <w:qFormat/>
    <w:rsid w:val="00814B06"/>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 w:val="24"/>
      <w:szCs w:val="24"/>
    </w:rPr>
  </w:style>
  <w:style w:type="character" w:customStyle="1" w:styleId="ListParagraphChar">
    <w:name w:val="List Paragraph Char"/>
    <w:aliases w:val="LIST DOT Char,LIST LAMPIRAN Char"/>
    <w:link w:val="ListParagraph"/>
    <w:uiPriority w:val="34"/>
    <w:rsid w:val="00814B06"/>
    <w:rPr>
      <w:rFonts w:ascii="Calibri" w:eastAsia="Malgun Gothic" w:hAnsi="Calibri" w:cs="Arial"/>
      <w:sz w:val="22"/>
      <w:szCs w:val="22"/>
      <w:lang w:val="id-ID" w:eastAsia="ko-KR"/>
    </w:rPr>
  </w:style>
  <w:style w:type="character" w:customStyle="1" w:styleId="SPeSIA2017-SECTIONChar">
    <w:name w:val="SPeSIA 2017 - SECTION Char"/>
    <w:link w:val="SPeSIA2017-SECTION"/>
    <w:rsid w:val="000A43F2"/>
    <w:rPr>
      <w:rFonts w:ascii="Times New Roman" w:eastAsia="Malgun Gothic" w:hAnsi="Times New Roman"/>
      <w:b/>
      <w:bCs/>
      <w:spacing w:val="-3"/>
      <w:sz w:val="24"/>
      <w:szCs w:val="24"/>
      <w:lang w:eastAsia="ko-KR"/>
    </w:rPr>
  </w:style>
  <w:style w:type="paragraph" w:customStyle="1" w:styleId="SPeSIA2017-ISINUMBERING">
    <w:name w:val="SPeSIA 2017 - ISI+NUMBERING"/>
    <w:basedOn w:val="ListParagraph"/>
    <w:link w:val="SPeSIA2017-ISINUMBERINGChar"/>
    <w:qFormat/>
    <w:rsid w:val="00814B06"/>
    <w:pPr>
      <w:widowControl w:val="0"/>
      <w:numPr>
        <w:numId w:val="3"/>
      </w:numPr>
      <w:autoSpaceDE w:val="0"/>
      <w:autoSpaceDN w:val="0"/>
      <w:adjustRightInd w:val="0"/>
      <w:spacing w:before="10" w:after="0" w:line="240" w:lineRule="auto"/>
      <w:ind w:right="55"/>
      <w:jc w:val="both"/>
    </w:pPr>
    <w:rPr>
      <w:rFonts w:ascii="Times New Roman" w:hAnsi="Times New Roman"/>
      <w:sz w:val="24"/>
      <w:szCs w:val="24"/>
    </w:rPr>
  </w:style>
  <w:style w:type="character" w:customStyle="1" w:styleId="SPeSIA2017-ISIPARAGRAFChar">
    <w:name w:val="SPeSIA 2017 - ISIPARAGRAF Char"/>
    <w:link w:val="SPeSIA2017-ISIPARAGRAF"/>
    <w:rsid w:val="00814B06"/>
    <w:rPr>
      <w:rFonts w:ascii="Times New Roman" w:eastAsia="Times New Roman" w:hAnsi="Times New Roman"/>
      <w:spacing w:val="1"/>
      <w:sz w:val="24"/>
      <w:szCs w:val="24"/>
      <w:lang w:val="id-ID" w:eastAsia="id-ID"/>
    </w:rPr>
  </w:style>
  <w:style w:type="paragraph" w:customStyle="1" w:styleId="SPeSIA2017-DAFTARPUSTAKA">
    <w:name w:val="SPeSIA 2017 - DAFTAR PUSTAKA"/>
    <w:basedOn w:val="Normal"/>
    <w:link w:val="SPeSIA2017-DAFTARPUSTAKAChar"/>
    <w:qFormat/>
    <w:rsid w:val="000A43F2"/>
    <w:pPr>
      <w:widowControl w:val="0"/>
      <w:autoSpaceDE w:val="0"/>
      <w:autoSpaceDN w:val="0"/>
      <w:adjustRightInd w:val="0"/>
      <w:spacing w:after="0" w:line="360" w:lineRule="auto"/>
      <w:ind w:right="-20"/>
    </w:pPr>
    <w:rPr>
      <w:rFonts w:ascii="Times New Roman" w:hAnsi="Times New Roman"/>
      <w:b/>
      <w:bCs/>
      <w:sz w:val="24"/>
      <w:szCs w:val="24"/>
    </w:rPr>
  </w:style>
  <w:style w:type="character" w:customStyle="1" w:styleId="SPeSIA2017-ISINUMBERINGChar">
    <w:name w:val="SPeSIA 2017 - ISI+NUMBERING Char"/>
    <w:link w:val="SPeSIA2017-ISINUMBERING"/>
    <w:rsid w:val="00814B06"/>
    <w:rPr>
      <w:rFonts w:ascii="Times New Roman" w:eastAsia="Malgun Gothic" w:hAnsi="Times New Roman"/>
      <w:sz w:val="24"/>
      <w:szCs w:val="24"/>
      <w:lang w:eastAsia="ko-KR"/>
    </w:rPr>
  </w:style>
  <w:style w:type="paragraph" w:customStyle="1" w:styleId="SPeSIA2017-ISIDAFPUS">
    <w:name w:val="SPeSIA 2017 - ISI DAFPUS"/>
    <w:basedOn w:val="Normal"/>
    <w:link w:val="SPeSIA2017-ISIDAFPUSChar"/>
    <w:qFormat/>
    <w:rsid w:val="004B3AE2"/>
    <w:pPr>
      <w:widowControl w:val="0"/>
      <w:tabs>
        <w:tab w:val="left" w:pos="709"/>
      </w:tabs>
      <w:autoSpaceDE w:val="0"/>
      <w:autoSpaceDN w:val="0"/>
      <w:adjustRightInd w:val="0"/>
      <w:spacing w:after="40" w:line="240" w:lineRule="auto"/>
      <w:ind w:left="709" w:right="-20" w:hanging="709"/>
      <w:jc w:val="both"/>
    </w:pPr>
    <w:rPr>
      <w:rFonts w:ascii="Times New Roman" w:hAnsi="Times New Roman"/>
      <w:sz w:val="24"/>
      <w:szCs w:val="24"/>
    </w:rPr>
  </w:style>
  <w:style w:type="character" w:customStyle="1" w:styleId="SPeSIA2017-DAFTARPUSTAKAChar">
    <w:name w:val="SPeSIA 2017 - DAFTAR PUSTAKA Char"/>
    <w:link w:val="SPeSIA2017-DAFTARPUSTAKA"/>
    <w:rsid w:val="000A43F2"/>
    <w:rPr>
      <w:rFonts w:ascii="Times New Roman" w:eastAsia="Times New Roman" w:hAnsi="Times New Roman"/>
      <w:b/>
      <w:bCs/>
      <w:sz w:val="24"/>
      <w:szCs w:val="24"/>
      <w:lang w:val="id-ID" w:eastAsia="ja-JP"/>
    </w:rPr>
  </w:style>
  <w:style w:type="character" w:customStyle="1" w:styleId="SPeSIA2017-ISIDAFPUSChar">
    <w:name w:val="SPeSIA 2017 - ISI DAFPUS Char"/>
    <w:link w:val="SPeSIA2017-ISIDAFPUS"/>
    <w:rsid w:val="004B3AE2"/>
    <w:rPr>
      <w:rFonts w:ascii="Times New Roman" w:eastAsia="Times New Roman" w:hAnsi="Times New Roman"/>
      <w:sz w:val="24"/>
      <w:szCs w:val="24"/>
      <w:lang w:val="id-ID" w:eastAsia="id-ID"/>
    </w:rPr>
  </w:style>
  <w:style w:type="paragraph" w:customStyle="1" w:styleId="SPeSIA2017-JUDULTABELGAMBAR">
    <w:name w:val="SPeSIA 2017 - JUDUL TABEL/GAMBAR"/>
    <w:link w:val="SPeSIA2017-JUDULTABELGAMBARChar"/>
    <w:qFormat/>
    <w:rsid w:val="002F1A89"/>
    <w:pPr>
      <w:spacing w:before="120" w:after="240"/>
      <w:jc w:val="center"/>
    </w:pPr>
    <w:rPr>
      <w:rFonts w:ascii="Times New Roman" w:hAnsi="Times New Roman"/>
      <w:color w:val="000000"/>
      <w:spacing w:val="1"/>
      <w:sz w:val="24"/>
      <w:szCs w:val="24"/>
      <w:lang w:val="en-US" w:eastAsia="en-US"/>
    </w:rPr>
  </w:style>
  <w:style w:type="character" w:customStyle="1" w:styleId="SPeSIA2017-JUDULTABELGAMBARChar">
    <w:name w:val="SPeSIA 2017 - JUDUL TABEL/GAMBAR Char"/>
    <w:link w:val="SPeSIA2017-JUDULTABELGAMBAR"/>
    <w:rsid w:val="002F1A89"/>
    <w:rPr>
      <w:rFonts w:ascii="Times New Roman" w:hAnsi="Times New Roman"/>
      <w:color w:val="000000"/>
      <w:spacing w:val="1"/>
      <w:sz w:val="24"/>
      <w:szCs w:val="24"/>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eSIA2017-JUDULMAKALAHEN">
    <w:name w:val="SPeSIA 2017 - JUDUL MAKALAH (EN)"/>
    <w:qFormat/>
    <w:rsid w:val="00191126"/>
    <w:pPr>
      <w:jc w:val="center"/>
    </w:pPr>
    <w:rPr>
      <w:rFonts w:ascii="Times New Roman" w:eastAsia="Times New Roman" w:hAnsi="Times New Roman"/>
      <w:bCs/>
      <w:sz w:val="24"/>
      <w:szCs w:val="24"/>
      <w:lang w:eastAsia="en-US"/>
    </w:rPr>
  </w:style>
  <w:style w:type="character" w:customStyle="1" w:styleId="UnresolvedMention">
    <w:name w:val="Unresolved Mention"/>
    <w:basedOn w:val="DefaultParagraphFont"/>
    <w:uiPriority w:val="99"/>
    <w:semiHidden/>
    <w:unhideWhenUsed/>
    <w:rsid w:val="00907872"/>
    <w:rPr>
      <w:color w:val="808080"/>
      <w:shd w:val="clear" w:color="auto" w:fill="E6E6E6"/>
    </w:rPr>
  </w:style>
  <w:style w:type="paragraph" w:customStyle="1" w:styleId="Style21">
    <w:name w:val="Style 21"/>
    <w:basedOn w:val="Normal"/>
    <w:uiPriority w:val="99"/>
    <w:rsid w:val="000C5442"/>
    <w:pPr>
      <w:widowControl w:val="0"/>
      <w:autoSpaceDE w:val="0"/>
      <w:autoSpaceDN w:val="0"/>
      <w:spacing w:before="180" w:after="0" w:line="480" w:lineRule="exact"/>
      <w:ind w:right="216" w:firstLine="720"/>
      <w:jc w:val="both"/>
    </w:pPr>
    <w:rPr>
      <w:rFonts w:ascii="Times New Roman" w:eastAsiaTheme="minorEastAsia" w:hAnsi="Times New Roman"/>
      <w:lang w:val="en-US" w:eastAsia="en-US"/>
    </w:rPr>
  </w:style>
  <w:style w:type="paragraph" w:styleId="Title">
    <w:name w:val="Title"/>
    <w:basedOn w:val="Normal"/>
    <w:link w:val="TitleChar"/>
    <w:qFormat/>
    <w:rsid w:val="006A0CC6"/>
    <w:pPr>
      <w:spacing w:after="0" w:line="360" w:lineRule="auto"/>
      <w:jc w:val="center"/>
    </w:pPr>
    <w:rPr>
      <w:rFonts w:ascii="Times New Roman" w:hAnsi="Times New Roman"/>
      <w:b/>
      <w:bCs/>
      <w:sz w:val="32"/>
      <w:szCs w:val="32"/>
      <w:lang w:val="en-US" w:eastAsia="en-US"/>
    </w:rPr>
  </w:style>
  <w:style w:type="character" w:customStyle="1" w:styleId="TitleChar">
    <w:name w:val="Title Char"/>
    <w:basedOn w:val="DefaultParagraphFont"/>
    <w:link w:val="Title"/>
    <w:rsid w:val="006A0CC6"/>
    <w:rPr>
      <w:rFonts w:ascii="Times New Roman" w:eastAsia="Times New Roman" w:hAnsi="Times New Roman"/>
      <w:b/>
      <w:bCs/>
      <w:sz w:val="32"/>
      <w:szCs w:val="32"/>
      <w:lang w:val="en-US" w:eastAsia="en-US"/>
    </w:rPr>
  </w:style>
  <w:style w:type="paragraph" w:styleId="BodyText2">
    <w:name w:val="Body Text 2"/>
    <w:basedOn w:val="Normal"/>
    <w:link w:val="BodyText2Char"/>
    <w:uiPriority w:val="99"/>
    <w:semiHidden/>
    <w:unhideWhenUsed/>
    <w:rsid w:val="00D62009"/>
    <w:pPr>
      <w:spacing w:after="120" w:line="480" w:lineRule="auto"/>
    </w:pPr>
  </w:style>
  <w:style w:type="character" w:customStyle="1" w:styleId="BodyText2Char">
    <w:name w:val="Body Text 2 Char"/>
    <w:basedOn w:val="DefaultParagraphFont"/>
    <w:link w:val="BodyText2"/>
    <w:uiPriority w:val="99"/>
    <w:semiHidden/>
    <w:rsid w:val="00D62009"/>
    <w:rPr>
      <w:rFonts w:ascii="Calibri" w:eastAsia="Times New Roman"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6697">
      <w:bodyDiv w:val="1"/>
      <w:marLeft w:val="0"/>
      <w:marRight w:val="0"/>
      <w:marTop w:val="0"/>
      <w:marBottom w:val="0"/>
      <w:divBdr>
        <w:top w:val="none" w:sz="0" w:space="0" w:color="auto"/>
        <w:left w:val="none" w:sz="0" w:space="0" w:color="auto"/>
        <w:bottom w:val="none" w:sz="0" w:space="0" w:color="auto"/>
        <w:right w:val="none" w:sz="0" w:space="0" w:color="auto"/>
      </w:divBdr>
    </w:div>
    <w:div w:id="579564918">
      <w:bodyDiv w:val="1"/>
      <w:marLeft w:val="0"/>
      <w:marRight w:val="0"/>
      <w:marTop w:val="0"/>
      <w:marBottom w:val="0"/>
      <w:divBdr>
        <w:top w:val="none" w:sz="0" w:space="0" w:color="auto"/>
        <w:left w:val="none" w:sz="0" w:space="0" w:color="auto"/>
        <w:bottom w:val="none" w:sz="0" w:space="0" w:color="auto"/>
        <w:right w:val="none" w:sz="0" w:space="0" w:color="auto"/>
      </w:divBdr>
    </w:div>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762385454">
      <w:bodyDiv w:val="1"/>
      <w:marLeft w:val="0"/>
      <w:marRight w:val="0"/>
      <w:marTop w:val="0"/>
      <w:marBottom w:val="0"/>
      <w:divBdr>
        <w:top w:val="none" w:sz="0" w:space="0" w:color="auto"/>
        <w:left w:val="none" w:sz="0" w:space="0" w:color="auto"/>
        <w:bottom w:val="none" w:sz="0" w:space="0" w:color="auto"/>
        <w:right w:val="none" w:sz="0" w:space="0" w:color="auto"/>
      </w:divBdr>
    </w:div>
    <w:div w:id="870531678">
      <w:bodyDiv w:val="1"/>
      <w:marLeft w:val="0"/>
      <w:marRight w:val="0"/>
      <w:marTop w:val="0"/>
      <w:marBottom w:val="0"/>
      <w:divBdr>
        <w:top w:val="none" w:sz="0" w:space="0" w:color="auto"/>
        <w:left w:val="none" w:sz="0" w:space="0" w:color="auto"/>
        <w:bottom w:val="none" w:sz="0" w:space="0" w:color="auto"/>
        <w:right w:val="none" w:sz="0" w:space="0" w:color="auto"/>
      </w:divBdr>
    </w:div>
    <w:div w:id="980690041">
      <w:bodyDiv w:val="1"/>
      <w:marLeft w:val="0"/>
      <w:marRight w:val="0"/>
      <w:marTop w:val="0"/>
      <w:marBottom w:val="0"/>
      <w:divBdr>
        <w:top w:val="none" w:sz="0" w:space="0" w:color="auto"/>
        <w:left w:val="none" w:sz="0" w:space="0" w:color="auto"/>
        <w:bottom w:val="none" w:sz="0" w:space="0" w:color="auto"/>
        <w:right w:val="none" w:sz="0" w:space="0" w:color="auto"/>
      </w:divBdr>
    </w:div>
    <w:div w:id="1124926843">
      <w:bodyDiv w:val="1"/>
      <w:marLeft w:val="0"/>
      <w:marRight w:val="0"/>
      <w:marTop w:val="0"/>
      <w:marBottom w:val="0"/>
      <w:divBdr>
        <w:top w:val="none" w:sz="0" w:space="0" w:color="auto"/>
        <w:left w:val="none" w:sz="0" w:space="0" w:color="auto"/>
        <w:bottom w:val="none" w:sz="0" w:space="0" w:color="auto"/>
        <w:right w:val="none" w:sz="0" w:space="0" w:color="auto"/>
      </w:divBdr>
    </w:div>
    <w:div w:id="1151795218">
      <w:bodyDiv w:val="1"/>
      <w:marLeft w:val="0"/>
      <w:marRight w:val="0"/>
      <w:marTop w:val="0"/>
      <w:marBottom w:val="0"/>
      <w:divBdr>
        <w:top w:val="none" w:sz="0" w:space="0" w:color="auto"/>
        <w:left w:val="none" w:sz="0" w:space="0" w:color="auto"/>
        <w:bottom w:val="none" w:sz="0" w:space="0" w:color="auto"/>
        <w:right w:val="none" w:sz="0" w:space="0" w:color="auto"/>
      </w:divBdr>
    </w:div>
    <w:div w:id="1391616869">
      <w:bodyDiv w:val="1"/>
      <w:marLeft w:val="0"/>
      <w:marRight w:val="0"/>
      <w:marTop w:val="0"/>
      <w:marBottom w:val="0"/>
      <w:divBdr>
        <w:top w:val="none" w:sz="0" w:space="0" w:color="auto"/>
        <w:left w:val="none" w:sz="0" w:space="0" w:color="auto"/>
        <w:bottom w:val="none" w:sz="0" w:space="0" w:color="auto"/>
        <w:right w:val="none" w:sz="0" w:space="0" w:color="auto"/>
      </w:divBdr>
    </w:div>
    <w:div w:id="1466699776">
      <w:bodyDiv w:val="1"/>
      <w:marLeft w:val="0"/>
      <w:marRight w:val="0"/>
      <w:marTop w:val="0"/>
      <w:marBottom w:val="0"/>
      <w:divBdr>
        <w:top w:val="none" w:sz="0" w:space="0" w:color="auto"/>
        <w:left w:val="none" w:sz="0" w:space="0" w:color="auto"/>
        <w:bottom w:val="none" w:sz="0" w:space="0" w:color="auto"/>
        <w:right w:val="none" w:sz="0" w:space="0" w:color="auto"/>
      </w:divBdr>
    </w:div>
    <w:div w:id="1553150762">
      <w:bodyDiv w:val="1"/>
      <w:marLeft w:val="0"/>
      <w:marRight w:val="0"/>
      <w:marTop w:val="0"/>
      <w:marBottom w:val="0"/>
      <w:divBdr>
        <w:top w:val="none" w:sz="0" w:space="0" w:color="auto"/>
        <w:left w:val="none" w:sz="0" w:space="0" w:color="auto"/>
        <w:bottom w:val="none" w:sz="0" w:space="0" w:color="auto"/>
        <w:right w:val="none" w:sz="0" w:space="0" w:color="auto"/>
      </w:divBdr>
    </w:div>
    <w:div w:id="1835141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al_mq@yahoo.com"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20:%201revika75@gmail.com"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A%20BISMILLAH\229-1981-5-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229-1981-5-PB</Template>
  <TotalTime>1</TotalTime>
  <Pages>8</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18961</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asus</dc:creator>
  <cp:lastModifiedBy>Rey Adinda Putra</cp:lastModifiedBy>
  <cp:revision>2</cp:revision>
  <cp:lastPrinted>2011-12-13T17:45:00Z</cp:lastPrinted>
  <dcterms:created xsi:type="dcterms:W3CDTF">2018-08-09T04:34:00Z</dcterms:created>
  <dcterms:modified xsi:type="dcterms:W3CDTF">2018-08-09T04:34:00Z</dcterms:modified>
</cp:coreProperties>
</file>