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661" w:rsidRPr="00B9711E" w:rsidRDefault="009C6661" w:rsidP="009C6661">
      <w:pPr>
        <w:spacing w:after="0"/>
        <w:jc w:val="center"/>
        <w:rPr>
          <w:rFonts w:ascii="Times New Roman" w:hAnsi="Times New Roman" w:cs="Times New Roman"/>
          <w:b/>
          <w:sz w:val="24"/>
          <w:lang w:val="id-ID"/>
        </w:rPr>
      </w:pPr>
      <w:bookmarkStart w:id="0" w:name="_Toc517779399"/>
      <w:r w:rsidRPr="00B9711E">
        <w:rPr>
          <w:rFonts w:ascii="Times New Roman" w:hAnsi="Times New Roman" w:cs="Times New Roman"/>
          <w:b/>
          <w:sz w:val="24"/>
          <w:lang w:val="id-ID"/>
        </w:rPr>
        <w:t xml:space="preserve">INFLUENCE OF SHARIA BOND PAYMENTS (SUKUK) AND RATING </w:t>
      </w:r>
      <w:r>
        <w:rPr>
          <w:rFonts w:ascii="Times New Roman" w:hAnsi="Times New Roman" w:cs="Times New Roman"/>
          <w:b/>
          <w:sz w:val="24"/>
        </w:rPr>
        <w:t>(</w:t>
      </w:r>
      <w:r w:rsidRPr="00B9711E">
        <w:rPr>
          <w:rFonts w:ascii="Times New Roman" w:hAnsi="Times New Roman" w:cs="Times New Roman"/>
          <w:b/>
          <w:sz w:val="24"/>
          <w:lang w:val="id-ID"/>
        </w:rPr>
        <w:t>SUKUK</w:t>
      </w:r>
      <w:r>
        <w:rPr>
          <w:rFonts w:ascii="Times New Roman" w:hAnsi="Times New Roman" w:cs="Times New Roman"/>
          <w:b/>
          <w:sz w:val="24"/>
        </w:rPr>
        <w:t>)</w:t>
      </w:r>
      <w:r w:rsidRPr="00B9711E">
        <w:rPr>
          <w:rFonts w:ascii="Times New Roman" w:hAnsi="Times New Roman" w:cs="Times New Roman"/>
          <w:b/>
          <w:sz w:val="24"/>
          <w:lang w:val="id-ID"/>
        </w:rPr>
        <w:t xml:space="preserve"> ON CAPITAL MARKET REACTION</w:t>
      </w:r>
      <w:bookmarkEnd w:id="0"/>
    </w:p>
    <w:p w:rsidR="009C6661" w:rsidRPr="00B9711E" w:rsidRDefault="009C6661" w:rsidP="009C6661">
      <w:pPr>
        <w:spacing w:after="0"/>
        <w:jc w:val="center"/>
        <w:rPr>
          <w:rFonts w:ascii="Times New Roman" w:hAnsi="Times New Roman" w:cs="Times New Roman"/>
          <w:b/>
          <w:sz w:val="24"/>
          <w:lang w:val="id-ID"/>
        </w:rPr>
      </w:pPr>
      <w:bookmarkStart w:id="1" w:name="_Toc517779400"/>
      <w:r w:rsidRPr="00B9711E">
        <w:rPr>
          <w:rFonts w:ascii="Times New Roman" w:hAnsi="Times New Roman" w:cs="Times New Roman"/>
          <w:b/>
          <w:sz w:val="24"/>
          <w:lang w:val="id-ID"/>
        </w:rPr>
        <w:t xml:space="preserve">(Survey on Companies Listed on </w:t>
      </w:r>
      <w:r>
        <w:rPr>
          <w:rFonts w:ascii="Times New Roman" w:hAnsi="Times New Roman" w:cs="Times New Roman"/>
          <w:b/>
          <w:sz w:val="24"/>
          <w:lang w:val="id-ID"/>
        </w:rPr>
        <w:t xml:space="preserve">Indonesia </w:t>
      </w:r>
      <w:r w:rsidRPr="00B9711E">
        <w:rPr>
          <w:rFonts w:ascii="Times New Roman" w:hAnsi="Times New Roman" w:cs="Times New Roman"/>
          <w:b/>
          <w:sz w:val="24"/>
          <w:lang w:val="id-ID"/>
        </w:rPr>
        <w:t>Stock Exchange Period 2011-2016)</w:t>
      </w:r>
      <w:bookmarkEnd w:id="1"/>
    </w:p>
    <w:p w:rsidR="00025815" w:rsidRDefault="00025815" w:rsidP="00B03A60">
      <w:pPr>
        <w:tabs>
          <w:tab w:val="left" w:pos="3147"/>
        </w:tabs>
        <w:spacing w:after="0" w:line="240" w:lineRule="auto"/>
        <w:jc w:val="center"/>
        <w:rPr>
          <w:lang w:val="id-ID"/>
        </w:rPr>
      </w:pPr>
    </w:p>
    <w:p w:rsidR="00025815" w:rsidRDefault="00025815" w:rsidP="00B03A60">
      <w:pPr>
        <w:spacing w:line="240" w:lineRule="auto"/>
        <w:jc w:val="center"/>
        <w:rPr>
          <w:rFonts w:ascii="Times New Roman" w:hAnsi="Times New Roman" w:cs="Times New Roman"/>
          <w:i/>
          <w:sz w:val="24"/>
        </w:rPr>
      </w:pPr>
      <w:r w:rsidRPr="00025815">
        <w:rPr>
          <w:rFonts w:ascii="Times New Roman" w:hAnsi="Times New Roman" w:cs="Times New Roman"/>
          <w:i/>
          <w:sz w:val="24"/>
          <w:vertAlign w:val="superscript"/>
        </w:rPr>
        <w:t>1</w:t>
      </w:r>
      <w:r w:rsidRPr="00025815">
        <w:rPr>
          <w:rFonts w:ascii="Times New Roman" w:hAnsi="Times New Roman" w:cs="Times New Roman"/>
          <w:i/>
          <w:sz w:val="24"/>
        </w:rPr>
        <w:t xml:space="preserve">Ratih Nurjannah and </w:t>
      </w:r>
      <w:r w:rsidRPr="00025815">
        <w:rPr>
          <w:rFonts w:ascii="Times New Roman" w:hAnsi="Times New Roman" w:cs="Times New Roman"/>
          <w:i/>
          <w:sz w:val="24"/>
          <w:vertAlign w:val="superscript"/>
        </w:rPr>
        <w:t>2</w:t>
      </w:r>
      <w:r w:rsidRPr="00025815">
        <w:rPr>
          <w:rFonts w:ascii="Times New Roman" w:hAnsi="Times New Roman" w:cs="Times New Roman"/>
          <w:i/>
          <w:sz w:val="24"/>
        </w:rPr>
        <w:t>H. Azib S.E., M.Si</w:t>
      </w:r>
    </w:p>
    <w:p w:rsidR="00025815" w:rsidRPr="00025815" w:rsidRDefault="00025815" w:rsidP="00B03A60">
      <w:pPr>
        <w:spacing w:line="240" w:lineRule="auto"/>
        <w:jc w:val="center"/>
        <w:rPr>
          <w:rFonts w:ascii="Times New Roman" w:hAnsi="Times New Roman" w:cs="Times New Roman"/>
          <w:i/>
          <w:sz w:val="24"/>
        </w:rPr>
      </w:pPr>
      <w:r w:rsidRPr="00025815">
        <w:rPr>
          <w:rFonts w:ascii="Times New Roman" w:hAnsi="Times New Roman" w:cs="Times New Roman"/>
          <w:i/>
          <w:sz w:val="24"/>
          <w:vertAlign w:val="superscript"/>
        </w:rPr>
        <w:t>1</w:t>
      </w:r>
      <w:proofErr w:type="gramStart"/>
      <w:r w:rsidRPr="00025815">
        <w:rPr>
          <w:rFonts w:ascii="Times New Roman" w:hAnsi="Times New Roman" w:cs="Times New Roman"/>
          <w:i/>
          <w:sz w:val="24"/>
          <w:vertAlign w:val="superscript"/>
        </w:rPr>
        <w:t>,2</w:t>
      </w:r>
      <w:proofErr w:type="gramEnd"/>
      <w:r w:rsidRPr="00025815">
        <w:rPr>
          <w:rFonts w:ascii="Times New Roman" w:hAnsi="Times New Roman" w:cs="Times New Roman"/>
          <w:i/>
          <w:sz w:val="24"/>
        </w:rPr>
        <w:t xml:space="preserve"> Prodi Manajemen FEB Universitas Islam Bandung, Jl. Tamansari No. 01 Bandung 40116</w:t>
      </w:r>
    </w:p>
    <w:p w:rsidR="00025815" w:rsidRPr="00025815" w:rsidRDefault="00025815" w:rsidP="00B03A60">
      <w:pPr>
        <w:spacing w:line="240" w:lineRule="auto"/>
        <w:jc w:val="center"/>
        <w:rPr>
          <w:rFonts w:ascii="Times New Roman" w:hAnsi="Times New Roman" w:cs="Times New Roman"/>
          <w:i/>
          <w:sz w:val="24"/>
        </w:rPr>
      </w:pPr>
      <w:r w:rsidRPr="00025815">
        <w:rPr>
          <w:rFonts w:ascii="Times New Roman" w:hAnsi="Times New Roman" w:cs="Times New Roman"/>
          <w:i/>
          <w:sz w:val="24"/>
          <w:vertAlign w:val="superscript"/>
        </w:rPr>
        <w:t>1</w:t>
      </w:r>
      <w:hyperlink r:id="rId5" w:history="1">
        <w:r w:rsidRPr="00BC1085">
          <w:rPr>
            <w:rStyle w:val="Hyperlink"/>
            <w:rFonts w:ascii="Times New Roman" w:hAnsi="Times New Roman" w:cs="Times New Roman"/>
            <w:i/>
            <w:sz w:val="24"/>
            <w:vertAlign w:val="superscript"/>
          </w:rPr>
          <w:t xml:space="preserve"> </w:t>
        </w:r>
        <w:r w:rsidRPr="00BC1085">
          <w:rPr>
            <w:rStyle w:val="Hyperlink"/>
            <w:rFonts w:ascii="Times New Roman" w:hAnsi="Times New Roman" w:cs="Times New Roman"/>
            <w:i/>
            <w:sz w:val="24"/>
          </w:rPr>
          <w:t>ratih.n24@gmail.com</w:t>
        </w:r>
      </w:hyperlink>
      <w:r w:rsidRPr="00025815">
        <w:rPr>
          <w:rFonts w:ascii="Times New Roman" w:hAnsi="Times New Roman" w:cs="Times New Roman"/>
          <w:i/>
          <w:sz w:val="24"/>
        </w:rPr>
        <w:t xml:space="preserve">, </w:t>
      </w:r>
      <w:r w:rsidRPr="00025815">
        <w:rPr>
          <w:rFonts w:ascii="Times New Roman" w:hAnsi="Times New Roman" w:cs="Times New Roman"/>
          <w:i/>
          <w:sz w:val="24"/>
          <w:vertAlign w:val="superscript"/>
        </w:rPr>
        <w:t>2</w:t>
      </w:r>
      <w:hyperlink r:id="rId6" w:history="1">
        <w:r w:rsidRPr="00BC1085">
          <w:rPr>
            <w:rStyle w:val="Hyperlink"/>
            <w:rFonts w:ascii="Times New Roman" w:hAnsi="Times New Roman" w:cs="Times New Roman"/>
            <w:i/>
            <w:sz w:val="24"/>
            <w:vertAlign w:val="superscript"/>
          </w:rPr>
          <w:t xml:space="preserve"> </w:t>
        </w:r>
        <w:r w:rsidRPr="00BC1085">
          <w:rPr>
            <w:rStyle w:val="Hyperlink"/>
            <w:rFonts w:ascii="Times New Roman" w:hAnsi="Times New Roman" w:cs="Times New Roman"/>
            <w:i/>
            <w:sz w:val="24"/>
          </w:rPr>
          <w:t>azib_asroi@yahoo.com</w:t>
        </w:r>
      </w:hyperlink>
    </w:p>
    <w:p w:rsidR="00025815" w:rsidRPr="00025815" w:rsidRDefault="00025815" w:rsidP="00B03A60">
      <w:pPr>
        <w:spacing w:after="0" w:line="240" w:lineRule="auto"/>
        <w:jc w:val="both"/>
        <w:rPr>
          <w:rFonts w:ascii="Times New Roman" w:hAnsi="Times New Roman" w:cs="Times New Roman"/>
          <w:i/>
          <w:sz w:val="24"/>
        </w:rPr>
      </w:pPr>
    </w:p>
    <w:p w:rsidR="00025815" w:rsidRPr="00025815" w:rsidRDefault="00025815" w:rsidP="00B03A60">
      <w:pPr>
        <w:spacing w:after="0" w:line="240" w:lineRule="auto"/>
        <w:jc w:val="center"/>
        <w:rPr>
          <w:rFonts w:ascii="Times New Roman" w:hAnsi="Times New Roman" w:cs="Times New Roman"/>
          <w:b/>
          <w:i/>
          <w:sz w:val="24"/>
        </w:rPr>
      </w:pPr>
      <w:r w:rsidRPr="00025815">
        <w:rPr>
          <w:rFonts w:ascii="Times New Roman" w:hAnsi="Times New Roman" w:cs="Times New Roman"/>
          <w:b/>
          <w:i/>
          <w:sz w:val="24"/>
        </w:rPr>
        <w:t>ABSTRACT</w:t>
      </w:r>
    </w:p>
    <w:p w:rsidR="009C6661" w:rsidRPr="00913991" w:rsidRDefault="009C6661" w:rsidP="009C6661">
      <w:pPr>
        <w:spacing w:after="0" w:line="240" w:lineRule="auto"/>
        <w:ind w:firstLine="720"/>
        <w:jc w:val="both"/>
        <w:rPr>
          <w:rFonts w:ascii="Times New Roman" w:hAnsi="Times New Roman" w:cs="Times New Roman"/>
          <w:i/>
          <w:sz w:val="24"/>
          <w:szCs w:val="24"/>
        </w:rPr>
      </w:pPr>
      <w:r w:rsidRPr="00913991">
        <w:rPr>
          <w:rFonts w:ascii="Times New Roman" w:hAnsi="Times New Roman" w:cs="Times New Roman"/>
          <w:i/>
          <w:sz w:val="24"/>
          <w:szCs w:val="24"/>
        </w:rPr>
        <w:t>In the Indonesian capital market there are some companies that have previously issued shares, as well as editions of sharia. Issuance of Islamic debt can have an effect on the price because it is information for investors to know the current condition and its development period in the future. Sharia obligation (sukuk) is a financial instrument in the sharia market that refers to the principles of sharia (Islamic law).</w:t>
      </w:r>
    </w:p>
    <w:p w:rsidR="009C6661" w:rsidRPr="00913991" w:rsidRDefault="009C6661" w:rsidP="009C6661">
      <w:pPr>
        <w:spacing w:after="0" w:line="240" w:lineRule="auto"/>
        <w:ind w:firstLine="720"/>
        <w:jc w:val="both"/>
        <w:rPr>
          <w:rFonts w:ascii="Times New Roman" w:hAnsi="Times New Roman" w:cs="Times New Roman"/>
          <w:i/>
          <w:sz w:val="24"/>
          <w:szCs w:val="24"/>
        </w:rPr>
      </w:pPr>
      <w:r w:rsidRPr="00913991">
        <w:rPr>
          <w:rFonts w:ascii="Times New Roman" w:hAnsi="Times New Roman" w:cs="Times New Roman"/>
          <w:i/>
          <w:sz w:val="24"/>
          <w:szCs w:val="24"/>
        </w:rPr>
        <w:t>This report aims to determine whether there is a rating of sharia and a rating of sharia against the reaction of the Indonesian capital market</w:t>
      </w:r>
      <w:r w:rsidRPr="00913991">
        <w:rPr>
          <w:rFonts w:ascii="Times New Roman" w:hAnsi="Times New Roman" w:cs="Times New Roman"/>
          <w:i/>
          <w:sz w:val="24"/>
          <w:szCs w:val="24"/>
          <w:lang w:val="id-ID"/>
        </w:rPr>
        <w:t xml:space="preserve"> (cumulative abnormal return)</w:t>
      </w:r>
      <w:r w:rsidRPr="00913991">
        <w:rPr>
          <w:rFonts w:ascii="Times New Roman" w:hAnsi="Times New Roman" w:cs="Times New Roman"/>
          <w:i/>
          <w:sz w:val="24"/>
          <w:szCs w:val="24"/>
        </w:rPr>
        <w:t>. This research uses descriptive method with survey technique on data using quantitative method. Multiple linear regression analysis tools with the help of SPSS 17.0 program.</w:t>
      </w:r>
    </w:p>
    <w:p w:rsidR="009C6661" w:rsidRPr="00913991" w:rsidRDefault="009C6661" w:rsidP="009C6661">
      <w:pPr>
        <w:spacing w:after="0" w:line="240" w:lineRule="auto"/>
        <w:ind w:firstLine="720"/>
        <w:jc w:val="both"/>
        <w:rPr>
          <w:rFonts w:ascii="Times New Roman" w:hAnsi="Times New Roman" w:cs="Times New Roman"/>
          <w:i/>
          <w:sz w:val="24"/>
          <w:szCs w:val="24"/>
        </w:rPr>
      </w:pPr>
      <w:r w:rsidRPr="00913991">
        <w:rPr>
          <w:rFonts w:ascii="Times New Roman" w:hAnsi="Times New Roman" w:cs="Times New Roman"/>
          <w:i/>
          <w:sz w:val="24"/>
          <w:szCs w:val="24"/>
        </w:rPr>
        <w:t>The results of this study indicate that the independent variables have a significant influence on the dependent variable. This is evidenced by increasing the ratio of debt to the level of modality of 34.4%, while the other 65.6% influenced by research.</w:t>
      </w:r>
    </w:p>
    <w:p w:rsidR="009C6661" w:rsidRPr="006A787D" w:rsidRDefault="009C6661" w:rsidP="009C6661">
      <w:pPr>
        <w:tabs>
          <w:tab w:val="left" w:pos="3817"/>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p>
    <w:p w:rsidR="00335ABD" w:rsidRDefault="009C6661" w:rsidP="009C6661">
      <w:pPr>
        <w:spacing w:line="240" w:lineRule="auto"/>
        <w:ind w:left="1170" w:hanging="1170"/>
        <w:jc w:val="both"/>
        <w:rPr>
          <w:rFonts w:ascii="Times New Roman" w:hAnsi="Times New Roman" w:cs="Times New Roman"/>
          <w:i/>
          <w:sz w:val="24"/>
          <w:szCs w:val="24"/>
          <w:lang w:val="id-ID"/>
        </w:rPr>
      </w:pPr>
      <w:r w:rsidRPr="006A787D">
        <w:rPr>
          <w:rFonts w:ascii="Times New Roman" w:hAnsi="Times New Roman" w:cs="Times New Roman"/>
          <w:b/>
          <w:sz w:val="24"/>
          <w:szCs w:val="24"/>
        </w:rPr>
        <w:t>Keywords</w:t>
      </w:r>
      <w:r w:rsidRPr="006A787D">
        <w:rPr>
          <w:rFonts w:ascii="Times New Roman" w:hAnsi="Times New Roman" w:cs="Times New Roman"/>
          <w:sz w:val="24"/>
          <w:szCs w:val="24"/>
        </w:rPr>
        <w:t xml:space="preserve">: </w:t>
      </w:r>
      <w:r w:rsidRPr="00913991">
        <w:rPr>
          <w:rFonts w:ascii="Times New Roman" w:hAnsi="Times New Roman" w:cs="Times New Roman"/>
          <w:i/>
          <w:sz w:val="24"/>
          <w:szCs w:val="24"/>
        </w:rPr>
        <w:t>Issuance of Sharia Bond (</w:t>
      </w:r>
      <w:r w:rsidRPr="00913991">
        <w:rPr>
          <w:rFonts w:ascii="Times New Roman" w:hAnsi="Times New Roman" w:cs="Times New Roman"/>
          <w:i/>
          <w:sz w:val="24"/>
          <w:szCs w:val="24"/>
          <w:lang w:val="id-ID"/>
        </w:rPr>
        <w:t>S</w:t>
      </w:r>
      <w:r w:rsidRPr="00913991">
        <w:rPr>
          <w:rFonts w:ascii="Times New Roman" w:hAnsi="Times New Roman" w:cs="Times New Roman"/>
          <w:i/>
          <w:sz w:val="24"/>
          <w:szCs w:val="24"/>
        </w:rPr>
        <w:t xml:space="preserve">ukuk), Rating of Sharia Bond (Sukuk), </w:t>
      </w:r>
      <w:r w:rsidRPr="00913991">
        <w:rPr>
          <w:rFonts w:ascii="Times New Roman" w:hAnsi="Times New Roman" w:cs="Times New Roman"/>
          <w:i/>
          <w:sz w:val="24"/>
          <w:szCs w:val="24"/>
          <w:lang w:val="id-ID"/>
        </w:rPr>
        <w:t>Cumulative abnormal return</w:t>
      </w:r>
      <w:r w:rsidR="00335ABD">
        <w:rPr>
          <w:rFonts w:ascii="Times New Roman" w:hAnsi="Times New Roman" w:cs="Times New Roman"/>
          <w:i/>
          <w:sz w:val="24"/>
          <w:szCs w:val="24"/>
          <w:lang w:val="id-ID"/>
        </w:rPr>
        <w:br w:type="page"/>
      </w:r>
    </w:p>
    <w:p w:rsidR="00335ABD" w:rsidRPr="002770DC" w:rsidRDefault="00335ABD" w:rsidP="00B03A60">
      <w:pPr>
        <w:autoSpaceDE w:val="0"/>
        <w:autoSpaceDN w:val="0"/>
        <w:adjustRightInd w:val="0"/>
        <w:spacing w:after="0" w:line="240" w:lineRule="auto"/>
        <w:jc w:val="center"/>
        <w:rPr>
          <w:rFonts w:ascii="Times New Roman" w:hAnsi="Times New Roman" w:cs="Times New Roman"/>
          <w:b/>
          <w:bCs/>
          <w:iCs/>
          <w:sz w:val="24"/>
          <w:szCs w:val="24"/>
        </w:rPr>
      </w:pPr>
      <w:r w:rsidRPr="002770DC">
        <w:rPr>
          <w:rFonts w:ascii="Times New Roman" w:hAnsi="Times New Roman" w:cs="Times New Roman"/>
          <w:b/>
          <w:bCs/>
          <w:iCs/>
          <w:sz w:val="24"/>
          <w:szCs w:val="24"/>
        </w:rPr>
        <w:lastRenderedPageBreak/>
        <w:t>PENGARUH PENERBITAN OBLIGASI SYARIAH (</w:t>
      </w:r>
      <w:r w:rsidRPr="00104FF1">
        <w:rPr>
          <w:rFonts w:ascii="Times New Roman" w:hAnsi="Times New Roman" w:cs="Times New Roman"/>
          <w:b/>
          <w:bCs/>
          <w:i/>
          <w:iCs/>
          <w:sz w:val="24"/>
          <w:szCs w:val="24"/>
        </w:rPr>
        <w:t>SUKUK</w:t>
      </w:r>
      <w:r w:rsidRPr="002770DC">
        <w:rPr>
          <w:rFonts w:ascii="Times New Roman" w:hAnsi="Times New Roman" w:cs="Times New Roman"/>
          <w:b/>
          <w:bCs/>
          <w:iCs/>
          <w:sz w:val="24"/>
          <w:szCs w:val="24"/>
        </w:rPr>
        <w:t xml:space="preserve">) DAN RATING </w:t>
      </w:r>
      <w:r>
        <w:rPr>
          <w:rFonts w:ascii="Times New Roman" w:hAnsi="Times New Roman" w:cs="Times New Roman"/>
          <w:b/>
          <w:bCs/>
          <w:iCs/>
          <w:sz w:val="24"/>
          <w:szCs w:val="24"/>
        </w:rPr>
        <w:t>(</w:t>
      </w:r>
      <w:r w:rsidRPr="00104FF1">
        <w:rPr>
          <w:rFonts w:ascii="Times New Roman" w:hAnsi="Times New Roman" w:cs="Times New Roman"/>
          <w:b/>
          <w:bCs/>
          <w:i/>
          <w:iCs/>
          <w:sz w:val="24"/>
          <w:szCs w:val="24"/>
        </w:rPr>
        <w:t>SUKUK</w:t>
      </w:r>
      <w:r>
        <w:rPr>
          <w:rFonts w:ascii="Times New Roman" w:hAnsi="Times New Roman" w:cs="Times New Roman"/>
          <w:b/>
          <w:bCs/>
          <w:iCs/>
          <w:sz w:val="24"/>
          <w:szCs w:val="24"/>
        </w:rPr>
        <w:t>)</w:t>
      </w:r>
      <w:r w:rsidRPr="002770DC">
        <w:rPr>
          <w:rFonts w:ascii="Times New Roman" w:hAnsi="Times New Roman" w:cs="Times New Roman"/>
          <w:b/>
          <w:bCs/>
          <w:iCs/>
          <w:sz w:val="24"/>
          <w:szCs w:val="24"/>
        </w:rPr>
        <w:t xml:space="preserve"> TERHADAP REAKSI PASAR MODAL</w:t>
      </w:r>
    </w:p>
    <w:p w:rsidR="00335ABD" w:rsidRDefault="00335ABD" w:rsidP="00B03A60">
      <w:pPr>
        <w:spacing w:line="240" w:lineRule="auto"/>
        <w:ind w:left="1170" w:hanging="1170"/>
        <w:jc w:val="center"/>
        <w:rPr>
          <w:rFonts w:ascii="Times New Roman" w:hAnsi="Times New Roman" w:cs="Times New Roman"/>
          <w:b/>
          <w:bCs/>
          <w:iCs/>
          <w:sz w:val="24"/>
          <w:szCs w:val="24"/>
        </w:rPr>
      </w:pPr>
      <w:r w:rsidRPr="002770DC">
        <w:rPr>
          <w:rFonts w:ascii="Times New Roman" w:hAnsi="Times New Roman" w:cs="Times New Roman"/>
          <w:b/>
          <w:bCs/>
          <w:iCs/>
          <w:sz w:val="24"/>
          <w:szCs w:val="24"/>
        </w:rPr>
        <w:t>(Survey pad</w:t>
      </w:r>
      <w:r>
        <w:rPr>
          <w:rFonts w:ascii="Times New Roman" w:hAnsi="Times New Roman" w:cs="Times New Roman"/>
          <w:b/>
          <w:bCs/>
          <w:iCs/>
          <w:sz w:val="24"/>
          <w:szCs w:val="24"/>
          <w:lang w:val="id-ID"/>
        </w:rPr>
        <w:t>a</w:t>
      </w:r>
      <w:r w:rsidRPr="002770DC">
        <w:rPr>
          <w:rFonts w:ascii="Times New Roman" w:hAnsi="Times New Roman" w:cs="Times New Roman"/>
          <w:b/>
          <w:bCs/>
          <w:iCs/>
          <w:sz w:val="24"/>
          <w:szCs w:val="24"/>
        </w:rPr>
        <w:t xml:space="preserve"> Perusahaan-Perusahaan yang Terdaftar di Bursa Efek </w:t>
      </w:r>
      <w:r>
        <w:rPr>
          <w:rFonts w:ascii="Times New Roman" w:hAnsi="Times New Roman" w:cs="Times New Roman"/>
          <w:b/>
          <w:bCs/>
          <w:iCs/>
          <w:sz w:val="24"/>
          <w:szCs w:val="24"/>
        </w:rPr>
        <w:t xml:space="preserve">Indonesia </w:t>
      </w:r>
      <w:r w:rsidRPr="002770DC">
        <w:rPr>
          <w:rFonts w:ascii="Times New Roman" w:hAnsi="Times New Roman" w:cs="Times New Roman"/>
          <w:b/>
          <w:bCs/>
          <w:iCs/>
          <w:sz w:val="24"/>
          <w:szCs w:val="24"/>
        </w:rPr>
        <w:t>Periode 2011-2016)</w:t>
      </w:r>
    </w:p>
    <w:p w:rsidR="00335ABD" w:rsidRPr="00335ABD" w:rsidRDefault="00335ABD" w:rsidP="00B03A60">
      <w:pPr>
        <w:spacing w:line="240" w:lineRule="auto"/>
        <w:jc w:val="center"/>
        <w:rPr>
          <w:rFonts w:ascii="Times New Roman" w:hAnsi="Times New Roman" w:cs="Times New Roman"/>
          <w:sz w:val="24"/>
        </w:rPr>
      </w:pPr>
      <w:r w:rsidRPr="00335ABD">
        <w:rPr>
          <w:rFonts w:ascii="Times New Roman" w:hAnsi="Times New Roman" w:cs="Times New Roman"/>
          <w:sz w:val="24"/>
          <w:vertAlign w:val="superscript"/>
        </w:rPr>
        <w:t>1</w:t>
      </w:r>
      <w:r w:rsidRPr="00335ABD">
        <w:rPr>
          <w:rFonts w:ascii="Times New Roman" w:hAnsi="Times New Roman" w:cs="Times New Roman"/>
          <w:sz w:val="24"/>
        </w:rPr>
        <w:t xml:space="preserve">Ratih Nurjannah and </w:t>
      </w:r>
      <w:r w:rsidRPr="00335ABD">
        <w:rPr>
          <w:rFonts w:ascii="Times New Roman" w:hAnsi="Times New Roman" w:cs="Times New Roman"/>
          <w:sz w:val="24"/>
          <w:vertAlign w:val="superscript"/>
        </w:rPr>
        <w:t>2</w:t>
      </w:r>
      <w:r w:rsidRPr="00335ABD">
        <w:rPr>
          <w:rFonts w:ascii="Times New Roman" w:hAnsi="Times New Roman" w:cs="Times New Roman"/>
          <w:sz w:val="24"/>
        </w:rPr>
        <w:t>H. Azib S.E., M.Si</w:t>
      </w:r>
    </w:p>
    <w:p w:rsidR="00335ABD" w:rsidRPr="00335ABD" w:rsidRDefault="00335ABD" w:rsidP="00B03A60">
      <w:pPr>
        <w:spacing w:line="240" w:lineRule="auto"/>
        <w:jc w:val="center"/>
        <w:rPr>
          <w:rFonts w:ascii="Times New Roman" w:hAnsi="Times New Roman" w:cs="Times New Roman"/>
          <w:sz w:val="24"/>
        </w:rPr>
      </w:pPr>
      <w:r w:rsidRPr="00335ABD">
        <w:rPr>
          <w:rFonts w:ascii="Times New Roman" w:hAnsi="Times New Roman" w:cs="Times New Roman"/>
          <w:sz w:val="24"/>
          <w:vertAlign w:val="superscript"/>
        </w:rPr>
        <w:t>1</w:t>
      </w:r>
      <w:proofErr w:type="gramStart"/>
      <w:r w:rsidRPr="00335ABD">
        <w:rPr>
          <w:rFonts w:ascii="Times New Roman" w:hAnsi="Times New Roman" w:cs="Times New Roman"/>
          <w:sz w:val="24"/>
          <w:vertAlign w:val="superscript"/>
        </w:rPr>
        <w:t>,2</w:t>
      </w:r>
      <w:proofErr w:type="gramEnd"/>
      <w:r w:rsidRPr="00335ABD">
        <w:rPr>
          <w:rFonts w:ascii="Times New Roman" w:hAnsi="Times New Roman" w:cs="Times New Roman"/>
          <w:sz w:val="24"/>
        </w:rPr>
        <w:t xml:space="preserve"> Prodi Manajemen FEB Universitas Islam Bandung, Jl. Tamansari No. 01 Bandung 40116</w:t>
      </w:r>
    </w:p>
    <w:p w:rsidR="00335ABD" w:rsidRPr="00335ABD" w:rsidRDefault="00335ABD" w:rsidP="00B03A60">
      <w:pPr>
        <w:spacing w:line="240" w:lineRule="auto"/>
        <w:jc w:val="center"/>
        <w:rPr>
          <w:rFonts w:ascii="Times New Roman" w:hAnsi="Times New Roman" w:cs="Times New Roman"/>
          <w:sz w:val="24"/>
          <w:vertAlign w:val="superscript"/>
        </w:rPr>
      </w:pPr>
      <w:r w:rsidRPr="00335ABD">
        <w:rPr>
          <w:rFonts w:ascii="Times New Roman" w:hAnsi="Times New Roman" w:cs="Times New Roman"/>
          <w:sz w:val="24"/>
          <w:vertAlign w:val="superscript"/>
        </w:rPr>
        <w:t>1</w:t>
      </w:r>
      <w:hyperlink r:id="rId7" w:history="1">
        <w:r w:rsidRPr="00335ABD">
          <w:rPr>
            <w:rStyle w:val="Hyperlink"/>
            <w:rFonts w:ascii="Times New Roman" w:hAnsi="Times New Roman" w:cs="Times New Roman"/>
            <w:sz w:val="24"/>
            <w:vertAlign w:val="superscript"/>
          </w:rPr>
          <w:t xml:space="preserve"> </w:t>
        </w:r>
        <w:r w:rsidRPr="00335ABD">
          <w:rPr>
            <w:rStyle w:val="Hyperlink"/>
            <w:rFonts w:ascii="Times New Roman" w:hAnsi="Times New Roman" w:cs="Times New Roman"/>
            <w:sz w:val="24"/>
          </w:rPr>
          <w:t>ratih.n24@gmail.com</w:t>
        </w:r>
      </w:hyperlink>
      <w:r w:rsidRPr="00335ABD">
        <w:rPr>
          <w:rFonts w:ascii="Times New Roman" w:hAnsi="Times New Roman" w:cs="Times New Roman"/>
          <w:sz w:val="24"/>
        </w:rPr>
        <w:t xml:space="preserve">, </w:t>
      </w:r>
      <w:r w:rsidRPr="00335ABD">
        <w:rPr>
          <w:rFonts w:ascii="Times New Roman" w:hAnsi="Times New Roman" w:cs="Times New Roman"/>
          <w:sz w:val="24"/>
          <w:vertAlign w:val="superscript"/>
        </w:rPr>
        <w:t>2</w:t>
      </w:r>
      <w:hyperlink r:id="rId8" w:history="1">
        <w:r w:rsidRPr="00335ABD">
          <w:rPr>
            <w:rStyle w:val="Hyperlink"/>
            <w:rFonts w:ascii="Times New Roman" w:hAnsi="Times New Roman" w:cs="Times New Roman"/>
            <w:sz w:val="24"/>
            <w:vertAlign w:val="superscript"/>
          </w:rPr>
          <w:t xml:space="preserve"> </w:t>
        </w:r>
        <w:r w:rsidRPr="00335ABD">
          <w:rPr>
            <w:rStyle w:val="Hyperlink"/>
            <w:rFonts w:ascii="Times New Roman" w:hAnsi="Times New Roman" w:cs="Times New Roman"/>
            <w:sz w:val="24"/>
          </w:rPr>
          <w:t>azib_asroi@yahoo.com</w:t>
        </w:r>
      </w:hyperlink>
    </w:p>
    <w:p w:rsidR="00335ABD" w:rsidRDefault="00335ABD" w:rsidP="00B03A60">
      <w:pPr>
        <w:spacing w:line="240" w:lineRule="auto"/>
        <w:jc w:val="both"/>
        <w:rPr>
          <w:rFonts w:ascii="Times New Roman" w:hAnsi="Times New Roman" w:cs="Times New Roman"/>
          <w:i/>
          <w:sz w:val="24"/>
        </w:rPr>
      </w:pPr>
    </w:p>
    <w:p w:rsidR="00335ABD" w:rsidRPr="00335ABD" w:rsidRDefault="00335ABD" w:rsidP="00B03A60">
      <w:pPr>
        <w:spacing w:line="240" w:lineRule="auto"/>
        <w:jc w:val="center"/>
        <w:rPr>
          <w:rFonts w:ascii="Times New Roman" w:hAnsi="Times New Roman" w:cs="Times New Roman"/>
          <w:b/>
          <w:sz w:val="24"/>
        </w:rPr>
      </w:pPr>
      <w:r w:rsidRPr="00335ABD">
        <w:rPr>
          <w:rFonts w:ascii="Times New Roman" w:hAnsi="Times New Roman" w:cs="Times New Roman"/>
          <w:b/>
          <w:sz w:val="24"/>
        </w:rPr>
        <w:t>INTISARI</w:t>
      </w:r>
    </w:p>
    <w:p w:rsidR="00335ABD" w:rsidRPr="00FD6400" w:rsidRDefault="00335ABD" w:rsidP="00B03A60">
      <w:pPr>
        <w:spacing w:after="0" w:line="240" w:lineRule="auto"/>
        <w:ind w:firstLine="720"/>
        <w:jc w:val="both"/>
        <w:rPr>
          <w:rFonts w:ascii="Times New Roman" w:hAnsi="Times New Roman" w:cs="Times New Roman"/>
          <w:sz w:val="24"/>
          <w:szCs w:val="24"/>
        </w:rPr>
      </w:pPr>
      <w:r w:rsidRPr="00FD6400">
        <w:rPr>
          <w:rFonts w:ascii="Times New Roman" w:hAnsi="Times New Roman" w:cs="Times New Roman"/>
          <w:sz w:val="24"/>
          <w:szCs w:val="24"/>
        </w:rPr>
        <w:t xml:space="preserve">Di pasar modal </w:t>
      </w:r>
      <w:r>
        <w:rPr>
          <w:rFonts w:ascii="Times New Roman" w:hAnsi="Times New Roman" w:cs="Times New Roman"/>
          <w:sz w:val="24"/>
          <w:szCs w:val="24"/>
        </w:rPr>
        <w:t xml:space="preserve">Indonesia </w:t>
      </w:r>
      <w:r w:rsidRPr="00FD6400">
        <w:rPr>
          <w:rFonts w:ascii="Times New Roman" w:hAnsi="Times New Roman" w:cs="Times New Roman"/>
          <w:sz w:val="24"/>
          <w:szCs w:val="24"/>
        </w:rPr>
        <w:t xml:space="preserve">terdapat beberapa perusahaan yang sebelumnya telah menerbitkan saham, juga menerbitkan obligasi syariah. Penerbitan obligasi syariah ini bisa memberikan dampak pada harga saham karena hal ini merupakan sinyal bagi investor untuk mengetahui kondisi perusahaan saat ini dan perkiraan perkembangannya di masa datang. Obligasi syariah </w:t>
      </w:r>
      <w:r w:rsidRPr="00313326">
        <w:rPr>
          <w:rFonts w:ascii="Times New Roman" w:hAnsi="Times New Roman" w:cs="Times New Roman"/>
          <w:i/>
          <w:sz w:val="24"/>
          <w:szCs w:val="24"/>
        </w:rPr>
        <w:t>(sukuk)</w:t>
      </w:r>
      <w:r w:rsidRPr="00FD6400">
        <w:rPr>
          <w:rFonts w:ascii="Times New Roman" w:hAnsi="Times New Roman" w:cs="Times New Roman"/>
          <w:sz w:val="24"/>
          <w:szCs w:val="24"/>
        </w:rPr>
        <w:t xml:space="preserve"> merupakan instrument keuangan di pasar modal syariah yang mengacu pada prinsip-prinsip syariah (hukum Islam). </w:t>
      </w:r>
    </w:p>
    <w:p w:rsidR="00335ABD" w:rsidRPr="00FD6400" w:rsidRDefault="00335ABD" w:rsidP="00B03A60">
      <w:pPr>
        <w:spacing w:after="0" w:line="240" w:lineRule="auto"/>
        <w:ind w:firstLine="720"/>
        <w:jc w:val="both"/>
        <w:rPr>
          <w:rFonts w:ascii="Times New Roman" w:hAnsi="Times New Roman" w:cs="Times New Roman"/>
          <w:sz w:val="24"/>
          <w:szCs w:val="24"/>
        </w:rPr>
      </w:pPr>
      <w:r w:rsidRPr="00FD6400">
        <w:rPr>
          <w:rFonts w:ascii="Times New Roman" w:hAnsi="Times New Roman" w:cs="Times New Roman"/>
          <w:sz w:val="24"/>
          <w:szCs w:val="24"/>
        </w:rPr>
        <w:t xml:space="preserve">Penelitian ini bertujuan untuk mengetahui apakah terdapat pengaruh penerbitan obligasi syariah dan rating obligasi syariah terhadap reaksi pasar modal Indonesia. </w:t>
      </w:r>
      <w:proofErr w:type="gramStart"/>
      <w:r w:rsidRPr="00FD6400">
        <w:rPr>
          <w:rFonts w:ascii="Times New Roman" w:hAnsi="Times New Roman" w:cs="Times New Roman"/>
          <w:sz w:val="24"/>
          <w:szCs w:val="24"/>
        </w:rPr>
        <w:t>penelitian</w:t>
      </w:r>
      <w:proofErr w:type="gramEnd"/>
      <w:r w:rsidRPr="00FD6400">
        <w:rPr>
          <w:rFonts w:ascii="Times New Roman" w:hAnsi="Times New Roman" w:cs="Times New Roman"/>
          <w:sz w:val="24"/>
          <w:szCs w:val="24"/>
        </w:rPr>
        <w:t xml:space="preserve"> ini menggunakan metode deskriptif dengan teknik survey pada perusahaan-perusahaan yang menerbitkan obligasi di Bursa Efek </w:t>
      </w:r>
      <w:r>
        <w:rPr>
          <w:rFonts w:ascii="Times New Roman" w:hAnsi="Times New Roman" w:cs="Times New Roman"/>
          <w:sz w:val="24"/>
          <w:szCs w:val="24"/>
        </w:rPr>
        <w:t xml:space="preserve">Indonesia </w:t>
      </w:r>
      <w:r w:rsidRPr="00FD6400">
        <w:rPr>
          <w:rFonts w:ascii="Times New Roman" w:hAnsi="Times New Roman" w:cs="Times New Roman"/>
          <w:sz w:val="24"/>
          <w:szCs w:val="24"/>
        </w:rPr>
        <w:t xml:space="preserve">dengan analisis data sekunder menggunakan metode kuantitatif. Alat analisis yang digunakan adalah regresi linier berganda dengan bantuan program SPSS 17.0. </w:t>
      </w:r>
    </w:p>
    <w:p w:rsidR="00335ABD" w:rsidRDefault="00335ABD" w:rsidP="00B03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ini menunjukkan bahwa variabel independen mempunyai pengaruh signifikan terhadap variabel dependen. Hal ini dibuktikan dengan besarnya pengaruh penerbitan obligasi syariah terhadap reaksi pasar modal yaitu sebesar 34</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sedangkan 65,6% lainnya dipengaruhi oleh faktor lain yang tidak diukur dalam penelitian.</w:t>
      </w:r>
    </w:p>
    <w:p w:rsidR="00335ABD" w:rsidRPr="00FD6400" w:rsidRDefault="00335ABD" w:rsidP="00B03A60">
      <w:pPr>
        <w:spacing w:after="0" w:line="240" w:lineRule="auto"/>
        <w:ind w:firstLine="720"/>
        <w:jc w:val="both"/>
        <w:rPr>
          <w:rFonts w:ascii="Times New Roman" w:hAnsi="Times New Roman" w:cs="Times New Roman"/>
          <w:sz w:val="24"/>
          <w:szCs w:val="24"/>
        </w:rPr>
      </w:pPr>
    </w:p>
    <w:p w:rsidR="00335ABD" w:rsidRPr="006A787D" w:rsidRDefault="00335ABD" w:rsidP="00B03A60">
      <w:pPr>
        <w:spacing w:after="0" w:line="240" w:lineRule="auto"/>
        <w:ind w:left="1418" w:hanging="1418"/>
        <w:jc w:val="both"/>
        <w:rPr>
          <w:rFonts w:ascii="Times New Roman" w:hAnsi="Times New Roman" w:cs="Times New Roman"/>
          <w:sz w:val="24"/>
          <w:szCs w:val="24"/>
          <w:lang w:val="id-ID"/>
        </w:rPr>
      </w:pPr>
      <w:r w:rsidRPr="00FD6400">
        <w:rPr>
          <w:rFonts w:ascii="Times New Roman" w:hAnsi="Times New Roman" w:cs="Times New Roman"/>
          <w:b/>
          <w:sz w:val="24"/>
          <w:szCs w:val="24"/>
        </w:rPr>
        <w:t>Kata kunci:</w:t>
      </w:r>
      <w:r w:rsidRPr="00FD6400">
        <w:rPr>
          <w:rFonts w:ascii="Times New Roman" w:hAnsi="Times New Roman" w:cs="Times New Roman"/>
          <w:sz w:val="24"/>
          <w:szCs w:val="24"/>
        </w:rPr>
        <w:t xml:space="preserve"> Penerbitan Obligasi Syariah </w:t>
      </w:r>
      <w:r w:rsidRPr="00313326">
        <w:rPr>
          <w:rFonts w:ascii="Times New Roman" w:hAnsi="Times New Roman" w:cs="Times New Roman"/>
          <w:i/>
          <w:sz w:val="24"/>
          <w:szCs w:val="24"/>
        </w:rPr>
        <w:t>(sukuk),</w:t>
      </w:r>
      <w:r w:rsidRPr="00FD6400">
        <w:rPr>
          <w:rFonts w:ascii="Times New Roman" w:hAnsi="Times New Roman" w:cs="Times New Roman"/>
          <w:sz w:val="24"/>
          <w:szCs w:val="24"/>
        </w:rPr>
        <w:t xml:space="preserve"> Rating Obligasi Syariah </w:t>
      </w:r>
      <w:r w:rsidRPr="00313326">
        <w:rPr>
          <w:rFonts w:ascii="Times New Roman" w:hAnsi="Times New Roman" w:cs="Times New Roman"/>
          <w:i/>
          <w:sz w:val="24"/>
          <w:szCs w:val="24"/>
        </w:rPr>
        <w:t>(sukuk),</w:t>
      </w:r>
      <w:r w:rsidRPr="00FD6400">
        <w:rPr>
          <w:rFonts w:ascii="Times New Roman" w:hAnsi="Times New Roman" w:cs="Times New Roman"/>
          <w:sz w:val="24"/>
          <w:szCs w:val="24"/>
        </w:rPr>
        <w:t xml:space="preserve"> </w:t>
      </w:r>
      <w:r w:rsidRPr="006A787D">
        <w:rPr>
          <w:rFonts w:ascii="Times New Roman" w:hAnsi="Times New Roman" w:cs="Times New Roman"/>
          <w:i/>
          <w:sz w:val="24"/>
          <w:szCs w:val="24"/>
          <w:lang w:val="id-ID"/>
        </w:rPr>
        <w:t>Cumulative Abnormal Retun</w:t>
      </w:r>
      <w:r>
        <w:rPr>
          <w:rFonts w:ascii="Times New Roman" w:hAnsi="Times New Roman" w:cs="Times New Roman"/>
          <w:i/>
          <w:sz w:val="24"/>
          <w:szCs w:val="24"/>
          <w:lang w:val="id-ID"/>
        </w:rPr>
        <w:t>.</w:t>
      </w:r>
    </w:p>
    <w:p w:rsidR="00335ABD" w:rsidRDefault="00335ABD" w:rsidP="00B03A60">
      <w:pPr>
        <w:spacing w:line="240" w:lineRule="auto"/>
        <w:ind w:left="1170" w:hanging="1170"/>
        <w:jc w:val="both"/>
        <w:rPr>
          <w:rFonts w:ascii="Times New Roman" w:hAnsi="Times New Roman" w:cs="Times New Roman"/>
          <w:sz w:val="24"/>
          <w:szCs w:val="24"/>
        </w:rPr>
      </w:pPr>
      <w:r>
        <w:rPr>
          <w:rFonts w:ascii="Times New Roman" w:hAnsi="Times New Roman" w:cs="Times New Roman"/>
          <w:sz w:val="24"/>
          <w:szCs w:val="24"/>
        </w:rPr>
        <w:br w:type="page"/>
      </w:r>
    </w:p>
    <w:p w:rsidR="00335ABD" w:rsidRPr="002B28C8" w:rsidRDefault="00335ABD" w:rsidP="00B03A60">
      <w:pPr>
        <w:spacing w:line="240" w:lineRule="auto"/>
        <w:ind w:left="1170" w:hanging="1170"/>
        <w:jc w:val="both"/>
        <w:rPr>
          <w:rFonts w:ascii="Times New Roman" w:hAnsi="Times New Roman" w:cs="Times New Roman"/>
          <w:b/>
          <w:sz w:val="24"/>
          <w:szCs w:val="24"/>
        </w:rPr>
      </w:pPr>
      <w:r w:rsidRPr="002B28C8">
        <w:rPr>
          <w:rFonts w:ascii="Times New Roman" w:hAnsi="Times New Roman" w:cs="Times New Roman"/>
          <w:b/>
          <w:sz w:val="24"/>
          <w:szCs w:val="24"/>
        </w:rPr>
        <w:lastRenderedPageBreak/>
        <w:t>A. Pendahuluan</w:t>
      </w:r>
    </w:p>
    <w:p w:rsidR="00332775" w:rsidRDefault="00332775" w:rsidP="00B03A60">
      <w:pPr>
        <w:spacing w:after="0" w:line="240" w:lineRule="auto"/>
        <w:ind w:firstLine="720"/>
        <w:jc w:val="both"/>
        <w:rPr>
          <w:rFonts w:ascii="Times New Roman" w:hAnsi="Times New Roman" w:cs="Times New Roman"/>
          <w:sz w:val="24"/>
          <w:szCs w:val="24"/>
          <w:lang w:val="sv-SE"/>
        </w:rPr>
      </w:pPr>
      <w:r w:rsidRPr="00430137">
        <w:rPr>
          <w:rFonts w:ascii="Times New Roman" w:hAnsi="Times New Roman" w:cs="Times New Roman"/>
          <w:sz w:val="24"/>
          <w:szCs w:val="24"/>
          <w:lang w:val="sv-SE"/>
        </w:rPr>
        <w:t xml:space="preserve">Dewasa ini, mindset investor terhadap investasi bukan sekedar ingin mendapatkan </w:t>
      </w:r>
      <w:r w:rsidRPr="00430137">
        <w:rPr>
          <w:rFonts w:ascii="Times New Roman" w:hAnsi="Times New Roman" w:cs="Times New Roman"/>
          <w:i/>
          <w:sz w:val="24"/>
          <w:szCs w:val="24"/>
          <w:lang w:val="sv-SE"/>
        </w:rPr>
        <w:t>return</w:t>
      </w:r>
      <w:r w:rsidRPr="00430137">
        <w:rPr>
          <w:rFonts w:ascii="Times New Roman" w:hAnsi="Times New Roman" w:cs="Times New Roman"/>
          <w:sz w:val="24"/>
          <w:szCs w:val="24"/>
          <w:lang w:val="sv-SE"/>
        </w:rPr>
        <w:t xml:space="preserve"> terbaik, namun juga investasi yang dapat memberikan ketenangan dari aktivitas investasinya. Sehingga pemikiran tersebut memunculkan instrumen investasi yang mempunyai prinsip syariah. Salah satu instrumen keuangan syariah yang telah diterbitkan baik oleh negara maupun korporasi adalah sukuk atau obligasi syariah.</w:t>
      </w:r>
      <w:r>
        <w:rPr>
          <w:rFonts w:ascii="Times New Roman" w:hAnsi="Times New Roman" w:cs="Times New Roman"/>
          <w:sz w:val="24"/>
          <w:szCs w:val="24"/>
          <w:lang w:val="sv-SE"/>
        </w:rPr>
        <w:t xml:space="preserve"> </w:t>
      </w:r>
    </w:p>
    <w:p w:rsidR="00B70AA5" w:rsidRPr="00430137" w:rsidRDefault="00332775" w:rsidP="00B70AA5">
      <w:pPr>
        <w:spacing w:after="0" w:line="240" w:lineRule="auto"/>
        <w:ind w:firstLine="720"/>
        <w:jc w:val="both"/>
        <w:rPr>
          <w:rFonts w:ascii="Times New Roman" w:hAnsi="Times New Roman" w:cs="Times New Roman"/>
          <w:sz w:val="24"/>
          <w:szCs w:val="24"/>
        </w:rPr>
      </w:pPr>
      <w:r w:rsidRPr="00430137">
        <w:rPr>
          <w:rFonts w:ascii="Times New Roman" w:hAnsi="Times New Roman" w:cs="Times New Roman"/>
          <w:sz w:val="24"/>
          <w:szCs w:val="24"/>
          <w:lang w:val="sv-SE"/>
        </w:rPr>
        <w:t>Untuk meningkatkan pangsa pasar sukuk korporasi. Para emiten melakukan penerbitan sukuk korporasi ritel yang diperkirakan dapat menambah jenis sukuk korporasi serta mendorong peningkatan jumlah investor individu di pasar m</w:t>
      </w:r>
      <w:r>
        <w:rPr>
          <w:rFonts w:ascii="Times New Roman" w:hAnsi="Times New Roman" w:cs="Times New Roman"/>
          <w:sz w:val="24"/>
          <w:szCs w:val="24"/>
          <w:lang w:val="sv-SE"/>
        </w:rPr>
        <w:t>o</w:t>
      </w:r>
      <w:r w:rsidRPr="00430137">
        <w:rPr>
          <w:rFonts w:ascii="Times New Roman" w:hAnsi="Times New Roman" w:cs="Times New Roman"/>
          <w:sz w:val="24"/>
          <w:szCs w:val="24"/>
          <w:lang w:val="sv-SE"/>
        </w:rPr>
        <w:t>dal. Sehingga dengan adanya kebijakan tersebut likuiditas perdagangan sukuk korporasi di pasar sekunder juga ikut meningkat</w:t>
      </w:r>
      <w:bookmarkStart w:id="2" w:name="_GoBack"/>
      <w:bookmarkEnd w:id="2"/>
    </w:p>
    <w:p w:rsidR="00332775" w:rsidRPr="00332775" w:rsidRDefault="00332775" w:rsidP="00B03A60">
      <w:pPr>
        <w:spacing w:after="0" w:line="240" w:lineRule="auto"/>
        <w:ind w:firstLine="720"/>
        <w:jc w:val="both"/>
        <w:rPr>
          <w:rFonts w:ascii="Times New Roman" w:hAnsi="Times New Roman" w:cs="Times New Roman"/>
          <w:sz w:val="24"/>
          <w:szCs w:val="24"/>
          <w:lang w:val="sv-SE"/>
        </w:rPr>
      </w:pPr>
      <w:r w:rsidRPr="00430137">
        <w:rPr>
          <w:rFonts w:ascii="Times New Roman" w:hAnsi="Times New Roman" w:cs="Times New Roman"/>
          <w:sz w:val="24"/>
          <w:szCs w:val="24"/>
        </w:rPr>
        <w:t xml:space="preserve"> Sukuk di </w:t>
      </w:r>
      <w:r>
        <w:rPr>
          <w:rFonts w:ascii="Times New Roman" w:hAnsi="Times New Roman" w:cs="Times New Roman"/>
          <w:sz w:val="24"/>
          <w:szCs w:val="24"/>
        </w:rPr>
        <w:t xml:space="preserve">Indonesia </w:t>
      </w:r>
      <w:r w:rsidRPr="00430137">
        <w:rPr>
          <w:rFonts w:ascii="Times New Roman" w:hAnsi="Times New Roman" w:cs="Times New Roman"/>
          <w:sz w:val="24"/>
          <w:szCs w:val="24"/>
        </w:rPr>
        <w:t xml:space="preserve">mengalami fluktuasi dari tahun ke tahunnya, hal itu ditunjukkan dari jumlah </w:t>
      </w:r>
      <w:r w:rsidRPr="00430137">
        <w:rPr>
          <w:rFonts w:ascii="Times New Roman" w:hAnsi="Times New Roman" w:cs="Times New Roman"/>
          <w:i/>
          <w:sz w:val="24"/>
          <w:szCs w:val="24"/>
        </w:rPr>
        <w:t>sukuk outstanding</w:t>
      </w:r>
      <w:r w:rsidRPr="00430137">
        <w:rPr>
          <w:rFonts w:ascii="Times New Roman" w:hAnsi="Times New Roman" w:cs="Times New Roman"/>
          <w:sz w:val="24"/>
          <w:szCs w:val="24"/>
        </w:rPr>
        <w:t xml:space="preserve"> dan akumulasi jumlah penerbitan sukuk yang meningkat dan menurun. Lebih lanjut diuraikan pula dalam laporan Statistik Pasar Modal Syariah yang diterbitkan oleh Otoritas Jasa Keuangan (OJK) 2016 bahwa berdasarkan total nilai dan jumlah emisi sukuk dan </w:t>
      </w:r>
      <w:r w:rsidRPr="00430137">
        <w:rPr>
          <w:rStyle w:val="Emphasis"/>
          <w:rFonts w:ascii="Times New Roman" w:hAnsi="Times New Roman" w:cs="Times New Roman"/>
          <w:sz w:val="24"/>
          <w:szCs w:val="24"/>
        </w:rPr>
        <w:t>sukuk outstanding</w:t>
      </w:r>
      <w:r w:rsidRPr="00430137">
        <w:rPr>
          <w:rFonts w:ascii="Times New Roman" w:hAnsi="Times New Roman" w:cs="Times New Roman"/>
          <w:sz w:val="24"/>
          <w:szCs w:val="24"/>
        </w:rPr>
        <w:t xml:space="preserve"> menunjukkan angka yang signifikan dari tahun ke tahun</w:t>
      </w:r>
      <w:r>
        <w:rPr>
          <w:rFonts w:ascii="Times New Roman" w:hAnsi="Times New Roman" w:cs="Times New Roman"/>
          <w:sz w:val="24"/>
          <w:szCs w:val="24"/>
        </w:rPr>
        <w:t>.</w:t>
      </w:r>
      <w:r w:rsidRPr="00430137">
        <w:rPr>
          <w:rFonts w:ascii="Times New Roman" w:hAnsi="Times New Roman" w:cs="Times New Roman"/>
          <w:sz w:val="24"/>
          <w:szCs w:val="24"/>
        </w:rPr>
        <w:t xml:space="preserve"> </w:t>
      </w:r>
      <w:r w:rsidRPr="00430137">
        <w:rPr>
          <w:rFonts w:ascii="Times New Roman" w:hAnsi="Times New Roman" w:cs="Times New Roman"/>
          <w:sz w:val="24"/>
          <w:szCs w:val="24"/>
          <w:lang w:val="sv-SE"/>
        </w:rPr>
        <w:t>Menilik dari fenomena tersebut, walau Ind</w:t>
      </w:r>
      <w:r>
        <w:rPr>
          <w:rFonts w:ascii="Times New Roman" w:hAnsi="Times New Roman" w:cs="Times New Roman"/>
          <w:sz w:val="24"/>
          <w:szCs w:val="24"/>
          <w:lang w:val="sv-SE"/>
        </w:rPr>
        <w:t>o</w:t>
      </w:r>
      <w:r w:rsidRPr="00430137">
        <w:rPr>
          <w:rFonts w:ascii="Times New Roman" w:hAnsi="Times New Roman" w:cs="Times New Roman"/>
          <w:sz w:val="24"/>
          <w:szCs w:val="24"/>
          <w:lang w:val="sv-SE"/>
        </w:rPr>
        <w:t xml:space="preserve">nesia menempati posisi kedua di negara emerging market di Asia Timur dan dipandang memiliki potensi yang bagus, pangsa pasar sukuk di </w:t>
      </w:r>
      <w:r>
        <w:rPr>
          <w:rFonts w:ascii="Times New Roman" w:hAnsi="Times New Roman" w:cs="Times New Roman"/>
          <w:sz w:val="24"/>
          <w:szCs w:val="24"/>
          <w:lang w:val="sv-SE"/>
        </w:rPr>
        <w:t xml:space="preserve">Indonesia </w:t>
      </w:r>
      <w:r w:rsidRPr="00430137">
        <w:rPr>
          <w:rFonts w:ascii="Times New Roman" w:hAnsi="Times New Roman" w:cs="Times New Roman"/>
          <w:sz w:val="24"/>
          <w:szCs w:val="24"/>
          <w:lang w:val="sv-SE"/>
        </w:rPr>
        <w:t>masih tergolong kecil dibandingkan dengan pasar obligasi konvensional. Pertumbu</w:t>
      </w:r>
      <w:r>
        <w:rPr>
          <w:rFonts w:ascii="Times New Roman" w:hAnsi="Times New Roman" w:cs="Times New Roman"/>
          <w:sz w:val="24"/>
          <w:szCs w:val="24"/>
          <w:lang w:val="sv-SE"/>
        </w:rPr>
        <w:t>h</w:t>
      </w:r>
      <w:r w:rsidRPr="00430137">
        <w:rPr>
          <w:rFonts w:ascii="Times New Roman" w:hAnsi="Times New Roman" w:cs="Times New Roman"/>
          <w:sz w:val="24"/>
          <w:szCs w:val="24"/>
          <w:lang w:val="sv-SE"/>
        </w:rPr>
        <w:t>an sukuk yang masih kecil ini hanya menyumbang sebesar 5% dari total obligasi di seluruh dunia.</w:t>
      </w:r>
    </w:p>
    <w:p w:rsidR="00332775" w:rsidRPr="00332775" w:rsidRDefault="00332775" w:rsidP="00B03A60">
      <w:pPr>
        <w:spacing w:after="0" w:line="240" w:lineRule="auto"/>
        <w:ind w:firstLine="720"/>
        <w:jc w:val="both"/>
        <w:rPr>
          <w:rFonts w:ascii="Times New Roman" w:hAnsi="Times New Roman" w:cs="Times New Roman"/>
          <w:sz w:val="24"/>
          <w:szCs w:val="24"/>
          <w:lang w:val="id-ID"/>
        </w:rPr>
      </w:pPr>
      <w:r w:rsidRPr="00430137">
        <w:rPr>
          <w:rFonts w:ascii="Times New Roman" w:hAnsi="Times New Roman" w:cs="Times New Roman"/>
          <w:sz w:val="24"/>
          <w:szCs w:val="24"/>
        </w:rPr>
        <w:t xml:space="preserve">Karena itu, penelitian ini dilakukan untuk menguji apakah terdapat “Pengaruh Penerbitan Obligasi Syariah </w:t>
      </w:r>
      <w:r w:rsidRPr="00430137">
        <w:rPr>
          <w:rFonts w:ascii="Times New Roman" w:hAnsi="Times New Roman" w:cs="Times New Roman"/>
          <w:i/>
          <w:sz w:val="24"/>
          <w:szCs w:val="24"/>
        </w:rPr>
        <w:t>(Sukuk)</w:t>
      </w:r>
      <w:r w:rsidRPr="00430137">
        <w:rPr>
          <w:rFonts w:ascii="Times New Roman" w:hAnsi="Times New Roman" w:cs="Times New Roman"/>
          <w:sz w:val="24"/>
          <w:szCs w:val="24"/>
        </w:rPr>
        <w:t xml:space="preserve"> Dan Rating Sukuk Terhadap Reaksi Pasar Modal Terhadap Perusahaan-Perusahaan Yang Terdaftar Di Bursa Efek </w:t>
      </w:r>
      <w:r>
        <w:rPr>
          <w:rFonts w:ascii="Times New Roman" w:hAnsi="Times New Roman" w:cs="Times New Roman"/>
          <w:sz w:val="24"/>
          <w:szCs w:val="24"/>
        </w:rPr>
        <w:t xml:space="preserve">Indonesia </w:t>
      </w:r>
      <w:r w:rsidRPr="00430137">
        <w:rPr>
          <w:rFonts w:ascii="Times New Roman" w:hAnsi="Times New Roman" w:cs="Times New Roman"/>
          <w:sz w:val="24"/>
          <w:szCs w:val="24"/>
        </w:rPr>
        <w:t>Tahun</w:t>
      </w:r>
      <w:r>
        <w:rPr>
          <w:rFonts w:ascii="Times New Roman" w:hAnsi="Times New Roman" w:cs="Times New Roman"/>
          <w:sz w:val="24"/>
          <w:szCs w:val="24"/>
        </w:rPr>
        <w:t xml:space="preserve"> Periode</w:t>
      </w:r>
      <w:r w:rsidRPr="00430137">
        <w:rPr>
          <w:rFonts w:ascii="Times New Roman" w:hAnsi="Times New Roman" w:cs="Times New Roman"/>
          <w:sz w:val="24"/>
          <w:szCs w:val="24"/>
        </w:rPr>
        <w:t xml:space="preserve"> 2011-2016.” </w:t>
      </w:r>
    </w:p>
    <w:p w:rsidR="00335ABD" w:rsidRDefault="00335ABD" w:rsidP="00B03A60">
      <w:pPr>
        <w:spacing w:line="240" w:lineRule="auto"/>
        <w:ind w:left="1170" w:hanging="1170"/>
        <w:jc w:val="right"/>
        <w:rPr>
          <w:rFonts w:ascii="Times New Roman" w:hAnsi="Times New Roman" w:cs="Times New Roman"/>
          <w:sz w:val="24"/>
          <w:szCs w:val="24"/>
        </w:rPr>
      </w:pPr>
    </w:p>
    <w:p w:rsidR="00335ABD" w:rsidRDefault="00335ABD" w:rsidP="00B03A60">
      <w:pPr>
        <w:tabs>
          <w:tab w:val="left" w:pos="6810"/>
        </w:tabs>
        <w:spacing w:line="240" w:lineRule="auto"/>
        <w:ind w:left="1170" w:hanging="1170"/>
        <w:jc w:val="both"/>
        <w:rPr>
          <w:rFonts w:ascii="Times New Roman" w:hAnsi="Times New Roman" w:cs="Times New Roman"/>
          <w:sz w:val="24"/>
          <w:szCs w:val="24"/>
        </w:rPr>
      </w:pPr>
      <w:r>
        <w:rPr>
          <w:rFonts w:ascii="Times New Roman" w:hAnsi="Times New Roman" w:cs="Times New Roman"/>
          <w:sz w:val="24"/>
          <w:szCs w:val="24"/>
        </w:rPr>
        <w:t xml:space="preserve">Tujuan Penelitian </w:t>
      </w:r>
      <w:r w:rsidR="00332775">
        <w:rPr>
          <w:rFonts w:ascii="Times New Roman" w:hAnsi="Times New Roman" w:cs="Times New Roman"/>
          <w:sz w:val="24"/>
          <w:szCs w:val="24"/>
        </w:rPr>
        <w:tab/>
      </w:r>
    </w:p>
    <w:p w:rsidR="002B28C8" w:rsidRPr="00430137" w:rsidRDefault="002B28C8" w:rsidP="00B03A60">
      <w:pPr>
        <w:spacing w:after="0" w:line="240" w:lineRule="auto"/>
        <w:ind w:firstLine="720"/>
        <w:jc w:val="both"/>
        <w:rPr>
          <w:rFonts w:ascii="Times New Roman" w:hAnsi="Times New Roman" w:cs="Times New Roman"/>
          <w:sz w:val="24"/>
          <w:szCs w:val="24"/>
        </w:rPr>
      </w:pPr>
      <w:r w:rsidRPr="00430137">
        <w:rPr>
          <w:rFonts w:ascii="Times New Roman" w:hAnsi="Times New Roman" w:cs="Times New Roman"/>
          <w:sz w:val="24"/>
          <w:szCs w:val="24"/>
        </w:rPr>
        <w:t>Tujuan penelitian adalah untuk mengetahui dan menganalisis:</w:t>
      </w:r>
    </w:p>
    <w:p w:rsidR="00332775" w:rsidRPr="00332775" w:rsidRDefault="00332775" w:rsidP="00B03A60">
      <w:pPr>
        <w:pStyle w:val="ListParagraph"/>
        <w:numPr>
          <w:ilvl w:val="0"/>
          <w:numId w:val="1"/>
        </w:numPr>
        <w:spacing w:after="0" w:line="240" w:lineRule="auto"/>
        <w:ind w:left="360"/>
        <w:jc w:val="both"/>
        <w:rPr>
          <w:rFonts w:ascii="Times New Roman" w:hAnsi="Times New Roman" w:cs="Times New Roman"/>
          <w:i/>
          <w:sz w:val="24"/>
          <w:szCs w:val="24"/>
        </w:rPr>
      </w:pPr>
      <w:r>
        <w:rPr>
          <w:rFonts w:ascii="Times New Roman" w:hAnsi="Times New Roman" w:cs="Times New Roman"/>
          <w:sz w:val="24"/>
          <w:szCs w:val="24"/>
        </w:rPr>
        <w:t xml:space="preserve">Perkembangan </w:t>
      </w:r>
      <w:r w:rsidR="002B28C8" w:rsidRPr="00430137">
        <w:rPr>
          <w:rFonts w:ascii="Times New Roman" w:hAnsi="Times New Roman" w:cs="Times New Roman"/>
          <w:sz w:val="24"/>
          <w:szCs w:val="24"/>
        </w:rPr>
        <w:t>penerbitan obligasi syariah (</w:t>
      </w:r>
      <w:r w:rsidR="002B28C8" w:rsidRPr="00430137">
        <w:rPr>
          <w:rFonts w:ascii="Times New Roman" w:hAnsi="Times New Roman" w:cs="Times New Roman"/>
          <w:i/>
          <w:sz w:val="24"/>
          <w:szCs w:val="24"/>
        </w:rPr>
        <w:t>sukuk</w:t>
      </w:r>
      <w:r>
        <w:rPr>
          <w:rFonts w:ascii="Times New Roman" w:hAnsi="Times New Roman" w:cs="Times New Roman"/>
          <w:sz w:val="24"/>
          <w:szCs w:val="24"/>
        </w:rPr>
        <w:t>) periode 2011-2016.</w:t>
      </w:r>
    </w:p>
    <w:p w:rsidR="002B28C8" w:rsidRPr="00430137" w:rsidRDefault="00332775" w:rsidP="00B03A60">
      <w:pPr>
        <w:pStyle w:val="ListParagraph"/>
        <w:numPr>
          <w:ilvl w:val="0"/>
          <w:numId w:val="1"/>
        </w:numPr>
        <w:spacing w:after="0" w:line="240" w:lineRule="auto"/>
        <w:ind w:left="360"/>
        <w:jc w:val="both"/>
        <w:rPr>
          <w:rFonts w:ascii="Times New Roman" w:hAnsi="Times New Roman" w:cs="Times New Roman"/>
          <w:i/>
          <w:sz w:val="24"/>
          <w:szCs w:val="24"/>
        </w:rPr>
      </w:pPr>
      <w:r>
        <w:rPr>
          <w:rFonts w:ascii="Times New Roman" w:hAnsi="Times New Roman" w:cs="Times New Roman"/>
          <w:sz w:val="24"/>
          <w:szCs w:val="24"/>
        </w:rPr>
        <w:t xml:space="preserve">Perkembangan </w:t>
      </w:r>
      <w:r w:rsidR="002B28C8">
        <w:rPr>
          <w:rFonts w:ascii="Times New Roman" w:hAnsi="Times New Roman" w:cs="Times New Roman"/>
          <w:sz w:val="24"/>
          <w:szCs w:val="24"/>
        </w:rPr>
        <w:t>rating sukuk periode 2011-2016.</w:t>
      </w:r>
    </w:p>
    <w:p w:rsidR="002B28C8" w:rsidRPr="00430137" w:rsidRDefault="002B28C8" w:rsidP="00B03A60">
      <w:pPr>
        <w:pStyle w:val="ListParagraph"/>
        <w:numPr>
          <w:ilvl w:val="0"/>
          <w:numId w:val="1"/>
        </w:numPr>
        <w:spacing w:after="0" w:line="240" w:lineRule="auto"/>
        <w:ind w:left="360"/>
        <w:jc w:val="both"/>
        <w:rPr>
          <w:rFonts w:ascii="Times New Roman" w:hAnsi="Times New Roman" w:cs="Times New Roman"/>
          <w:i/>
          <w:sz w:val="24"/>
          <w:szCs w:val="24"/>
        </w:rPr>
      </w:pPr>
      <w:r>
        <w:rPr>
          <w:rFonts w:ascii="Times New Roman" w:hAnsi="Times New Roman" w:cs="Times New Roman"/>
          <w:sz w:val="24"/>
          <w:szCs w:val="24"/>
        </w:rPr>
        <w:t>P</w:t>
      </w:r>
      <w:r w:rsidRPr="00430137">
        <w:rPr>
          <w:rFonts w:ascii="Times New Roman" w:hAnsi="Times New Roman" w:cs="Times New Roman"/>
          <w:sz w:val="24"/>
          <w:szCs w:val="24"/>
        </w:rPr>
        <w:t xml:space="preserve">erkembangan reaksi pasar modal </w:t>
      </w:r>
      <w:r>
        <w:rPr>
          <w:rFonts w:ascii="Times New Roman" w:hAnsi="Times New Roman" w:cs="Times New Roman"/>
          <w:sz w:val="24"/>
          <w:szCs w:val="24"/>
        </w:rPr>
        <w:t>Indonesia periode 2011-2016.</w:t>
      </w:r>
    </w:p>
    <w:p w:rsidR="00335ABD" w:rsidRPr="00332775" w:rsidRDefault="002B28C8" w:rsidP="00B03A60">
      <w:pPr>
        <w:pStyle w:val="ListParagraph"/>
        <w:numPr>
          <w:ilvl w:val="0"/>
          <w:numId w:val="1"/>
        </w:numPr>
        <w:spacing w:after="0" w:line="240" w:lineRule="auto"/>
        <w:ind w:left="360"/>
        <w:jc w:val="both"/>
        <w:rPr>
          <w:rFonts w:ascii="Times New Roman" w:hAnsi="Times New Roman" w:cs="Times New Roman"/>
          <w:i/>
          <w:sz w:val="24"/>
          <w:szCs w:val="24"/>
        </w:rPr>
      </w:pPr>
      <w:r>
        <w:rPr>
          <w:rFonts w:ascii="Times New Roman" w:hAnsi="Times New Roman" w:cs="Times New Roman"/>
          <w:sz w:val="24"/>
          <w:szCs w:val="24"/>
        </w:rPr>
        <w:t>Pengaruh</w:t>
      </w:r>
      <w:r w:rsidRPr="00430137">
        <w:rPr>
          <w:rFonts w:ascii="Times New Roman" w:hAnsi="Times New Roman" w:cs="Times New Roman"/>
          <w:sz w:val="24"/>
          <w:szCs w:val="24"/>
        </w:rPr>
        <w:t xml:space="preserve"> nilai</w:t>
      </w:r>
      <w:r>
        <w:rPr>
          <w:rFonts w:ascii="Times New Roman" w:hAnsi="Times New Roman" w:cs="Times New Roman"/>
          <w:sz w:val="24"/>
          <w:szCs w:val="24"/>
        </w:rPr>
        <w:t xml:space="preserve"> penerbitan obligasi syariah</w:t>
      </w:r>
      <w:r w:rsidRPr="00430137">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 xml:space="preserve">sukuk) </w:t>
      </w:r>
      <w:r>
        <w:rPr>
          <w:rFonts w:ascii="Times New Roman" w:hAnsi="Times New Roman" w:cs="Times New Roman"/>
          <w:sz w:val="24"/>
          <w:szCs w:val="24"/>
        </w:rPr>
        <w:t>dan</w:t>
      </w:r>
      <w:r w:rsidRPr="00430137">
        <w:rPr>
          <w:rFonts w:ascii="Times New Roman" w:hAnsi="Times New Roman" w:cs="Times New Roman"/>
          <w:sz w:val="24"/>
          <w:szCs w:val="24"/>
        </w:rPr>
        <w:t xml:space="preserve"> rating sukuk obligasi syariah (</w:t>
      </w:r>
      <w:r w:rsidRPr="00430137">
        <w:rPr>
          <w:rFonts w:ascii="Times New Roman" w:hAnsi="Times New Roman" w:cs="Times New Roman"/>
          <w:i/>
          <w:sz w:val="24"/>
          <w:szCs w:val="24"/>
        </w:rPr>
        <w:t>sukuk</w:t>
      </w:r>
      <w:r w:rsidRPr="00430137">
        <w:rPr>
          <w:rFonts w:ascii="Times New Roman" w:hAnsi="Times New Roman" w:cs="Times New Roman"/>
          <w:sz w:val="24"/>
          <w:szCs w:val="24"/>
        </w:rPr>
        <w:t xml:space="preserve">) terhadap reaksi pasar modal </w:t>
      </w:r>
      <w:r>
        <w:rPr>
          <w:rFonts w:ascii="Times New Roman" w:hAnsi="Times New Roman" w:cs="Times New Roman"/>
          <w:sz w:val="24"/>
          <w:szCs w:val="24"/>
        </w:rPr>
        <w:t xml:space="preserve">Indonesia </w:t>
      </w:r>
      <w:r w:rsidRPr="00430137">
        <w:rPr>
          <w:rFonts w:ascii="Times New Roman" w:hAnsi="Times New Roman" w:cs="Times New Roman"/>
          <w:sz w:val="24"/>
          <w:szCs w:val="24"/>
        </w:rPr>
        <w:t xml:space="preserve">yang ditunjukkan melalui tingkat </w:t>
      </w:r>
      <w:r>
        <w:rPr>
          <w:rFonts w:ascii="Times New Roman" w:hAnsi="Times New Roman" w:cs="Times New Roman"/>
          <w:i/>
          <w:sz w:val="24"/>
          <w:szCs w:val="24"/>
        </w:rPr>
        <w:t xml:space="preserve">cumulative abnormal return </w:t>
      </w:r>
      <w:r>
        <w:rPr>
          <w:rFonts w:ascii="Times New Roman" w:hAnsi="Times New Roman" w:cs="Times New Roman"/>
          <w:sz w:val="24"/>
          <w:szCs w:val="24"/>
        </w:rPr>
        <w:t>baik secara parsial maupun simultan.</w:t>
      </w:r>
    </w:p>
    <w:p w:rsidR="00332775" w:rsidRPr="002B28C8" w:rsidRDefault="00332775" w:rsidP="00B03A60">
      <w:pPr>
        <w:pStyle w:val="ListParagraph"/>
        <w:spacing w:after="0" w:line="240" w:lineRule="auto"/>
        <w:ind w:left="360"/>
        <w:jc w:val="both"/>
        <w:rPr>
          <w:rFonts w:ascii="Times New Roman" w:hAnsi="Times New Roman" w:cs="Times New Roman"/>
          <w:i/>
          <w:sz w:val="24"/>
          <w:szCs w:val="24"/>
        </w:rPr>
      </w:pPr>
    </w:p>
    <w:p w:rsidR="00332775" w:rsidRDefault="00335ABD" w:rsidP="00B03A60">
      <w:pPr>
        <w:spacing w:line="240" w:lineRule="auto"/>
        <w:ind w:left="1170" w:hanging="1170"/>
        <w:jc w:val="both"/>
        <w:rPr>
          <w:rFonts w:ascii="Times New Roman" w:hAnsi="Times New Roman" w:cs="Times New Roman"/>
          <w:b/>
          <w:sz w:val="24"/>
          <w:szCs w:val="24"/>
        </w:rPr>
      </w:pPr>
      <w:r w:rsidRPr="002B28C8">
        <w:rPr>
          <w:rFonts w:ascii="Times New Roman" w:hAnsi="Times New Roman" w:cs="Times New Roman"/>
          <w:b/>
          <w:sz w:val="24"/>
          <w:szCs w:val="24"/>
        </w:rPr>
        <w:t>B. Landasan Teori</w:t>
      </w:r>
    </w:p>
    <w:p w:rsidR="00332775" w:rsidRDefault="00332775" w:rsidP="00B03A60">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I</w:t>
      </w:r>
      <w:r w:rsidRPr="00430137">
        <w:rPr>
          <w:rFonts w:ascii="Times New Roman" w:hAnsi="Times New Roman" w:cs="Times New Roman"/>
          <w:sz w:val="24"/>
          <w:szCs w:val="24"/>
        </w:rPr>
        <w:t xml:space="preserve">nvestasi didefinisikan sebagai bentuk pengelolaan dana guna memberikan keuntungan dengan cara menempatkan dana tersebut pada alokasi yang diperkirakan akan memberikan tambahan keuntungan atau </w:t>
      </w:r>
      <w:r w:rsidRPr="00430137">
        <w:rPr>
          <w:rFonts w:ascii="Times New Roman" w:hAnsi="Times New Roman" w:cs="Times New Roman"/>
          <w:i/>
          <w:sz w:val="24"/>
          <w:szCs w:val="24"/>
        </w:rPr>
        <w:t>coumpouding</w:t>
      </w:r>
      <w:r w:rsidRPr="00430137">
        <w:rPr>
          <w:rFonts w:ascii="Times New Roman" w:hAnsi="Times New Roman" w:cs="Times New Roman"/>
          <w:sz w:val="24"/>
          <w:szCs w:val="24"/>
        </w:rPr>
        <w:t xml:space="preserve"> </w:t>
      </w:r>
      <w:r w:rsidRPr="008B63F8">
        <w:rPr>
          <w:rFonts w:ascii="Times New Roman" w:hAnsi="Times New Roman" w:cs="Times New Roman"/>
          <w:b/>
          <w:sz w:val="24"/>
          <w:szCs w:val="24"/>
        </w:rPr>
        <w:t>(Irham Fahmi, 2011</w:t>
      </w:r>
      <w:proofErr w:type="gramStart"/>
      <w:r w:rsidRPr="008B63F8">
        <w:rPr>
          <w:rFonts w:ascii="Times New Roman" w:hAnsi="Times New Roman" w:cs="Times New Roman"/>
          <w:b/>
          <w:sz w:val="24"/>
          <w:szCs w:val="24"/>
        </w:rPr>
        <w:t>;6</w:t>
      </w:r>
      <w:proofErr w:type="gramEnd"/>
      <w:r w:rsidRPr="008B63F8">
        <w:rPr>
          <w:rFonts w:ascii="Times New Roman" w:hAnsi="Times New Roman" w:cs="Times New Roman"/>
          <w:b/>
          <w:sz w:val="24"/>
          <w:szCs w:val="24"/>
        </w:rPr>
        <w:t>)</w:t>
      </w:r>
      <w:r>
        <w:rPr>
          <w:rFonts w:ascii="Times New Roman" w:hAnsi="Times New Roman" w:cs="Times New Roman"/>
          <w:b/>
          <w:sz w:val="24"/>
          <w:szCs w:val="24"/>
        </w:rPr>
        <w:t>.</w:t>
      </w:r>
    </w:p>
    <w:p w:rsidR="00332775" w:rsidRPr="00430137" w:rsidRDefault="00332775" w:rsidP="00B03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O</w:t>
      </w:r>
      <w:r w:rsidRPr="00430137">
        <w:rPr>
          <w:rFonts w:ascii="Times New Roman" w:hAnsi="Times New Roman" w:cs="Times New Roman"/>
          <w:sz w:val="24"/>
          <w:szCs w:val="24"/>
        </w:rPr>
        <w:t xml:space="preserve">bligasi adalah </w:t>
      </w:r>
      <w:proofErr w:type="gramStart"/>
      <w:r w:rsidRPr="00430137">
        <w:rPr>
          <w:rFonts w:ascii="Times New Roman" w:hAnsi="Times New Roman" w:cs="Times New Roman"/>
          <w:sz w:val="24"/>
          <w:szCs w:val="24"/>
        </w:rPr>
        <w:t>surat</w:t>
      </w:r>
      <w:proofErr w:type="gramEnd"/>
      <w:r w:rsidRPr="00430137">
        <w:rPr>
          <w:rFonts w:ascii="Times New Roman" w:hAnsi="Times New Roman" w:cs="Times New Roman"/>
          <w:sz w:val="24"/>
          <w:szCs w:val="24"/>
        </w:rPr>
        <w:t xml:space="preserve"> utang jangka menengah panjang yang dapat dipindahtangankan yang berisi janji dari pihak uang menerbitkan untuk membayar imbalan berupa bunga pada periode tertentu dan melunasi pokok utang pada waktu yang telah ditentukan pada pihak pembeli obligasi tersebut.</w:t>
      </w:r>
    </w:p>
    <w:p w:rsidR="00335ABD" w:rsidRDefault="00332775" w:rsidP="00B03A60">
      <w:pPr>
        <w:spacing w:after="0" w:line="240" w:lineRule="auto"/>
        <w:ind w:firstLine="720"/>
        <w:jc w:val="both"/>
        <w:rPr>
          <w:rFonts w:ascii="Times New Roman" w:hAnsi="Times New Roman" w:cs="Times New Roman"/>
          <w:b/>
          <w:sz w:val="24"/>
          <w:szCs w:val="24"/>
        </w:rPr>
      </w:pPr>
      <w:r w:rsidRPr="00430137">
        <w:rPr>
          <w:rFonts w:ascii="Times New Roman" w:hAnsi="Times New Roman" w:cs="Times New Roman"/>
          <w:sz w:val="24"/>
          <w:szCs w:val="24"/>
        </w:rPr>
        <w:t xml:space="preserve">Obligasi berdasarkan definisinya yaitu </w:t>
      </w:r>
      <w:proofErr w:type="gramStart"/>
      <w:r w:rsidRPr="00430137">
        <w:rPr>
          <w:rFonts w:ascii="Times New Roman" w:hAnsi="Times New Roman" w:cs="Times New Roman"/>
          <w:sz w:val="24"/>
          <w:szCs w:val="24"/>
        </w:rPr>
        <w:t>surat</w:t>
      </w:r>
      <w:proofErr w:type="gramEnd"/>
      <w:r w:rsidRPr="00430137">
        <w:rPr>
          <w:rFonts w:ascii="Times New Roman" w:hAnsi="Times New Roman" w:cs="Times New Roman"/>
          <w:sz w:val="24"/>
          <w:szCs w:val="24"/>
        </w:rPr>
        <w:t xml:space="preserve"> utang merupakan suatu produk yang dapat dikatakan tidak sesuai dengan ajaran Islam. Dalam Islam suatu utang piutang termasuk ke</w:t>
      </w:r>
      <w:r>
        <w:rPr>
          <w:rFonts w:ascii="Times New Roman" w:hAnsi="Times New Roman" w:cs="Times New Roman"/>
          <w:sz w:val="24"/>
          <w:szCs w:val="24"/>
        </w:rPr>
        <w:t xml:space="preserve"> </w:t>
      </w:r>
      <w:r w:rsidRPr="00430137">
        <w:rPr>
          <w:rFonts w:ascii="Times New Roman" w:hAnsi="Times New Roman" w:cs="Times New Roman"/>
          <w:sz w:val="24"/>
          <w:szCs w:val="24"/>
        </w:rPr>
        <w:t>dalam kegiatan tabaru (kebajikan), sehingga diharamkan untuk mendapatkan sesuatu dari kegiatan tersebut</w:t>
      </w:r>
      <w:r>
        <w:rPr>
          <w:rFonts w:ascii="Times New Roman" w:hAnsi="Times New Roman" w:cs="Times New Roman"/>
          <w:sz w:val="24"/>
          <w:szCs w:val="24"/>
        </w:rPr>
        <w:t>. Obligasi syariah (</w:t>
      </w:r>
      <w:r w:rsidRPr="00332775">
        <w:rPr>
          <w:rFonts w:ascii="Times New Roman" w:hAnsi="Times New Roman" w:cs="Times New Roman"/>
          <w:i/>
          <w:sz w:val="24"/>
          <w:szCs w:val="24"/>
        </w:rPr>
        <w:t>sukuk</w:t>
      </w:r>
      <w:r>
        <w:rPr>
          <w:rFonts w:ascii="Times New Roman" w:hAnsi="Times New Roman" w:cs="Times New Roman"/>
          <w:sz w:val="24"/>
          <w:szCs w:val="24"/>
        </w:rPr>
        <w:t xml:space="preserve">) </w:t>
      </w:r>
      <w:r w:rsidRPr="00430137">
        <w:rPr>
          <w:rFonts w:ascii="Times New Roman" w:hAnsi="Times New Roman" w:cs="Times New Roman"/>
          <w:sz w:val="24"/>
          <w:szCs w:val="24"/>
        </w:rPr>
        <w:t xml:space="preserve">sendiri bukanlah merupakan utang berbunga tetap, tetapi lebih merupakan penertaan </w:t>
      </w:r>
      <w:proofErr w:type="gramStart"/>
      <w:r w:rsidRPr="00430137">
        <w:rPr>
          <w:rFonts w:ascii="Times New Roman" w:hAnsi="Times New Roman" w:cs="Times New Roman"/>
          <w:sz w:val="24"/>
          <w:szCs w:val="24"/>
        </w:rPr>
        <w:t>dana</w:t>
      </w:r>
      <w:proofErr w:type="gramEnd"/>
      <w:r w:rsidRPr="00430137">
        <w:rPr>
          <w:rFonts w:ascii="Times New Roman" w:hAnsi="Times New Roman" w:cs="Times New Roman"/>
          <w:sz w:val="24"/>
          <w:szCs w:val="24"/>
        </w:rPr>
        <w:t xml:space="preserve"> (investasi) yang didasarkan pada prinsip bagi hasil jika menggunakan akad mudharabah dan musyarakah. Transaksinya bukan akad hutang piutang melainkan penyertaan, Sukuk adalah obligasi dengan implementasi berprinsip syariah dan dalam penerbitannya harus ada unsur underlying asset. Sukuk memberikan </w:t>
      </w:r>
      <w:r w:rsidRPr="00D210A1">
        <w:rPr>
          <w:rFonts w:ascii="Times New Roman" w:hAnsi="Times New Roman" w:cs="Times New Roman"/>
          <w:i/>
          <w:sz w:val="24"/>
          <w:szCs w:val="24"/>
        </w:rPr>
        <w:t>return</w:t>
      </w:r>
      <w:r w:rsidRPr="00430137">
        <w:rPr>
          <w:rFonts w:ascii="Times New Roman" w:hAnsi="Times New Roman" w:cs="Times New Roman"/>
          <w:sz w:val="24"/>
          <w:szCs w:val="24"/>
        </w:rPr>
        <w:t xml:space="preserve"> yang lebih rendah dibandingkan obligasi konvensional. Sukuk merupakan intrumen yang lebih likuid daripada obligasi konvensional sebagai bukti kurangnya aktivitas pasar sekunder </w:t>
      </w:r>
      <w:r w:rsidRPr="008B63F8">
        <w:rPr>
          <w:rFonts w:ascii="Times New Roman" w:hAnsi="Times New Roman" w:cs="Times New Roman"/>
          <w:b/>
          <w:sz w:val="24"/>
          <w:szCs w:val="24"/>
        </w:rPr>
        <w:t>(Saraswati, 2015).</w:t>
      </w:r>
    </w:p>
    <w:p w:rsidR="00332775" w:rsidRDefault="00332775" w:rsidP="00B03A60">
      <w:pPr>
        <w:spacing w:after="0" w:line="240" w:lineRule="auto"/>
        <w:ind w:firstLine="720"/>
        <w:jc w:val="both"/>
        <w:rPr>
          <w:rFonts w:ascii="Times New Roman" w:hAnsi="Times New Roman" w:cs="Times New Roman"/>
          <w:sz w:val="24"/>
          <w:szCs w:val="24"/>
        </w:rPr>
      </w:pPr>
      <w:r w:rsidRPr="00430137">
        <w:rPr>
          <w:rFonts w:ascii="Times New Roman" w:hAnsi="Times New Roman" w:cs="Times New Roman"/>
          <w:sz w:val="24"/>
          <w:szCs w:val="24"/>
        </w:rPr>
        <w:t>Momentum penerbitan obligasi syariah (</w:t>
      </w:r>
      <w:r w:rsidRPr="00430137">
        <w:rPr>
          <w:rFonts w:ascii="Times New Roman" w:hAnsi="Times New Roman" w:cs="Times New Roman"/>
          <w:i/>
          <w:sz w:val="24"/>
          <w:szCs w:val="24"/>
        </w:rPr>
        <w:t>sukuk</w:t>
      </w:r>
      <w:r w:rsidRPr="00430137">
        <w:rPr>
          <w:rFonts w:ascii="Times New Roman" w:hAnsi="Times New Roman" w:cs="Times New Roman"/>
          <w:sz w:val="24"/>
          <w:szCs w:val="24"/>
        </w:rPr>
        <w:t xml:space="preserve">) harus menjadi informasi strategis yang berlevel tinggi yang menempatkan isu, tantangan dan peluang </w:t>
      </w:r>
      <w:r w:rsidRPr="00430137">
        <w:rPr>
          <w:rFonts w:ascii="Times New Roman" w:hAnsi="Times New Roman" w:cs="Times New Roman"/>
          <w:i/>
          <w:sz w:val="24"/>
          <w:szCs w:val="24"/>
        </w:rPr>
        <w:t>Sustainbility Development</w:t>
      </w:r>
      <w:r w:rsidRPr="00430137">
        <w:rPr>
          <w:rFonts w:ascii="Times New Roman" w:hAnsi="Times New Roman" w:cs="Times New Roman"/>
          <w:sz w:val="24"/>
          <w:szCs w:val="24"/>
        </w:rPr>
        <w:t xml:space="preserve"> bagi perusahaan dan sector keuangan, khususnya keuangan Islam. Untuk melihat sejauh mana investor bereaksi terhadap peristiwa tersebut dilakukan pengujian kandungan informasi peristiwa pengumuman atau penerbitan obligasi syariah (</w:t>
      </w:r>
      <w:r w:rsidRPr="00430137">
        <w:rPr>
          <w:rFonts w:ascii="Times New Roman" w:hAnsi="Times New Roman" w:cs="Times New Roman"/>
          <w:i/>
          <w:sz w:val="24"/>
          <w:szCs w:val="24"/>
        </w:rPr>
        <w:t>sukuk</w:t>
      </w:r>
      <w:r w:rsidRPr="00430137">
        <w:rPr>
          <w:rFonts w:ascii="Times New Roman" w:hAnsi="Times New Roman" w:cs="Times New Roman"/>
          <w:sz w:val="24"/>
          <w:szCs w:val="24"/>
        </w:rPr>
        <w:t>) dapat diukur dengan menggunakan tingkat return saham</w:t>
      </w:r>
      <w:r>
        <w:rPr>
          <w:rFonts w:ascii="Times New Roman" w:hAnsi="Times New Roman" w:cs="Times New Roman"/>
          <w:sz w:val="24"/>
          <w:szCs w:val="24"/>
        </w:rPr>
        <w:t>.</w:t>
      </w:r>
    </w:p>
    <w:p w:rsidR="00332775" w:rsidRPr="00332775" w:rsidRDefault="00332775" w:rsidP="00B03A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Reaksi pasar adalah tingkah laku dalam pasar modal. Reaksi pasar dapat dilihat dari abnormal return dan aktivitas volume perdagangan di pasar terutama pihak investor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transaksi di pasar modal, biasanya akan mendasarkan keputusannya pada berbagai informasi yang di milikinya.</w:t>
      </w:r>
    </w:p>
    <w:p w:rsidR="00332775" w:rsidRPr="002B28C8" w:rsidRDefault="00332775" w:rsidP="00B03A60">
      <w:pPr>
        <w:spacing w:line="240" w:lineRule="auto"/>
        <w:ind w:firstLine="720"/>
        <w:jc w:val="both"/>
        <w:rPr>
          <w:rFonts w:ascii="Times New Roman" w:hAnsi="Times New Roman" w:cs="Times New Roman"/>
          <w:b/>
          <w:sz w:val="24"/>
          <w:szCs w:val="24"/>
        </w:rPr>
      </w:pPr>
    </w:p>
    <w:p w:rsidR="00335ABD" w:rsidRPr="002B28C8" w:rsidRDefault="00335ABD" w:rsidP="00B03A60">
      <w:pPr>
        <w:spacing w:line="240" w:lineRule="auto"/>
        <w:ind w:left="1170" w:hanging="1170"/>
        <w:jc w:val="both"/>
        <w:rPr>
          <w:rFonts w:ascii="Times New Roman" w:hAnsi="Times New Roman" w:cs="Times New Roman"/>
          <w:b/>
          <w:sz w:val="24"/>
          <w:szCs w:val="24"/>
        </w:rPr>
      </w:pPr>
      <w:r w:rsidRPr="002B28C8">
        <w:rPr>
          <w:rFonts w:ascii="Times New Roman" w:hAnsi="Times New Roman" w:cs="Times New Roman"/>
          <w:b/>
          <w:sz w:val="24"/>
          <w:szCs w:val="24"/>
        </w:rPr>
        <w:t>C. Hasil Penelitian dan Pembahasan</w:t>
      </w:r>
    </w:p>
    <w:p w:rsidR="00335ABD" w:rsidRDefault="00335ABD" w:rsidP="00B03A60">
      <w:pPr>
        <w:spacing w:line="240" w:lineRule="auto"/>
        <w:ind w:left="1170" w:hanging="1170"/>
        <w:jc w:val="both"/>
        <w:rPr>
          <w:rFonts w:ascii="Times New Roman" w:hAnsi="Times New Roman" w:cs="Times New Roman"/>
          <w:sz w:val="24"/>
          <w:szCs w:val="24"/>
        </w:rPr>
      </w:pPr>
      <w:r>
        <w:rPr>
          <w:rFonts w:ascii="Times New Roman" w:hAnsi="Times New Roman" w:cs="Times New Roman"/>
          <w:sz w:val="24"/>
          <w:szCs w:val="24"/>
        </w:rPr>
        <w:t>Uji t</w:t>
      </w:r>
      <w:r w:rsidR="002B28C8">
        <w:rPr>
          <w:rFonts w:ascii="Times New Roman" w:hAnsi="Times New Roman" w:cs="Times New Roman"/>
          <w:sz w:val="24"/>
          <w:szCs w:val="24"/>
        </w:rPr>
        <w:t xml:space="preserve"> (P</w:t>
      </w:r>
      <w:r>
        <w:rPr>
          <w:rFonts w:ascii="Times New Roman" w:hAnsi="Times New Roman" w:cs="Times New Roman"/>
          <w:sz w:val="24"/>
          <w:szCs w:val="24"/>
        </w:rPr>
        <w:t>arsial)</w:t>
      </w:r>
    </w:p>
    <w:p w:rsidR="002B28C8" w:rsidRDefault="00103C78" w:rsidP="00B03A6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melihat lebih lanjut variabel mana saja signifikan atau tidak terhadap variabel mana saja yang memberikan pengaruh yang signifikan atau tidak terhadap variabel Y, berikut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disajikan uji hipotesis secara parsial dengan menggunakan uji t.</w:t>
      </w:r>
    </w:p>
    <w:p w:rsidR="00E51ACA" w:rsidRPr="00E51ACA" w:rsidRDefault="00E51ACA" w:rsidP="00B03A60">
      <w:pPr>
        <w:spacing w:after="0" w:line="240" w:lineRule="auto"/>
        <w:ind w:firstLine="720"/>
        <w:jc w:val="center"/>
        <w:rPr>
          <w:rFonts w:ascii="Times New Roman" w:hAnsi="Times New Roman" w:cs="Times New Roman"/>
          <w:b/>
          <w:sz w:val="24"/>
          <w:szCs w:val="24"/>
        </w:rPr>
      </w:pPr>
      <w:r w:rsidRPr="00E51ACA">
        <w:rPr>
          <w:rFonts w:ascii="Times New Roman" w:hAnsi="Times New Roman" w:cs="Times New Roman"/>
          <w:b/>
          <w:sz w:val="24"/>
          <w:szCs w:val="24"/>
        </w:rPr>
        <w:t>Tabel Uji Parsial</w:t>
      </w:r>
    </w:p>
    <w:p w:rsidR="00E51ACA" w:rsidRPr="00430137" w:rsidRDefault="00E51ACA" w:rsidP="00B03A60">
      <w:pPr>
        <w:spacing w:after="0" w:line="240" w:lineRule="auto"/>
        <w:ind w:firstLine="720"/>
        <w:jc w:val="center"/>
        <w:rPr>
          <w:rFonts w:ascii="Arial Bold" w:eastAsia="Times New Roman" w:hAnsi="Arial Bold" w:cs="Times New Roman"/>
          <w:bCs/>
          <w:sz w:val="18"/>
          <w:szCs w:val="18"/>
        </w:rPr>
      </w:pPr>
      <w:r w:rsidRPr="00430137">
        <w:rPr>
          <w:rFonts w:ascii="Arial Bold" w:eastAsia="Times New Roman" w:hAnsi="Arial Bold" w:cs="Times New Roman"/>
          <w:bCs/>
          <w:sz w:val="18"/>
          <w:szCs w:val="18"/>
        </w:rPr>
        <w:t>Coefficients</w:t>
      </w:r>
      <w:r w:rsidRPr="00430137">
        <w:rPr>
          <w:rFonts w:ascii="Arial Bold" w:eastAsia="Times New Roman" w:hAnsi="Arial Bold" w:cs="Times New Roman"/>
          <w:bCs/>
          <w:sz w:val="18"/>
          <w:szCs w:val="18"/>
          <w:vertAlign w:val="superscript"/>
        </w:rPr>
        <w:t>a</w:t>
      </w:r>
    </w:p>
    <w:tbl>
      <w:tblPr>
        <w:tblW w:w="6720" w:type="dxa"/>
        <w:tblInd w:w="1610" w:type="dxa"/>
        <w:tblLook w:val="04A0" w:firstRow="1" w:lastRow="0" w:firstColumn="1" w:lastColumn="0" w:noHBand="0" w:noVBand="1"/>
      </w:tblPr>
      <w:tblGrid>
        <w:gridCol w:w="630"/>
        <w:gridCol w:w="1057"/>
        <w:gridCol w:w="946"/>
        <w:gridCol w:w="942"/>
        <w:gridCol w:w="1277"/>
        <w:gridCol w:w="938"/>
        <w:gridCol w:w="930"/>
      </w:tblGrid>
      <w:tr w:rsidR="00E51ACA" w:rsidRPr="00430137" w:rsidTr="00E51ACA">
        <w:trPr>
          <w:trHeight w:val="113"/>
        </w:trPr>
        <w:tc>
          <w:tcPr>
            <w:tcW w:w="1687" w:type="dxa"/>
            <w:gridSpan w:val="2"/>
            <w:vMerge w:val="restart"/>
            <w:tcBorders>
              <w:top w:val="single" w:sz="8" w:space="0" w:color="000000"/>
              <w:left w:val="single" w:sz="8" w:space="0" w:color="000000"/>
              <w:bottom w:val="single" w:sz="8" w:space="0" w:color="000000"/>
              <w:right w:val="single" w:sz="8" w:space="0" w:color="000000"/>
            </w:tcBorders>
            <w:vAlign w:val="bottom"/>
            <w:hideMark/>
          </w:tcPr>
          <w:p w:rsidR="00E51ACA" w:rsidRPr="00430137" w:rsidRDefault="00E51ACA" w:rsidP="00B03A60">
            <w:pPr>
              <w:spacing w:after="0" w:line="240" w:lineRule="auto"/>
              <w:rPr>
                <w:rFonts w:ascii="Arial" w:eastAsia="Times New Roman" w:hAnsi="Arial" w:cs="Arial"/>
                <w:sz w:val="18"/>
                <w:szCs w:val="18"/>
              </w:rPr>
            </w:pPr>
            <w:r w:rsidRPr="00430137">
              <w:rPr>
                <w:rFonts w:ascii="Arial" w:eastAsia="Times New Roman" w:hAnsi="Arial" w:cs="Arial"/>
                <w:sz w:val="18"/>
                <w:szCs w:val="18"/>
              </w:rPr>
              <w:t>Model</w:t>
            </w:r>
          </w:p>
        </w:tc>
        <w:tc>
          <w:tcPr>
            <w:tcW w:w="1888" w:type="dxa"/>
            <w:gridSpan w:val="2"/>
            <w:tcBorders>
              <w:top w:val="single" w:sz="8" w:space="0" w:color="000000"/>
              <w:left w:val="nil"/>
              <w:bottom w:val="single" w:sz="4" w:space="0" w:color="000000"/>
              <w:right w:val="single" w:sz="4" w:space="0" w:color="000000"/>
            </w:tcBorders>
            <w:vAlign w:val="bottom"/>
            <w:hideMark/>
          </w:tcPr>
          <w:p w:rsidR="00E51ACA" w:rsidRPr="00430137" w:rsidRDefault="00E51ACA" w:rsidP="00B03A60">
            <w:pPr>
              <w:spacing w:after="0" w:line="240" w:lineRule="auto"/>
              <w:jc w:val="center"/>
              <w:rPr>
                <w:rFonts w:ascii="Arial" w:eastAsia="Times New Roman" w:hAnsi="Arial" w:cs="Arial"/>
                <w:sz w:val="18"/>
                <w:szCs w:val="18"/>
              </w:rPr>
            </w:pPr>
            <w:r w:rsidRPr="00430137">
              <w:rPr>
                <w:rFonts w:ascii="Arial" w:eastAsia="Times New Roman" w:hAnsi="Arial" w:cs="Arial"/>
                <w:sz w:val="18"/>
                <w:szCs w:val="18"/>
              </w:rPr>
              <w:t>Unstandardized Coefficients</w:t>
            </w:r>
          </w:p>
        </w:tc>
        <w:tc>
          <w:tcPr>
            <w:tcW w:w="1277" w:type="dxa"/>
            <w:tcBorders>
              <w:top w:val="single" w:sz="8" w:space="0" w:color="000000"/>
              <w:left w:val="nil"/>
              <w:bottom w:val="single" w:sz="4" w:space="0" w:color="000000"/>
              <w:right w:val="single" w:sz="4" w:space="0" w:color="000000"/>
            </w:tcBorders>
            <w:vAlign w:val="bottom"/>
            <w:hideMark/>
          </w:tcPr>
          <w:p w:rsidR="00E51ACA" w:rsidRPr="00430137" w:rsidRDefault="00E51ACA" w:rsidP="00B03A60">
            <w:pPr>
              <w:spacing w:after="0" w:line="240" w:lineRule="auto"/>
              <w:jc w:val="center"/>
              <w:rPr>
                <w:rFonts w:ascii="Arial" w:eastAsia="Times New Roman" w:hAnsi="Arial" w:cs="Arial"/>
                <w:sz w:val="18"/>
                <w:szCs w:val="18"/>
              </w:rPr>
            </w:pPr>
            <w:r w:rsidRPr="00430137">
              <w:rPr>
                <w:rFonts w:ascii="Arial" w:eastAsia="Times New Roman" w:hAnsi="Arial" w:cs="Arial"/>
                <w:sz w:val="18"/>
                <w:szCs w:val="18"/>
              </w:rPr>
              <w:t>Standardized Coefficients</w:t>
            </w:r>
          </w:p>
        </w:tc>
        <w:tc>
          <w:tcPr>
            <w:tcW w:w="938" w:type="dxa"/>
            <w:vMerge w:val="restart"/>
            <w:tcBorders>
              <w:top w:val="single" w:sz="8" w:space="0" w:color="000000"/>
              <w:left w:val="single" w:sz="4" w:space="0" w:color="000000"/>
              <w:bottom w:val="single" w:sz="8" w:space="0" w:color="000000"/>
              <w:right w:val="single" w:sz="4" w:space="0" w:color="000000"/>
            </w:tcBorders>
            <w:vAlign w:val="bottom"/>
            <w:hideMark/>
          </w:tcPr>
          <w:p w:rsidR="00E51ACA" w:rsidRPr="00430137" w:rsidRDefault="00E51ACA" w:rsidP="00B03A60">
            <w:pPr>
              <w:spacing w:after="0" w:line="240" w:lineRule="auto"/>
              <w:jc w:val="center"/>
              <w:rPr>
                <w:rFonts w:ascii="Arial" w:eastAsia="Times New Roman" w:hAnsi="Arial" w:cs="Arial"/>
                <w:sz w:val="18"/>
                <w:szCs w:val="18"/>
              </w:rPr>
            </w:pPr>
            <w:r w:rsidRPr="00430137">
              <w:rPr>
                <w:rFonts w:ascii="Arial" w:eastAsia="Times New Roman" w:hAnsi="Arial" w:cs="Arial"/>
                <w:sz w:val="18"/>
                <w:szCs w:val="18"/>
              </w:rPr>
              <w:t>T</w:t>
            </w:r>
          </w:p>
        </w:tc>
        <w:tc>
          <w:tcPr>
            <w:tcW w:w="930" w:type="dxa"/>
            <w:vMerge w:val="restart"/>
            <w:tcBorders>
              <w:top w:val="single" w:sz="8" w:space="0" w:color="000000"/>
              <w:left w:val="single" w:sz="4" w:space="0" w:color="000000"/>
              <w:bottom w:val="single" w:sz="8" w:space="0" w:color="000000"/>
              <w:right w:val="single" w:sz="4" w:space="0" w:color="000000"/>
            </w:tcBorders>
            <w:vAlign w:val="bottom"/>
            <w:hideMark/>
          </w:tcPr>
          <w:p w:rsidR="00E51ACA" w:rsidRPr="00430137" w:rsidRDefault="00E51ACA" w:rsidP="00B03A60">
            <w:pPr>
              <w:spacing w:after="0" w:line="240" w:lineRule="auto"/>
              <w:jc w:val="center"/>
              <w:rPr>
                <w:rFonts w:ascii="Arial" w:eastAsia="Times New Roman" w:hAnsi="Arial" w:cs="Arial"/>
                <w:sz w:val="18"/>
                <w:szCs w:val="18"/>
              </w:rPr>
            </w:pPr>
            <w:r w:rsidRPr="00430137">
              <w:rPr>
                <w:rFonts w:ascii="Arial" w:eastAsia="Times New Roman" w:hAnsi="Arial" w:cs="Arial"/>
                <w:sz w:val="18"/>
                <w:szCs w:val="18"/>
              </w:rPr>
              <w:t>Sig.</w:t>
            </w:r>
          </w:p>
        </w:tc>
      </w:tr>
      <w:tr w:rsidR="00E51ACA" w:rsidRPr="00430137" w:rsidTr="00E51ACA">
        <w:trPr>
          <w:trHeight w:val="113"/>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E51ACA" w:rsidRPr="00430137" w:rsidRDefault="00E51ACA" w:rsidP="00B03A60">
            <w:pPr>
              <w:spacing w:after="0" w:line="240" w:lineRule="auto"/>
              <w:rPr>
                <w:rFonts w:ascii="Arial" w:eastAsia="Times New Roman" w:hAnsi="Arial" w:cs="Arial"/>
                <w:sz w:val="18"/>
                <w:szCs w:val="18"/>
              </w:rPr>
            </w:pPr>
          </w:p>
        </w:tc>
        <w:tc>
          <w:tcPr>
            <w:tcW w:w="946" w:type="dxa"/>
            <w:tcBorders>
              <w:top w:val="nil"/>
              <w:left w:val="nil"/>
              <w:bottom w:val="single" w:sz="8" w:space="0" w:color="000000"/>
              <w:right w:val="single" w:sz="4" w:space="0" w:color="000000"/>
            </w:tcBorders>
            <w:vAlign w:val="bottom"/>
            <w:hideMark/>
          </w:tcPr>
          <w:p w:rsidR="00E51ACA" w:rsidRPr="00430137" w:rsidRDefault="00E51ACA" w:rsidP="00B03A60">
            <w:pPr>
              <w:spacing w:after="0" w:line="240" w:lineRule="auto"/>
              <w:jc w:val="center"/>
              <w:rPr>
                <w:rFonts w:ascii="Arial" w:eastAsia="Times New Roman" w:hAnsi="Arial" w:cs="Arial"/>
                <w:sz w:val="18"/>
                <w:szCs w:val="18"/>
              </w:rPr>
            </w:pPr>
            <w:r w:rsidRPr="00430137">
              <w:rPr>
                <w:rFonts w:ascii="Arial" w:eastAsia="Times New Roman" w:hAnsi="Arial" w:cs="Arial"/>
                <w:sz w:val="18"/>
                <w:szCs w:val="18"/>
              </w:rPr>
              <w:t>B</w:t>
            </w:r>
          </w:p>
        </w:tc>
        <w:tc>
          <w:tcPr>
            <w:tcW w:w="942" w:type="dxa"/>
            <w:tcBorders>
              <w:top w:val="nil"/>
              <w:left w:val="nil"/>
              <w:bottom w:val="single" w:sz="8" w:space="0" w:color="000000"/>
              <w:right w:val="single" w:sz="4" w:space="0" w:color="000000"/>
            </w:tcBorders>
            <w:vAlign w:val="bottom"/>
            <w:hideMark/>
          </w:tcPr>
          <w:p w:rsidR="00E51ACA" w:rsidRPr="00430137" w:rsidRDefault="00E51ACA" w:rsidP="00B03A60">
            <w:pPr>
              <w:spacing w:after="0" w:line="240" w:lineRule="auto"/>
              <w:jc w:val="center"/>
              <w:rPr>
                <w:rFonts w:ascii="Arial" w:eastAsia="Times New Roman" w:hAnsi="Arial" w:cs="Arial"/>
                <w:sz w:val="18"/>
                <w:szCs w:val="18"/>
              </w:rPr>
            </w:pPr>
            <w:r w:rsidRPr="00430137">
              <w:rPr>
                <w:rFonts w:ascii="Arial" w:eastAsia="Times New Roman" w:hAnsi="Arial" w:cs="Arial"/>
                <w:sz w:val="18"/>
                <w:szCs w:val="18"/>
              </w:rPr>
              <w:t>Std. Error</w:t>
            </w:r>
          </w:p>
        </w:tc>
        <w:tc>
          <w:tcPr>
            <w:tcW w:w="1277" w:type="dxa"/>
            <w:tcBorders>
              <w:top w:val="nil"/>
              <w:left w:val="nil"/>
              <w:bottom w:val="single" w:sz="8" w:space="0" w:color="000000"/>
              <w:right w:val="single" w:sz="4" w:space="0" w:color="000000"/>
            </w:tcBorders>
            <w:vAlign w:val="bottom"/>
            <w:hideMark/>
          </w:tcPr>
          <w:p w:rsidR="00E51ACA" w:rsidRPr="00430137" w:rsidRDefault="00E51ACA" w:rsidP="00B03A60">
            <w:pPr>
              <w:spacing w:after="0" w:line="240" w:lineRule="auto"/>
              <w:jc w:val="center"/>
              <w:rPr>
                <w:rFonts w:ascii="Arial" w:eastAsia="Times New Roman" w:hAnsi="Arial" w:cs="Arial"/>
                <w:sz w:val="18"/>
                <w:szCs w:val="18"/>
              </w:rPr>
            </w:pPr>
            <w:r w:rsidRPr="00430137">
              <w:rPr>
                <w:rFonts w:ascii="Arial" w:eastAsia="Times New Roman" w:hAnsi="Arial" w:cs="Arial"/>
                <w:sz w:val="18"/>
                <w:szCs w:val="18"/>
              </w:rPr>
              <w:t>Beta</w:t>
            </w: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E51ACA" w:rsidRPr="00430137" w:rsidRDefault="00E51ACA" w:rsidP="00B03A60">
            <w:pPr>
              <w:spacing w:after="0" w:line="240" w:lineRule="auto"/>
              <w:rPr>
                <w:rFonts w:ascii="Arial" w:eastAsia="Times New Roman" w:hAnsi="Arial" w:cs="Arial"/>
                <w:sz w:val="18"/>
                <w:szCs w:val="18"/>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E51ACA" w:rsidRPr="00430137" w:rsidRDefault="00E51ACA" w:rsidP="00B03A60">
            <w:pPr>
              <w:spacing w:after="0" w:line="240" w:lineRule="auto"/>
              <w:rPr>
                <w:rFonts w:ascii="Arial" w:eastAsia="Times New Roman" w:hAnsi="Arial" w:cs="Arial"/>
                <w:sz w:val="18"/>
                <w:szCs w:val="18"/>
              </w:rPr>
            </w:pPr>
          </w:p>
        </w:tc>
      </w:tr>
      <w:tr w:rsidR="00E51ACA" w:rsidRPr="00430137" w:rsidTr="00E51ACA">
        <w:trPr>
          <w:trHeight w:val="113"/>
        </w:trPr>
        <w:tc>
          <w:tcPr>
            <w:tcW w:w="630" w:type="dxa"/>
            <w:vMerge w:val="restart"/>
            <w:tcBorders>
              <w:top w:val="nil"/>
              <w:left w:val="single" w:sz="8" w:space="0" w:color="000000"/>
              <w:bottom w:val="single" w:sz="8" w:space="0" w:color="000000"/>
              <w:right w:val="nil"/>
            </w:tcBorders>
            <w:hideMark/>
          </w:tcPr>
          <w:p w:rsidR="00E51ACA" w:rsidRPr="00430137" w:rsidRDefault="00E51ACA" w:rsidP="00B03A60">
            <w:pPr>
              <w:spacing w:after="0" w:line="240" w:lineRule="auto"/>
              <w:rPr>
                <w:rFonts w:ascii="Arial" w:eastAsia="Times New Roman" w:hAnsi="Arial" w:cs="Arial"/>
                <w:sz w:val="18"/>
                <w:szCs w:val="18"/>
              </w:rPr>
            </w:pPr>
            <w:r w:rsidRPr="00430137">
              <w:rPr>
                <w:rFonts w:ascii="Arial" w:eastAsia="Times New Roman" w:hAnsi="Arial" w:cs="Arial"/>
                <w:sz w:val="18"/>
                <w:szCs w:val="18"/>
              </w:rPr>
              <w:t>1</w:t>
            </w:r>
          </w:p>
        </w:tc>
        <w:tc>
          <w:tcPr>
            <w:tcW w:w="1057" w:type="dxa"/>
            <w:tcBorders>
              <w:top w:val="nil"/>
              <w:left w:val="nil"/>
              <w:bottom w:val="nil"/>
              <w:right w:val="single" w:sz="8" w:space="0" w:color="000000"/>
            </w:tcBorders>
            <w:hideMark/>
          </w:tcPr>
          <w:p w:rsidR="00E51ACA" w:rsidRPr="00430137" w:rsidRDefault="00E51ACA" w:rsidP="00B03A60">
            <w:pPr>
              <w:spacing w:after="0" w:line="240" w:lineRule="auto"/>
              <w:rPr>
                <w:rFonts w:ascii="Arial" w:eastAsia="Times New Roman" w:hAnsi="Arial" w:cs="Arial"/>
                <w:sz w:val="18"/>
                <w:szCs w:val="18"/>
              </w:rPr>
            </w:pPr>
            <w:r w:rsidRPr="00430137">
              <w:rPr>
                <w:rFonts w:ascii="Arial" w:eastAsia="Times New Roman" w:hAnsi="Arial" w:cs="Arial"/>
                <w:sz w:val="18"/>
                <w:szCs w:val="18"/>
              </w:rPr>
              <w:t>(Constant)</w:t>
            </w:r>
          </w:p>
        </w:tc>
        <w:tc>
          <w:tcPr>
            <w:tcW w:w="946" w:type="dxa"/>
            <w:tcBorders>
              <w:top w:val="nil"/>
              <w:left w:val="nil"/>
              <w:bottom w:val="nil"/>
              <w:right w:val="single" w:sz="4" w:space="0" w:color="000000"/>
            </w:tcBorders>
            <w:noWrap/>
            <w:hideMark/>
          </w:tcPr>
          <w:p w:rsidR="00E51ACA" w:rsidRPr="00430137" w:rsidRDefault="00E51ACA" w:rsidP="00B03A60">
            <w:pPr>
              <w:spacing w:after="0" w:line="240" w:lineRule="auto"/>
              <w:jc w:val="right"/>
              <w:rPr>
                <w:rFonts w:ascii="Arial" w:eastAsia="Times New Roman" w:hAnsi="Arial" w:cs="Arial"/>
                <w:sz w:val="18"/>
                <w:szCs w:val="18"/>
              </w:rPr>
            </w:pPr>
            <w:r w:rsidRPr="00430137">
              <w:rPr>
                <w:rFonts w:ascii="Arial" w:eastAsia="Times New Roman" w:hAnsi="Arial" w:cs="Arial"/>
                <w:sz w:val="18"/>
                <w:szCs w:val="18"/>
              </w:rPr>
              <w:t>4.429</w:t>
            </w:r>
          </w:p>
        </w:tc>
        <w:tc>
          <w:tcPr>
            <w:tcW w:w="942" w:type="dxa"/>
            <w:tcBorders>
              <w:top w:val="nil"/>
              <w:left w:val="nil"/>
              <w:bottom w:val="nil"/>
              <w:right w:val="single" w:sz="4" w:space="0" w:color="000000"/>
            </w:tcBorders>
            <w:noWrap/>
            <w:hideMark/>
          </w:tcPr>
          <w:p w:rsidR="00E51ACA" w:rsidRPr="00430137" w:rsidRDefault="00E51ACA" w:rsidP="00B03A60">
            <w:pPr>
              <w:spacing w:after="0" w:line="240" w:lineRule="auto"/>
              <w:jc w:val="right"/>
              <w:rPr>
                <w:rFonts w:ascii="Arial" w:eastAsia="Times New Roman" w:hAnsi="Arial" w:cs="Arial"/>
                <w:sz w:val="18"/>
                <w:szCs w:val="18"/>
              </w:rPr>
            </w:pPr>
            <w:r w:rsidRPr="00430137">
              <w:rPr>
                <w:rFonts w:ascii="Arial" w:eastAsia="Times New Roman" w:hAnsi="Arial" w:cs="Arial"/>
                <w:sz w:val="18"/>
                <w:szCs w:val="18"/>
              </w:rPr>
              <w:t>1.294</w:t>
            </w:r>
          </w:p>
        </w:tc>
        <w:tc>
          <w:tcPr>
            <w:tcW w:w="1277" w:type="dxa"/>
            <w:tcBorders>
              <w:top w:val="nil"/>
              <w:left w:val="nil"/>
              <w:bottom w:val="nil"/>
              <w:right w:val="single" w:sz="4" w:space="0" w:color="000000"/>
            </w:tcBorders>
            <w:noWrap/>
            <w:vAlign w:val="center"/>
            <w:hideMark/>
          </w:tcPr>
          <w:p w:rsidR="00E51ACA" w:rsidRPr="00430137" w:rsidRDefault="00E51ACA" w:rsidP="00B03A60">
            <w:pPr>
              <w:spacing w:after="0" w:line="240" w:lineRule="auto"/>
              <w:jc w:val="center"/>
              <w:rPr>
                <w:rFonts w:ascii="Arial" w:eastAsia="Times New Roman" w:hAnsi="Arial" w:cs="Arial"/>
                <w:sz w:val="20"/>
                <w:szCs w:val="20"/>
              </w:rPr>
            </w:pPr>
            <w:r w:rsidRPr="00430137">
              <w:rPr>
                <w:rFonts w:ascii="Arial" w:eastAsia="Times New Roman" w:hAnsi="Arial" w:cs="Arial"/>
                <w:sz w:val="20"/>
                <w:szCs w:val="20"/>
              </w:rPr>
              <w:t> </w:t>
            </w:r>
          </w:p>
        </w:tc>
        <w:tc>
          <w:tcPr>
            <w:tcW w:w="938" w:type="dxa"/>
            <w:tcBorders>
              <w:top w:val="nil"/>
              <w:left w:val="nil"/>
              <w:bottom w:val="nil"/>
              <w:right w:val="single" w:sz="4" w:space="0" w:color="000000"/>
            </w:tcBorders>
            <w:noWrap/>
            <w:hideMark/>
          </w:tcPr>
          <w:p w:rsidR="00E51ACA" w:rsidRPr="00430137" w:rsidRDefault="00E51ACA" w:rsidP="00B03A60">
            <w:pPr>
              <w:spacing w:after="0" w:line="240" w:lineRule="auto"/>
              <w:jc w:val="right"/>
              <w:rPr>
                <w:rFonts w:ascii="Arial" w:eastAsia="Times New Roman" w:hAnsi="Arial" w:cs="Arial"/>
                <w:sz w:val="18"/>
                <w:szCs w:val="18"/>
              </w:rPr>
            </w:pPr>
            <w:r w:rsidRPr="00430137">
              <w:rPr>
                <w:rFonts w:ascii="Arial" w:eastAsia="Times New Roman" w:hAnsi="Arial" w:cs="Arial"/>
                <w:sz w:val="18"/>
                <w:szCs w:val="18"/>
              </w:rPr>
              <w:t>3.422</w:t>
            </w:r>
          </w:p>
        </w:tc>
        <w:tc>
          <w:tcPr>
            <w:tcW w:w="930" w:type="dxa"/>
            <w:tcBorders>
              <w:top w:val="nil"/>
              <w:left w:val="nil"/>
              <w:bottom w:val="nil"/>
              <w:right w:val="single" w:sz="4" w:space="0" w:color="000000"/>
            </w:tcBorders>
            <w:noWrap/>
            <w:hideMark/>
          </w:tcPr>
          <w:p w:rsidR="00E51ACA" w:rsidRPr="00430137" w:rsidRDefault="00E51ACA" w:rsidP="00B03A60">
            <w:pPr>
              <w:spacing w:after="0" w:line="240" w:lineRule="auto"/>
              <w:jc w:val="right"/>
              <w:rPr>
                <w:rFonts w:ascii="Arial" w:eastAsia="Times New Roman" w:hAnsi="Arial" w:cs="Arial"/>
                <w:sz w:val="18"/>
                <w:szCs w:val="18"/>
              </w:rPr>
            </w:pPr>
            <w:r w:rsidRPr="00430137">
              <w:rPr>
                <w:rFonts w:ascii="Arial" w:eastAsia="Times New Roman" w:hAnsi="Arial" w:cs="Arial"/>
                <w:sz w:val="18"/>
                <w:szCs w:val="18"/>
              </w:rPr>
              <w:t>.002</w:t>
            </w:r>
          </w:p>
        </w:tc>
      </w:tr>
      <w:tr w:rsidR="00E51ACA" w:rsidRPr="00430137" w:rsidTr="00E51ACA">
        <w:trPr>
          <w:trHeight w:val="113"/>
        </w:trPr>
        <w:tc>
          <w:tcPr>
            <w:tcW w:w="0" w:type="auto"/>
            <w:vMerge/>
            <w:tcBorders>
              <w:top w:val="nil"/>
              <w:left w:val="single" w:sz="8" w:space="0" w:color="000000"/>
              <w:bottom w:val="single" w:sz="8" w:space="0" w:color="000000"/>
              <w:right w:val="nil"/>
            </w:tcBorders>
            <w:vAlign w:val="center"/>
            <w:hideMark/>
          </w:tcPr>
          <w:p w:rsidR="00E51ACA" w:rsidRPr="00430137" w:rsidRDefault="00E51ACA" w:rsidP="00B03A60">
            <w:pPr>
              <w:spacing w:after="0" w:line="240" w:lineRule="auto"/>
              <w:rPr>
                <w:rFonts w:ascii="Arial" w:eastAsia="Times New Roman" w:hAnsi="Arial" w:cs="Arial"/>
                <w:sz w:val="18"/>
                <w:szCs w:val="18"/>
              </w:rPr>
            </w:pPr>
          </w:p>
        </w:tc>
        <w:tc>
          <w:tcPr>
            <w:tcW w:w="1057" w:type="dxa"/>
            <w:tcBorders>
              <w:top w:val="nil"/>
              <w:left w:val="nil"/>
              <w:bottom w:val="nil"/>
              <w:right w:val="single" w:sz="8" w:space="0" w:color="000000"/>
            </w:tcBorders>
            <w:hideMark/>
          </w:tcPr>
          <w:p w:rsidR="00E51ACA" w:rsidRPr="00430137" w:rsidRDefault="00E51ACA" w:rsidP="00B03A60">
            <w:pPr>
              <w:spacing w:after="0" w:line="240" w:lineRule="auto"/>
              <w:rPr>
                <w:rFonts w:ascii="Arial" w:eastAsia="Times New Roman" w:hAnsi="Arial" w:cs="Arial"/>
                <w:sz w:val="18"/>
                <w:szCs w:val="18"/>
              </w:rPr>
            </w:pPr>
            <w:r w:rsidRPr="00430137">
              <w:rPr>
                <w:rFonts w:ascii="Arial" w:eastAsia="Times New Roman" w:hAnsi="Arial" w:cs="Arial"/>
                <w:sz w:val="18"/>
                <w:szCs w:val="18"/>
              </w:rPr>
              <w:t>SER</w:t>
            </w:r>
          </w:p>
        </w:tc>
        <w:tc>
          <w:tcPr>
            <w:tcW w:w="946" w:type="dxa"/>
            <w:tcBorders>
              <w:top w:val="nil"/>
              <w:left w:val="nil"/>
              <w:bottom w:val="nil"/>
              <w:right w:val="single" w:sz="4" w:space="0" w:color="000000"/>
            </w:tcBorders>
            <w:noWrap/>
            <w:hideMark/>
          </w:tcPr>
          <w:p w:rsidR="00E51ACA" w:rsidRPr="00430137" w:rsidRDefault="00E51ACA" w:rsidP="00B03A60">
            <w:pPr>
              <w:spacing w:after="0" w:line="240" w:lineRule="auto"/>
              <w:jc w:val="right"/>
              <w:rPr>
                <w:rFonts w:ascii="Arial" w:eastAsia="Times New Roman" w:hAnsi="Arial" w:cs="Arial"/>
                <w:sz w:val="18"/>
                <w:szCs w:val="18"/>
              </w:rPr>
            </w:pPr>
            <w:r w:rsidRPr="00430137">
              <w:rPr>
                <w:rFonts w:ascii="Arial" w:eastAsia="Times New Roman" w:hAnsi="Arial" w:cs="Arial"/>
                <w:sz w:val="18"/>
                <w:szCs w:val="18"/>
              </w:rPr>
              <w:t>.467</w:t>
            </w:r>
          </w:p>
        </w:tc>
        <w:tc>
          <w:tcPr>
            <w:tcW w:w="942" w:type="dxa"/>
            <w:tcBorders>
              <w:top w:val="nil"/>
              <w:left w:val="nil"/>
              <w:bottom w:val="nil"/>
              <w:right w:val="single" w:sz="4" w:space="0" w:color="000000"/>
            </w:tcBorders>
            <w:noWrap/>
            <w:hideMark/>
          </w:tcPr>
          <w:p w:rsidR="00E51ACA" w:rsidRPr="00430137" w:rsidRDefault="00E51ACA" w:rsidP="00B03A60">
            <w:pPr>
              <w:spacing w:after="0" w:line="240" w:lineRule="auto"/>
              <w:jc w:val="right"/>
              <w:rPr>
                <w:rFonts w:ascii="Arial" w:eastAsia="Times New Roman" w:hAnsi="Arial" w:cs="Arial"/>
                <w:sz w:val="18"/>
                <w:szCs w:val="18"/>
              </w:rPr>
            </w:pPr>
            <w:r w:rsidRPr="00430137">
              <w:rPr>
                <w:rFonts w:ascii="Arial" w:eastAsia="Times New Roman" w:hAnsi="Arial" w:cs="Arial"/>
                <w:sz w:val="18"/>
                <w:szCs w:val="18"/>
              </w:rPr>
              <w:t>.168</w:t>
            </w:r>
          </w:p>
        </w:tc>
        <w:tc>
          <w:tcPr>
            <w:tcW w:w="1277" w:type="dxa"/>
            <w:tcBorders>
              <w:top w:val="nil"/>
              <w:left w:val="nil"/>
              <w:bottom w:val="nil"/>
              <w:right w:val="single" w:sz="4" w:space="0" w:color="000000"/>
            </w:tcBorders>
            <w:noWrap/>
            <w:hideMark/>
          </w:tcPr>
          <w:p w:rsidR="00E51ACA" w:rsidRPr="00430137" w:rsidRDefault="00E51ACA" w:rsidP="00B03A60">
            <w:pPr>
              <w:spacing w:after="0" w:line="240" w:lineRule="auto"/>
              <w:jc w:val="right"/>
              <w:rPr>
                <w:rFonts w:ascii="Arial" w:eastAsia="Times New Roman" w:hAnsi="Arial" w:cs="Arial"/>
                <w:sz w:val="18"/>
                <w:szCs w:val="18"/>
              </w:rPr>
            </w:pPr>
            <w:r w:rsidRPr="00430137">
              <w:rPr>
                <w:rFonts w:ascii="Arial" w:eastAsia="Times New Roman" w:hAnsi="Arial" w:cs="Arial"/>
                <w:sz w:val="18"/>
                <w:szCs w:val="18"/>
              </w:rPr>
              <w:t>.436</w:t>
            </w:r>
          </w:p>
        </w:tc>
        <w:tc>
          <w:tcPr>
            <w:tcW w:w="938" w:type="dxa"/>
            <w:tcBorders>
              <w:top w:val="nil"/>
              <w:left w:val="nil"/>
              <w:bottom w:val="nil"/>
              <w:right w:val="single" w:sz="4" w:space="0" w:color="000000"/>
            </w:tcBorders>
            <w:noWrap/>
            <w:hideMark/>
          </w:tcPr>
          <w:p w:rsidR="00E51ACA" w:rsidRPr="00430137" w:rsidRDefault="00E51ACA" w:rsidP="00B03A60">
            <w:pPr>
              <w:spacing w:after="0" w:line="240" w:lineRule="auto"/>
              <w:jc w:val="right"/>
              <w:rPr>
                <w:rFonts w:ascii="Arial" w:eastAsia="Times New Roman" w:hAnsi="Arial" w:cs="Arial"/>
                <w:sz w:val="18"/>
                <w:szCs w:val="18"/>
              </w:rPr>
            </w:pPr>
            <w:r w:rsidRPr="00430137">
              <w:rPr>
                <w:rFonts w:ascii="Arial" w:eastAsia="Times New Roman" w:hAnsi="Arial" w:cs="Arial"/>
                <w:sz w:val="18"/>
                <w:szCs w:val="18"/>
              </w:rPr>
              <w:t>2.784</w:t>
            </w:r>
          </w:p>
        </w:tc>
        <w:tc>
          <w:tcPr>
            <w:tcW w:w="930" w:type="dxa"/>
            <w:tcBorders>
              <w:top w:val="nil"/>
              <w:left w:val="nil"/>
              <w:bottom w:val="nil"/>
              <w:right w:val="single" w:sz="4" w:space="0" w:color="000000"/>
            </w:tcBorders>
            <w:noWrap/>
            <w:hideMark/>
          </w:tcPr>
          <w:p w:rsidR="00E51ACA" w:rsidRPr="00430137" w:rsidRDefault="00E51ACA" w:rsidP="00B03A60">
            <w:pPr>
              <w:spacing w:after="0" w:line="240" w:lineRule="auto"/>
              <w:jc w:val="right"/>
              <w:rPr>
                <w:rFonts w:ascii="Arial" w:eastAsia="Times New Roman" w:hAnsi="Arial" w:cs="Arial"/>
                <w:sz w:val="18"/>
                <w:szCs w:val="18"/>
              </w:rPr>
            </w:pPr>
            <w:r w:rsidRPr="00430137">
              <w:rPr>
                <w:rFonts w:ascii="Arial" w:eastAsia="Times New Roman" w:hAnsi="Arial" w:cs="Arial"/>
                <w:sz w:val="18"/>
                <w:szCs w:val="18"/>
              </w:rPr>
              <w:t>.010</w:t>
            </w:r>
          </w:p>
        </w:tc>
      </w:tr>
      <w:tr w:rsidR="00E51ACA" w:rsidRPr="00430137" w:rsidTr="00E51ACA">
        <w:trPr>
          <w:trHeight w:val="113"/>
        </w:trPr>
        <w:tc>
          <w:tcPr>
            <w:tcW w:w="0" w:type="auto"/>
            <w:vMerge/>
            <w:tcBorders>
              <w:top w:val="nil"/>
              <w:left w:val="single" w:sz="8" w:space="0" w:color="000000"/>
              <w:bottom w:val="single" w:sz="8" w:space="0" w:color="000000"/>
              <w:right w:val="nil"/>
            </w:tcBorders>
            <w:vAlign w:val="center"/>
            <w:hideMark/>
          </w:tcPr>
          <w:p w:rsidR="00E51ACA" w:rsidRPr="00430137" w:rsidRDefault="00E51ACA" w:rsidP="00B03A60">
            <w:pPr>
              <w:spacing w:after="0" w:line="240" w:lineRule="auto"/>
              <w:rPr>
                <w:rFonts w:ascii="Arial" w:eastAsia="Times New Roman" w:hAnsi="Arial" w:cs="Arial"/>
                <w:sz w:val="18"/>
                <w:szCs w:val="18"/>
              </w:rPr>
            </w:pPr>
          </w:p>
        </w:tc>
        <w:tc>
          <w:tcPr>
            <w:tcW w:w="1057" w:type="dxa"/>
            <w:tcBorders>
              <w:top w:val="nil"/>
              <w:left w:val="nil"/>
              <w:bottom w:val="single" w:sz="8" w:space="0" w:color="000000"/>
              <w:right w:val="single" w:sz="8" w:space="0" w:color="000000"/>
            </w:tcBorders>
            <w:hideMark/>
          </w:tcPr>
          <w:p w:rsidR="00E51ACA" w:rsidRPr="00430137" w:rsidRDefault="00E51ACA" w:rsidP="00B03A60">
            <w:pPr>
              <w:spacing w:after="0" w:line="240" w:lineRule="auto"/>
              <w:rPr>
                <w:rFonts w:ascii="Arial" w:eastAsia="Times New Roman" w:hAnsi="Arial" w:cs="Arial"/>
                <w:sz w:val="18"/>
                <w:szCs w:val="18"/>
              </w:rPr>
            </w:pPr>
            <w:r w:rsidRPr="00430137">
              <w:rPr>
                <w:rFonts w:ascii="Arial" w:eastAsia="Times New Roman" w:hAnsi="Arial" w:cs="Arial"/>
                <w:sz w:val="18"/>
                <w:szCs w:val="18"/>
              </w:rPr>
              <w:t>RATING</w:t>
            </w:r>
          </w:p>
        </w:tc>
        <w:tc>
          <w:tcPr>
            <w:tcW w:w="946" w:type="dxa"/>
            <w:tcBorders>
              <w:top w:val="nil"/>
              <w:left w:val="nil"/>
              <w:bottom w:val="single" w:sz="8" w:space="0" w:color="000000"/>
              <w:right w:val="single" w:sz="4" w:space="0" w:color="000000"/>
            </w:tcBorders>
            <w:noWrap/>
            <w:hideMark/>
          </w:tcPr>
          <w:p w:rsidR="00E51ACA" w:rsidRPr="00430137" w:rsidRDefault="00E51ACA" w:rsidP="00B03A60">
            <w:pPr>
              <w:spacing w:after="0" w:line="240" w:lineRule="auto"/>
              <w:jc w:val="right"/>
              <w:rPr>
                <w:rFonts w:ascii="Arial" w:eastAsia="Times New Roman" w:hAnsi="Arial" w:cs="Arial"/>
                <w:sz w:val="18"/>
                <w:szCs w:val="18"/>
              </w:rPr>
            </w:pPr>
            <w:r w:rsidRPr="00430137">
              <w:rPr>
                <w:rFonts w:ascii="Arial" w:eastAsia="Times New Roman" w:hAnsi="Arial" w:cs="Arial"/>
                <w:sz w:val="18"/>
                <w:szCs w:val="18"/>
              </w:rPr>
              <w:t>-.519</w:t>
            </w:r>
          </w:p>
        </w:tc>
        <w:tc>
          <w:tcPr>
            <w:tcW w:w="942" w:type="dxa"/>
            <w:tcBorders>
              <w:top w:val="nil"/>
              <w:left w:val="nil"/>
              <w:bottom w:val="single" w:sz="8" w:space="0" w:color="000000"/>
              <w:right w:val="single" w:sz="4" w:space="0" w:color="000000"/>
            </w:tcBorders>
            <w:noWrap/>
            <w:hideMark/>
          </w:tcPr>
          <w:p w:rsidR="00E51ACA" w:rsidRPr="00430137" w:rsidRDefault="00E51ACA" w:rsidP="00B03A60">
            <w:pPr>
              <w:spacing w:after="0" w:line="240" w:lineRule="auto"/>
              <w:jc w:val="right"/>
              <w:rPr>
                <w:rFonts w:ascii="Arial" w:eastAsia="Times New Roman" w:hAnsi="Arial" w:cs="Arial"/>
                <w:sz w:val="18"/>
                <w:szCs w:val="18"/>
              </w:rPr>
            </w:pPr>
            <w:r w:rsidRPr="00430137">
              <w:rPr>
                <w:rFonts w:ascii="Arial" w:eastAsia="Times New Roman" w:hAnsi="Arial" w:cs="Arial"/>
                <w:sz w:val="18"/>
                <w:szCs w:val="18"/>
              </w:rPr>
              <w:t>.234</w:t>
            </w:r>
          </w:p>
        </w:tc>
        <w:tc>
          <w:tcPr>
            <w:tcW w:w="1277" w:type="dxa"/>
            <w:tcBorders>
              <w:top w:val="nil"/>
              <w:left w:val="nil"/>
              <w:bottom w:val="single" w:sz="8" w:space="0" w:color="000000"/>
              <w:right w:val="single" w:sz="4" w:space="0" w:color="000000"/>
            </w:tcBorders>
            <w:noWrap/>
            <w:hideMark/>
          </w:tcPr>
          <w:p w:rsidR="00E51ACA" w:rsidRPr="00430137" w:rsidRDefault="00E51ACA" w:rsidP="00B03A60">
            <w:pPr>
              <w:spacing w:after="0" w:line="240" w:lineRule="auto"/>
              <w:jc w:val="right"/>
              <w:rPr>
                <w:rFonts w:ascii="Arial" w:eastAsia="Times New Roman" w:hAnsi="Arial" w:cs="Arial"/>
                <w:sz w:val="18"/>
                <w:szCs w:val="18"/>
              </w:rPr>
            </w:pPr>
            <w:r w:rsidRPr="00430137">
              <w:rPr>
                <w:rFonts w:ascii="Arial" w:eastAsia="Times New Roman" w:hAnsi="Arial" w:cs="Arial"/>
                <w:sz w:val="18"/>
                <w:szCs w:val="18"/>
              </w:rPr>
              <w:t>-.348</w:t>
            </w:r>
          </w:p>
        </w:tc>
        <w:tc>
          <w:tcPr>
            <w:tcW w:w="938" w:type="dxa"/>
            <w:tcBorders>
              <w:top w:val="nil"/>
              <w:left w:val="nil"/>
              <w:bottom w:val="single" w:sz="8" w:space="0" w:color="000000"/>
              <w:right w:val="single" w:sz="4" w:space="0" w:color="000000"/>
            </w:tcBorders>
            <w:noWrap/>
            <w:hideMark/>
          </w:tcPr>
          <w:p w:rsidR="00E51ACA" w:rsidRPr="00430137" w:rsidRDefault="00E51ACA" w:rsidP="00B03A60">
            <w:pPr>
              <w:spacing w:after="0" w:line="240" w:lineRule="auto"/>
              <w:jc w:val="right"/>
              <w:rPr>
                <w:rFonts w:ascii="Arial" w:eastAsia="Times New Roman" w:hAnsi="Arial" w:cs="Arial"/>
                <w:sz w:val="18"/>
                <w:szCs w:val="18"/>
              </w:rPr>
            </w:pPr>
            <w:r w:rsidRPr="00430137">
              <w:rPr>
                <w:rFonts w:ascii="Arial" w:eastAsia="Times New Roman" w:hAnsi="Arial" w:cs="Arial"/>
                <w:sz w:val="18"/>
                <w:szCs w:val="18"/>
              </w:rPr>
              <w:t>-2.220</w:t>
            </w:r>
          </w:p>
        </w:tc>
        <w:tc>
          <w:tcPr>
            <w:tcW w:w="930" w:type="dxa"/>
            <w:tcBorders>
              <w:top w:val="nil"/>
              <w:left w:val="nil"/>
              <w:bottom w:val="single" w:sz="8" w:space="0" w:color="000000"/>
              <w:right w:val="single" w:sz="4" w:space="0" w:color="000000"/>
            </w:tcBorders>
            <w:noWrap/>
            <w:hideMark/>
          </w:tcPr>
          <w:p w:rsidR="00E51ACA" w:rsidRPr="00430137" w:rsidRDefault="00E51ACA" w:rsidP="00B03A60">
            <w:pPr>
              <w:spacing w:after="0" w:line="240" w:lineRule="auto"/>
              <w:jc w:val="right"/>
              <w:rPr>
                <w:rFonts w:ascii="Arial" w:eastAsia="Times New Roman" w:hAnsi="Arial" w:cs="Arial"/>
                <w:sz w:val="18"/>
                <w:szCs w:val="18"/>
              </w:rPr>
            </w:pPr>
            <w:r w:rsidRPr="00430137">
              <w:rPr>
                <w:rFonts w:ascii="Arial" w:eastAsia="Times New Roman" w:hAnsi="Arial" w:cs="Arial"/>
                <w:sz w:val="18"/>
                <w:szCs w:val="18"/>
              </w:rPr>
              <w:t>.035</w:t>
            </w:r>
          </w:p>
        </w:tc>
      </w:tr>
    </w:tbl>
    <w:p w:rsidR="00E51ACA" w:rsidRPr="00430137" w:rsidRDefault="00E51ACA" w:rsidP="00B03A60">
      <w:pPr>
        <w:spacing w:after="0" w:line="240" w:lineRule="auto"/>
        <w:ind w:left="1440"/>
        <w:jc w:val="both"/>
        <w:rPr>
          <w:rFonts w:ascii="Times New Roman" w:hAnsi="Times New Roman" w:cs="Times New Roman"/>
          <w:sz w:val="24"/>
        </w:rPr>
      </w:pPr>
      <w:r>
        <w:rPr>
          <w:rFonts w:ascii="Times New Roman" w:hAnsi="Times New Roman" w:cs="Times New Roman"/>
          <w:sz w:val="20"/>
        </w:rPr>
        <w:t xml:space="preserve">   </w:t>
      </w:r>
      <w:r w:rsidRPr="00430137">
        <w:rPr>
          <w:rFonts w:ascii="Times New Roman" w:hAnsi="Times New Roman" w:cs="Times New Roman"/>
          <w:sz w:val="20"/>
        </w:rPr>
        <w:t>Sumber:</w:t>
      </w:r>
      <w:r w:rsidRPr="00430137">
        <w:rPr>
          <w:rFonts w:ascii="Times New Roman" w:hAnsi="Times New Roman" w:cs="Times New Roman"/>
          <w:sz w:val="24"/>
        </w:rPr>
        <w:t xml:space="preserve"> </w:t>
      </w:r>
      <w:r w:rsidRPr="00430137">
        <w:rPr>
          <w:rFonts w:ascii="Times New Roman" w:hAnsi="Times New Roman" w:cs="Times New Roman"/>
          <w:sz w:val="20"/>
        </w:rPr>
        <w:t>Hasil Output Spss 17, 2018</w:t>
      </w:r>
    </w:p>
    <w:p w:rsidR="00332775" w:rsidRPr="007225F2" w:rsidRDefault="00332775" w:rsidP="00B03A60">
      <w:pPr>
        <w:spacing w:line="240" w:lineRule="auto"/>
        <w:ind w:firstLine="720"/>
        <w:jc w:val="both"/>
        <w:rPr>
          <w:rFonts w:ascii="Times New Roman" w:hAnsi="Times New Roman" w:cs="Times New Roman"/>
          <w:sz w:val="24"/>
          <w:szCs w:val="24"/>
          <w:lang w:val="id-ID"/>
        </w:rPr>
      </w:pPr>
      <w:r w:rsidRPr="007225F2">
        <w:rPr>
          <w:rFonts w:ascii="Times New Roman" w:hAnsi="Times New Roman" w:cs="Times New Roman"/>
          <w:sz w:val="24"/>
          <w:szCs w:val="24"/>
          <w:lang w:val="id-ID"/>
        </w:rPr>
        <w:lastRenderedPageBreak/>
        <w:t>Berdasark</w:t>
      </w:r>
      <w:r>
        <w:rPr>
          <w:rFonts w:ascii="Times New Roman" w:hAnsi="Times New Roman" w:cs="Times New Roman"/>
          <w:sz w:val="24"/>
          <w:szCs w:val="24"/>
          <w:lang w:val="id-ID"/>
        </w:rPr>
        <w:t>an daftar nilai t tabel, df = 26</w:t>
      </w:r>
      <w:r w:rsidRPr="007225F2">
        <w:rPr>
          <w:rFonts w:ascii="Times New Roman" w:hAnsi="Times New Roman" w:cs="Times New Roman"/>
          <w:sz w:val="24"/>
          <w:szCs w:val="24"/>
          <w:lang w:val="id-ID"/>
        </w:rPr>
        <w:t>, dengan tingkat signifikansi 0,10, akan diperoleh t tabel sebesar ± 1,70</w:t>
      </w:r>
      <w:r>
        <w:rPr>
          <w:rFonts w:ascii="Times New Roman" w:hAnsi="Times New Roman" w:cs="Times New Roman"/>
          <w:sz w:val="24"/>
          <w:szCs w:val="24"/>
          <w:lang w:val="id-ID"/>
        </w:rPr>
        <w:t>5 untuk tingkat signifikansi 0,</w:t>
      </w:r>
      <w:r w:rsidRPr="007225F2">
        <w:rPr>
          <w:rFonts w:ascii="Times New Roman" w:hAnsi="Times New Roman" w:cs="Times New Roman"/>
          <w:sz w:val="24"/>
          <w:szCs w:val="24"/>
          <w:lang w:val="id-ID"/>
        </w:rPr>
        <w:t>0</w:t>
      </w:r>
      <w:r>
        <w:rPr>
          <w:rFonts w:ascii="Times New Roman" w:hAnsi="Times New Roman" w:cs="Times New Roman"/>
          <w:sz w:val="24"/>
          <w:szCs w:val="24"/>
        </w:rPr>
        <w:t>5</w:t>
      </w:r>
      <w:r>
        <w:rPr>
          <w:rFonts w:ascii="Times New Roman" w:hAnsi="Times New Roman" w:cs="Times New Roman"/>
          <w:sz w:val="24"/>
          <w:szCs w:val="24"/>
          <w:lang w:val="id-ID"/>
        </w:rPr>
        <w:t xml:space="preserve">. Nilai t hitung pada tabel </w:t>
      </w:r>
      <w:r>
        <w:rPr>
          <w:rFonts w:ascii="Times New Roman" w:hAnsi="Times New Roman" w:cs="Times New Roman"/>
          <w:sz w:val="24"/>
          <w:szCs w:val="24"/>
        </w:rPr>
        <w:t>4.11</w:t>
      </w:r>
      <w:r w:rsidRPr="007225F2">
        <w:rPr>
          <w:rFonts w:ascii="Times New Roman" w:hAnsi="Times New Roman" w:cs="Times New Roman"/>
          <w:sz w:val="24"/>
          <w:szCs w:val="24"/>
          <w:lang w:val="id-ID"/>
        </w:rPr>
        <w:t xml:space="preserve"> hasil Koefisien Regresi menunjukkan bahwa:</w:t>
      </w:r>
    </w:p>
    <w:p w:rsidR="00332775" w:rsidRPr="007225F2" w:rsidRDefault="00332775" w:rsidP="00B03A60">
      <w:pPr>
        <w:autoSpaceDE w:val="0"/>
        <w:autoSpaceDN w:val="0"/>
        <w:adjustRightInd w:val="0"/>
        <w:spacing w:after="0" w:line="240" w:lineRule="auto"/>
        <w:ind w:left="810" w:hanging="270"/>
        <w:jc w:val="both"/>
        <w:rPr>
          <w:rFonts w:ascii="Times New Roman" w:eastAsia="Times New Roman" w:hAnsi="Times New Roman" w:cs="Times New Roman"/>
          <w:sz w:val="24"/>
          <w:szCs w:val="24"/>
          <w:lang w:val="id-ID"/>
        </w:rPr>
      </w:pPr>
      <w:r w:rsidRPr="007225F2">
        <w:rPr>
          <w:rFonts w:ascii="Times New Roman" w:eastAsia="Times New Roman" w:hAnsi="Times New Roman" w:cs="Times New Roman"/>
          <w:sz w:val="24"/>
          <w:szCs w:val="24"/>
          <w:lang w:val="id-ID"/>
        </w:rPr>
        <w:t>1. Variabel nilai penerbitan</w:t>
      </w:r>
      <w:r>
        <w:rPr>
          <w:rFonts w:ascii="Times New Roman" w:eastAsia="Times New Roman" w:hAnsi="Times New Roman" w:cs="Times New Roman"/>
          <w:sz w:val="24"/>
          <w:szCs w:val="24"/>
          <w:lang w:val="id-ID"/>
        </w:rPr>
        <w:t xml:space="preserve"> obligasi syariah : t hitung &lt; t</w:t>
      </w:r>
      <w:r w:rsidRPr="007225F2">
        <w:rPr>
          <w:rFonts w:ascii="Times New Roman" w:eastAsia="Times New Roman" w:hAnsi="Times New Roman" w:cs="Times New Roman"/>
          <w:sz w:val="24"/>
          <w:szCs w:val="24"/>
          <w:lang w:val="id-ID"/>
        </w:rPr>
        <w:t xml:space="preserve"> tabel pada tingkat sig</w:t>
      </w:r>
      <w:r>
        <w:rPr>
          <w:rFonts w:ascii="Times New Roman" w:eastAsia="Times New Roman" w:hAnsi="Times New Roman" w:cs="Times New Roman"/>
          <w:sz w:val="24"/>
          <w:szCs w:val="24"/>
          <w:lang w:val="id-ID"/>
        </w:rPr>
        <w:t>nifikansi  0,0</w:t>
      </w:r>
      <w:r>
        <w:rPr>
          <w:rFonts w:ascii="Times New Roman" w:eastAsia="Times New Roman" w:hAnsi="Times New Roman" w:cs="Times New Roman"/>
          <w:sz w:val="24"/>
          <w:szCs w:val="24"/>
        </w:rPr>
        <w:t>5</w:t>
      </w:r>
      <w:r>
        <w:rPr>
          <w:rFonts w:ascii="Times New Roman" w:eastAsia="Times New Roman" w:hAnsi="Times New Roman" w:cs="Times New Roman"/>
          <w:sz w:val="24"/>
          <w:szCs w:val="24"/>
          <w:lang w:val="id-ID"/>
        </w:rPr>
        <w:t xml:space="preserve"> adalah (</w:t>
      </w:r>
      <w:r w:rsidRPr="00332775">
        <w:rPr>
          <w:rFonts w:ascii="Times New Roman" w:eastAsia="Times New Roman" w:hAnsi="Times New Roman" w:cs="Times New Roman"/>
          <w:sz w:val="24"/>
          <w:szCs w:val="18"/>
        </w:rPr>
        <w:t>2.784</w:t>
      </w:r>
      <w:r w:rsidRPr="00332775">
        <w:rPr>
          <w:rFonts w:ascii="Arial" w:eastAsia="Times New Roman" w:hAnsi="Arial" w:cs="Arial"/>
          <w:sz w:val="24"/>
          <w:szCs w:val="18"/>
        </w:rPr>
        <w:t xml:space="preserve"> </w:t>
      </w:r>
      <w:r>
        <w:rPr>
          <w:rFonts w:ascii="Times New Roman" w:eastAsia="Times New Roman" w:hAnsi="Times New Roman" w:cs="Times New Roman"/>
          <w:sz w:val="24"/>
          <w:szCs w:val="24"/>
          <w:lang w:val="id-ID"/>
        </w:rPr>
        <w:t>&gt; 1,705), sehingga Ho ditolak</w:t>
      </w:r>
      <w:r w:rsidRPr="007225F2">
        <w:rPr>
          <w:rFonts w:ascii="Times New Roman" w:eastAsia="Times New Roman" w:hAnsi="Times New Roman" w:cs="Times New Roman"/>
          <w:sz w:val="24"/>
          <w:szCs w:val="24"/>
          <w:lang w:val="id-ID"/>
        </w:rPr>
        <w:t>.</w:t>
      </w:r>
    </w:p>
    <w:p w:rsidR="00332775" w:rsidRPr="007225F2" w:rsidRDefault="00332775" w:rsidP="00B03A60">
      <w:pPr>
        <w:autoSpaceDE w:val="0"/>
        <w:autoSpaceDN w:val="0"/>
        <w:adjustRightInd w:val="0"/>
        <w:spacing w:after="0" w:line="240" w:lineRule="auto"/>
        <w:ind w:left="810" w:hanging="270"/>
        <w:jc w:val="both"/>
        <w:rPr>
          <w:rFonts w:ascii="Times New Roman" w:eastAsia="Times New Roman" w:hAnsi="Times New Roman" w:cs="Times New Roman"/>
          <w:sz w:val="24"/>
          <w:szCs w:val="24"/>
          <w:lang w:val="id-ID"/>
        </w:rPr>
      </w:pPr>
      <w:r w:rsidRPr="007225F2">
        <w:rPr>
          <w:rFonts w:ascii="Times New Roman" w:eastAsia="Times New Roman" w:hAnsi="Times New Roman" w:cs="Times New Roman"/>
          <w:sz w:val="24"/>
          <w:szCs w:val="24"/>
          <w:lang w:val="id-ID"/>
        </w:rPr>
        <w:t>2. Variabel rating penerbitan obligasi syariah : -t hitung &lt; -t tab</w:t>
      </w:r>
      <w:r>
        <w:rPr>
          <w:rFonts w:ascii="Times New Roman" w:eastAsia="Times New Roman" w:hAnsi="Times New Roman" w:cs="Times New Roman"/>
          <w:sz w:val="24"/>
          <w:szCs w:val="24"/>
          <w:lang w:val="id-ID"/>
        </w:rPr>
        <w:t>el pada tingkat signifikansi 0,</w:t>
      </w:r>
      <w:r w:rsidRPr="007225F2">
        <w:rPr>
          <w:rFonts w:ascii="Times New Roman" w:eastAsia="Times New Roman" w:hAnsi="Times New Roman" w:cs="Times New Roman"/>
          <w:sz w:val="24"/>
          <w:szCs w:val="24"/>
          <w:lang w:val="id-ID"/>
        </w:rPr>
        <w:t>0</w:t>
      </w:r>
      <w:r>
        <w:rPr>
          <w:rFonts w:ascii="Times New Roman" w:eastAsia="Times New Roman" w:hAnsi="Times New Roman" w:cs="Times New Roman"/>
          <w:sz w:val="24"/>
          <w:szCs w:val="24"/>
        </w:rPr>
        <w:t>5</w:t>
      </w:r>
      <w:r>
        <w:rPr>
          <w:rFonts w:ascii="Times New Roman" w:eastAsia="Times New Roman" w:hAnsi="Times New Roman" w:cs="Times New Roman"/>
          <w:sz w:val="24"/>
          <w:szCs w:val="24"/>
          <w:lang w:val="id-ID"/>
        </w:rPr>
        <w:t xml:space="preserve"> adalah (-2,220</w:t>
      </w:r>
      <w:r w:rsidRPr="007225F2">
        <w:rPr>
          <w:rFonts w:ascii="Times New Roman" w:eastAsia="Times New Roman" w:hAnsi="Times New Roman" w:cs="Times New Roman"/>
          <w:sz w:val="24"/>
          <w:szCs w:val="24"/>
          <w:lang w:val="id-ID"/>
        </w:rPr>
        <w:t xml:space="preserve"> &gt;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1,705</w:t>
      </w:r>
      <w:r w:rsidRPr="007225F2">
        <w:rPr>
          <w:rFonts w:ascii="Times New Roman" w:eastAsia="Times New Roman" w:hAnsi="Times New Roman" w:cs="Times New Roman"/>
          <w:sz w:val="24"/>
          <w:szCs w:val="24"/>
          <w:lang w:val="id-ID"/>
        </w:rPr>
        <w:t>), sehingga Ho ditolak.</w:t>
      </w:r>
    </w:p>
    <w:p w:rsidR="00332775" w:rsidRPr="007225F2" w:rsidRDefault="00332775" w:rsidP="00B03A60">
      <w:pPr>
        <w:autoSpaceDE w:val="0"/>
        <w:autoSpaceDN w:val="0"/>
        <w:adjustRightInd w:val="0"/>
        <w:spacing w:after="0" w:line="240" w:lineRule="auto"/>
        <w:ind w:firstLine="720"/>
        <w:jc w:val="both"/>
        <w:rPr>
          <w:rFonts w:ascii="Times New Roman" w:eastAsia="Times New Roman" w:hAnsi="Times New Roman" w:cs="Times New Roman"/>
          <w:sz w:val="24"/>
          <w:szCs w:val="24"/>
          <w:lang w:val="id-ID"/>
        </w:rPr>
      </w:pPr>
      <w:r w:rsidRPr="007225F2">
        <w:rPr>
          <w:rFonts w:ascii="Times New Roman" w:eastAsia="Times New Roman" w:hAnsi="Times New Roman" w:cs="Times New Roman"/>
          <w:sz w:val="24"/>
          <w:szCs w:val="24"/>
          <w:lang w:val="id-ID"/>
        </w:rPr>
        <w:t>Hal ini diperkuat dengan dengan nilai Sig. untuk masing- masing variabel ya</w:t>
      </w:r>
      <w:r>
        <w:rPr>
          <w:rFonts w:ascii="Times New Roman" w:eastAsia="Times New Roman" w:hAnsi="Times New Roman" w:cs="Times New Roman"/>
          <w:sz w:val="24"/>
          <w:szCs w:val="24"/>
          <w:lang w:val="id-ID"/>
        </w:rPr>
        <w:t>ng dapat dilihat pada Tabel 4.11</w:t>
      </w:r>
      <w:r w:rsidRPr="007225F2">
        <w:rPr>
          <w:rFonts w:ascii="Times New Roman" w:eastAsia="Times New Roman" w:hAnsi="Times New Roman" w:cs="Times New Roman"/>
          <w:sz w:val="24"/>
          <w:szCs w:val="24"/>
          <w:lang w:val="id-ID"/>
        </w:rPr>
        <w:t xml:space="preserve"> dimana:</w:t>
      </w:r>
    </w:p>
    <w:p w:rsidR="00332775" w:rsidRPr="007225F2" w:rsidRDefault="00332775" w:rsidP="00B03A60">
      <w:pPr>
        <w:autoSpaceDE w:val="0"/>
        <w:autoSpaceDN w:val="0"/>
        <w:adjustRightInd w:val="0"/>
        <w:spacing w:after="0" w:line="240" w:lineRule="auto"/>
        <w:ind w:left="810" w:hanging="270"/>
        <w:jc w:val="both"/>
        <w:rPr>
          <w:rFonts w:ascii="Times New Roman" w:eastAsia="Times New Roman" w:hAnsi="Times New Roman" w:cs="Times New Roman"/>
          <w:sz w:val="24"/>
          <w:szCs w:val="24"/>
          <w:lang w:val="id-ID"/>
        </w:rPr>
      </w:pPr>
      <w:r w:rsidRPr="007225F2">
        <w:rPr>
          <w:rFonts w:ascii="Times New Roman" w:eastAsia="Times New Roman" w:hAnsi="Times New Roman" w:cs="Times New Roman"/>
          <w:sz w:val="24"/>
          <w:szCs w:val="24"/>
          <w:lang w:val="id-ID"/>
        </w:rPr>
        <w:t>1. V</w:t>
      </w:r>
      <w:r>
        <w:rPr>
          <w:rFonts w:ascii="Times New Roman" w:eastAsia="Times New Roman" w:hAnsi="Times New Roman" w:cs="Times New Roman"/>
          <w:sz w:val="24"/>
          <w:szCs w:val="24"/>
          <w:lang w:val="id-ID"/>
        </w:rPr>
        <w:t>ariabel X1 – Y : Sig &gt; α ( 0,010 &gt; 0,05</w:t>
      </w:r>
      <w:r w:rsidRPr="007225F2">
        <w:rPr>
          <w:rFonts w:ascii="Times New Roman" w:eastAsia="Times New Roman" w:hAnsi="Times New Roman" w:cs="Times New Roman"/>
          <w:sz w:val="24"/>
          <w:szCs w:val="24"/>
          <w:lang w:val="id-ID"/>
        </w:rPr>
        <w:t xml:space="preserve">) </w:t>
      </w:r>
    </w:p>
    <w:p w:rsidR="00332775" w:rsidRPr="007225F2" w:rsidRDefault="00332775" w:rsidP="00B03A60">
      <w:pPr>
        <w:autoSpaceDE w:val="0"/>
        <w:autoSpaceDN w:val="0"/>
        <w:adjustRightInd w:val="0"/>
        <w:spacing w:after="0" w:line="240" w:lineRule="auto"/>
        <w:ind w:left="810" w:hanging="270"/>
        <w:jc w:val="both"/>
        <w:rPr>
          <w:rFonts w:ascii="Times New Roman" w:eastAsia="Times New Roman" w:hAnsi="Times New Roman" w:cs="Times New Roman"/>
          <w:sz w:val="24"/>
          <w:szCs w:val="24"/>
          <w:lang w:val="id-ID"/>
        </w:rPr>
      </w:pPr>
      <w:r w:rsidRPr="007225F2">
        <w:rPr>
          <w:rFonts w:ascii="Times New Roman" w:eastAsia="Times New Roman" w:hAnsi="Times New Roman" w:cs="Times New Roman"/>
          <w:sz w:val="24"/>
          <w:szCs w:val="24"/>
          <w:lang w:val="id-ID"/>
        </w:rPr>
        <w:t>2. V</w:t>
      </w:r>
      <w:r>
        <w:rPr>
          <w:rFonts w:ascii="Times New Roman" w:eastAsia="Times New Roman" w:hAnsi="Times New Roman" w:cs="Times New Roman"/>
          <w:sz w:val="24"/>
          <w:szCs w:val="24"/>
          <w:lang w:val="id-ID"/>
        </w:rPr>
        <w:t>ariabel X2 – Y : Sig &lt; α ( 0,035 &lt; 0,</w:t>
      </w:r>
      <w:r w:rsidRPr="007225F2">
        <w:rPr>
          <w:rFonts w:ascii="Times New Roman" w:eastAsia="Times New Roman" w:hAnsi="Times New Roman" w:cs="Times New Roman"/>
          <w:sz w:val="24"/>
          <w:szCs w:val="24"/>
          <w:lang w:val="id-ID"/>
        </w:rPr>
        <w:t>0</w:t>
      </w:r>
      <w:r>
        <w:rPr>
          <w:rFonts w:ascii="Times New Roman" w:eastAsia="Times New Roman" w:hAnsi="Times New Roman" w:cs="Times New Roman"/>
          <w:sz w:val="24"/>
          <w:szCs w:val="24"/>
        </w:rPr>
        <w:t>5</w:t>
      </w:r>
      <w:r w:rsidRPr="007225F2">
        <w:rPr>
          <w:rFonts w:ascii="Times New Roman" w:eastAsia="Times New Roman" w:hAnsi="Times New Roman" w:cs="Times New Roman"/>
          <w:sz w:val="24"/>
          <w:szCs w:val="24"/>
          <w:lang w:val="id-ID"/>
        </w:rPr>
        <w:t>)</w:t>
      </w:r>
    </w:p>
    <w:p w:rsidR="00332775" w:rsidRPr="007225F2" w:rsidRDefault="00332775" w:rsidP="00B03A60">
      <w:pPr>
        <w:autoSpaceDE w:val="0"/>
        <w:autoSpaceDN w:val="0"/>
        <w:adjustRightInd w:val="0"/>
        <w:spacing w:after="0" w:line="240" w:lineRule="auto"/>
        <w:ind w:firstLine="720"/>
        <w:jc w:val="both"/>
        <w:rPr>
          <w:rFonts w:ascii="Times New Roman" w:eastAsia="Times New Roman" w:hAnsi="Times New Roman" w:cs="Times New Roman"/>
          <w:sz w:val="24"/>
          <w:szCs w:val="24"/>
          <w:lang w:val="id-ID"/>
        </w:rPr>
      </w:pPr>
      <w:r w:rsidRPr="007225F2">
        <w:rPr>
          <w:rFonts w:ascii="Times New Roman" w:eastAsia="Times New Roman" w:hAnsi="Times New Roman" w:cs="Times New Roman"/>
          <w:sz w:val="24"/>
          <w:szCs w:val="24"/>
          <w:lang w:val="id-ID"/>
        </w:rPr>
        <w:t>Dari uji hipotesis yang dilakukan , maka dapat ditarik kesimpulan:</w:t>
      </w:r>
    </w:p>
    <w:p w:rsidR="00332775" w:rsidRPr="007225F2" w:rsidRDefault="00332775" w:rsidP="00B03A60">
      <w:pPr>
        <w:autoSpaceDE w:val="0"/>
        <w:autoSpaceDN w:val="0"/>
        <w:adjustRightInd w:val="0"/>
        <w:spacing w:after="0" w:line="240" w:lineRule="auto"/>
        <w:ind w:left="720" w:hanging="180"/>
        <w:jc w:val="both"/>
        <w:rPr>
          <w:rFonts w:ascii="Times New Roman" w:eastAsia="Times New Roman" w:hAnsi="Times New Roman" w:cs="Times New Roman"/>
          <w:sz w:val="24"/>
          <w:szCs w:val="24"/>
          <w:lang w:val="id-ID"/>
        </w:rPr>
      </w:pPr>
      <w:r w:rsidRPr="007225F2">
        <w:rPr>
          <w:rFonts w:ascii="Times New Roman" w:eastAsia="Times New Roman" w:hAnsi="Times New Roman" w:cs="Times New Roman"/>
          <w:sz w:val="24"/>
          <w:szCs w:val="24"/>
          <w:lang w:val="id-ID"/>
        </w:rPr>
        <w:t>1</w:t>
      </w:r>
      <w:r>
        <w:rPr>
          <w:rFonts w:ascii="Times New Roman" w:eastAsia="Times New Roman" w:hAnsi="Times New Roman" w:cs="Times New Roman"/>
          <w:sz w:val="24"/>
          <w:szCs w:val="24"/>
          <w:lang w:val="id-ID"/>
        </w:rPr>
        <w:t>.Dengan tingkat signifikansi 0,</w:t>
      </w:r>
      <w:r w:rsidRPr="007225F2">
        <w:rPr>
          <w:rFonts w:ascii="Times New Roman" w:eastAsia="Times New Roman" w:hAnsi="Times New Roman" w:cs="Times New Roman"/>
          <w:sz w:val="24"/>
          <w:szCs w:val="24"/>
          <w:lang w:val="id-ID"/>
        </w:rPr>
        <w:t>0</w:t>
      </w:r>
      <w:r>
        <w:rPr>
          <w:rFonts w:ascii="Times New Roman" w:eastAsia="Times New Roman" w:hAnsi="Times New Roman" w:cs="Times New Roman"/>
          <w:sz w:val="24"/>
          <w:szCs w:val="24"/>
        </w:rPr>
        <w:t>5</w:t>
      </w:r>
      <w:r w:rsidRPr="007225F2">
        <w:rPr>
          <w:rFonts w:ascii="Times New Roman" w:eastAsia="Times New Roman" w:hAnsi="Times New Roman" w:cs="Times New Roman"/>
          <w:sz w:val="24"/>
          <w:szCs w:val="24"/>
          <w:lang w:val="id-ID"/>
        </w:rPr>
        <w:t>, nilai penerbitan obligasi s</w:t>
      </w:r>
      <w:r>
        <w:rPr>
          <w:rFonts w:ascii="Times New Roman" w:eastAsia="Times New Roman" w:hAnsi="Times New Roman" w:cs="Times New Roman"/>
          <w:sz w:val="24"/>
          <w:szCs w:val="24"/>
          <w:lang w:val="id-ID"/>
        </w:rPr>
        <w:t xml:space="preserve">yariah (sukuk) perusahaan </w:t>
      </w:r>
      <w:r w:rsidRPr="007225F2">
        <w:rPr>
          <w:rFonts w:ascii="Times New Roman" w:eastAsia="Times New Roman" w:hAnsi="Times New Roman" w:cs="Times New Roman"/>
          <w:sz w:val="24"/>
          <w:szCs w:val="24"/>
          <w:lang w:val="id-ID"/>
        </w:rPr>
        <w:t>mempunyai pengaruh yang sign</w:t>
      </w:r>
      <w:r>
        <w:rPr>
          <w:rFonts w:ascii="Times New Roman" w:eastAsia="Times New Roman" w:hAnsi="Times New Roman" w:cs="Times New Roman"/>
          <w:sz w:val="24"/>
          <w:szCs w:val="24"/>
          <w:lang w:val="id-ID"/>
        </w:rPr>
        <w:t>ifikan terhadap reaksi pasar modal</w:t>
      </w:r>
      <w:r w:rsidRPr="007225F2">
        <w:rPr>
          <w:rFonts w:ascii="Times New Roman" w:eastAsia="Times New Roman" w:hAnsi="Times New Roman" w:cs="Times New Roman"/>
          <w:sz w:val="24"/>
          <w:szCs w:val="24"/>
          <w:lang w:val="id-ID"/>
        </w:rPr>
        <w:t>.</w:t>
      </w:r>
    </w:p>
    <w:p w:rsidR="00332775" w:rsidRPr="007225F2" w:rsidRDefault="00332775" w:rsidP="00B03A60">
      <w:pPr>
        <w:autoSpaceDE w:val="0"/>
        <w:autoSpaceDN w:val="0"/>
        <w:adjustRightInd w:val="0"/>
        <w:spacing w:after="0" w:line="240" w:lineRule="auto"/>
        <w:ind w:left="720" w:hanging="180"/>
        <w:jc w:val="both"/>
        <w:rPr>
          <w:rFonts w:ascii="Times New Roman" w:eastAsia="Times New Roman" w:hAnsi="Times New Roman" w:cs="Times New Roman"/>
          <w:sz w:val="24"/>
          <w:szCs w:val="24"/>
          <w:lang w:val="id-ID"/>
        </w:rPr>
      </w:pPr>
      <w:r w:rsidRPr="007225F2">
        <w:rPr>
          <w:rFonts w:ascii="Times New Roman" w:eastAsia="Times New Roman" w:hAnsi="Times New Roman" w:cs="Times New Roman"/>
          <w:sz w:val="24"/>
          <w:szCs w:val="24"/>
          <w:lang w:val="id-ID"/>
        </w:rPr>
        <w:t xml:space="preserve">2. </w:t>
      </w:r>
      <w:r>
        <w:rPr>
          <w:rFonts w:ascii="Times New Roman" w:eastAsia="Times New Roman" w:hAnsi="Times New Roman" w:cs="Times New Roman"/>
          <w:sz w:val="24"/>
          <w:szCs w:val="24"/>
          <w:lang w:val="id-ID"/>
        </w:rPr>
        <w:t>Dengan tingkat signifikansi 0,05</w:t>
      </w:r>
      <w:r w:rsidRPr="007225F2">
        <w:rPr>
          <w:rFonts w:ascii="Times New Roman" w:eastAsia="Times New Roman" w:hAnsi="Times New Roman" w:cs="Times New Roman"/>
          <w:sz w:val="24"/>
          <w:szCs w:val="24"/>
          <w:lang w:val="id-ID"/>
        </w:rPr>
        <w:t xml:space="preserve">, rating sukuk mempunyai pengaruh </w:t>
      </w:r>
      <w:r>
        <w:rPr>
          <w:rFonts w:ascii="Times New Roman" w:eastAsia="Times New Roman" w:hAnsi="Times New Roman" w:cs="Times New Roman"/>
          <w:sz w:val="24"/>
          <w:szCs w:val="24"/>
          <w:lang w:val="id-ID"/>
        </w:rPr>
        <w:t xml:space="preserve">tidak </w:t>
      </w:r>
      <w:r w:rsidRPr="007225F2">
        <w:rPr>
          <w:rFonts w:ascii="Times New Roman" w:eastAsia="Times New Roman" w:hAnsi="Times New Roman" w:cs="Times New Roman"/>
          <w:sz w:val="24"/>
          <w:szCs w:val="24"/>
          <w:lang w:val="id-ID"/>
        </w:rPr>
        <w:t>sign</w:t>
      </w:r>
      <w:r>
        <w:rPr>
          <w:rFonts w:ascii="Times New Roman" w:eastAsia="Times New Roman" w:hAnsi="Times New Roman" w:cs="Times New Roman"/>
          <w:sz w:val="24"/>
          <w:szCs w:val="24"/>
          <w:lang w:val="id-ID"/>
        </w:rPr>
        <w:t xml:space="preserve">ifikan terhadap reaksi pasar </w:t>
      </w:r>
      <w:r>
        <w:rPr>
          <w:rFonts w:ascii="Times New Roman" w:eastAsia="Times New Roman" w:hAnsi="Times New Roman" w:cs="Times New Roman"/>
          <w:sz w:val="24"/>
          <w:szCs w:val="24"/>
        </w:rPr>
        <w:t>modal</w:t>
      </w:r>
      <w:r w:rsidRPr="007225F2">
        <w:rPr>
          <w:rFonts w:ascii="Times New Roman" w:eastAsia="Times New Roman" w:hAnsi="Times New Roman" w:cs="Times New Roman"/>
          <w:sz w:val="24"/>
          <w:szCs w:val="24"/>
          <w:lang w:val="id-ID"/>
        </w:rPr>
        <w:t>.</w:t>
      </w:r>
    </w:p>
    <w:p w:rsidR="00E51ACA" w:rsidRDefault="00E51ACA" w:rsidP="00B03A60">
      <w:pPr>
        <w:spacing w:line="240" w:lineRule="auto"/>
        <w:ind w:left="1170" w:hanging="1170"/>
        <w:jc w:val="both"/>
        <w:rPr>
          <w:rFonts w:ascii="Times New Roman" w:hAnsi="Times New Roman" w:cs="Times New Roman"/>
          <w:sz w:val="24"/>
          <w:szCs w:val="24"/>
        </w:rPr>
      </w:pPr>
    </w:p>
    <w:p w:rsidR="00335ABD" w:rsidRDefault="002B28C8" w:rsidP="00B03A60">
      <w:pPr>
        <w:spacing w:line="240" w:lineRule="auto"/>
        <w:ind w:left="1170" w:hanging="1170"/>
        <w:jc w:val="both"/>
        <w:rPr>
          <w:rFonts w:ascii="Times New Roman" w:hAnsi="Times New Roman" w:cs="Times New Roman"/>
          <w:sz w:val="24"/>
          <w:szCs w:val="24"/>
        </w:rPr>
      </w:pPr>
      <w:r>
        <w:rPr>
          <w:rFonts w:ascii="Times New Roman" w:hAnsi="Times New Roman" w:cs="Times New Roman"/>
          <w:sz w:val="24"/>
          <w:szCs w:val="24"/>
        </w:rPr>
        <w:t>Uji f (S</w:t>
      </w:r>
      <w:r w:rsidR="00335ABD">
        <w:rPr>
          <w:rFonts w:ascii="Times New Roman" w:hAnsi="Times New Roman" w:cs="Times New Roman"/>
          <w:sz w:val="24"/>
          <w:szCs w:val="24"/>
        </w:rPr>
        <w:t>imultan)</w:t>
      </w:r>
    </w:p>
    <w:p w:rsidR="002B28C8" w:rsidRDefault="002B28C8" w:rsidP="00B03A6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Dari hasil perhitungan diatas jika dilakukan dengan menggunakan software SPSS, maka hasilnya adalah sebagai berikut:</w:t>
      </w:r>
    </w:p>
    <w:p w:rsidR="00E51ACA" w:rsidRDefault="00E51ACA" w:rsidP="00B03A60">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Tabel Uji Simultan</w:t>
      </w:r>
    </w:p>
    <w:tbl>
      <w:tblPr>
        <w:tblW w:w="6720" w:type="dxa"/>
        <w:tblInd w:w="1710" w:type="dxa"/>
        <w:tblLook w:val="04A0" w:firstRow="1" w:lastRow="0" w:firstColumn="1" w:lastColumn="0" w:noHBand="0" w:noVBand="1"/>
      </w:tblPr>
      <w:tblGrid>
        <w:gridCol w:w="793"/>
        <w:gridCol w:w="1127"/>
        <w:gridCol w:w="960"/>
        <w:gridCol w:w="960"/>
        <w:gridCol w:w="960"/>
        <w:gridCol w:w="960"/>
        <w:gridCol w:w="960"/>
      </w:tblGrid>
      <w:tr w:rsidR="00E51ACA" w:rsidRPr="00430137" w:rsidTr="00E51ACA">
        <w:trPr>
          <w:trHeight w:val="113"/>
        </w:trPr>
        <w:tc>
          <w:tcPr>
            <w:tcW w:w="6720" w:type="dxa"/>
            <w:gridSpan w:val="7"/>
            <w:vAlign w:val="center"/>
            <w:hideMark/>
          </w:tcPr>
          <w:p w:rsidR="00E51ACA" w:rsidRPr="00430137" w:rsidRDefault="00E51ACA" w:rsidP="00B03A60">
            <w:pPr>
              <w:spacing w:after="0" w:line="240" w:lineRule="auto"/>
              <w:jc w:val="center"/>
              <w:rPr>
                <w:rFonts w:ascii="Arial Bold" w:eastAsia="Times New Roman" w:hAnsi="Arial Bold" w:cs="Times New Roman"/>
                <w:bCs/>
                <w:sz w:val="18"/>
                <w:szCs w:val="18"/>
              </w:rPr>
            </w:pPr>
            <w:r w:rsidRPr="00430137">
              <w:rPr>
                <w:rFonts w:ascii="Arial Bold" w:eastAsia="Times New Roman" w:hAnsi="Arial Bold" w:cs="Times New Roman"/>
                <w:bCs/>
                <w:sz w:val="18"/>
                <w:szCs w:val="18"/>
              </w:rPr>
              <w:t>ANOVA</w:t>
            </w:r>
            <w:r w:rsidRPr="00430137">
              <w:rPr>
                <w:rFonts w:ascii="Arial Bold" w:eastAsia="Times New Roman" w:hAnsi="Arial Bold" w:cs="Times New Roman"/>
                <w:bCs/>
                <w:sz w:val="18"/>
                <w:szCs w:val="18"/>
                <w:vertAlign w:val="superscript"/>
              </w:rPr>
              <w:t>b</w:t>
            </w:r>
          </w:p>
        </w:tc>
      </w:tr>
      <w:tr w:rsidR="00E51ACA" w:rsidRPr="00430137" w:rsidTr="00E51ACA">
        <w:trPr>
          <w:trHeight w:val="113"/>
        </w:trPr>
        <w:tc>
          <w:tcPr>
            <w:tcW w:w="1920" w:type="dxa"/>
            <w:gridSpan w:val="2"/>
            <w:tcBorders>
              <w:top w:val="single" w:sz="8" w:space="0" w:color="000000"/>
              <w:left w:val="single" w:sz="8" w:space="0" w:color="000000"/>
              <w:bottom w:val="single" w:sz="8" w:space="0" w:color="000000"/>
              <w:right w:val="single" w:sz="8" w:space="0" w:color="000000"/>
            </w:tcBorders>
            <w:vAlign w:val="bottom"/>
            <w:hideMark/>
          </w:tcPr>
          <w:p w:rsidR="00E51ACA" w:rsidRPr="00430137" w:rsidRDefault="00E51ACA" w:rsidP="00B03A60">
            <w:pPr>
              <w:spacing w:after="0" w:line="240" w:lineRule="auto"/>
              <w:rPr>
                <w:rFonts w:ascii="Arial" w:eastAsia="Times New Roman" w:hAnsi="Arial" w:cs="Arial"/>
                <w:sz w:val="18"/>
                <w:szCs w:val="18"/>
              </w:rPr>
            </w:pPr>
            <w:r w:rsidRPr="00430137">
              <w:rPr>
                <w:rFonts w:ascii="Arial" w:eastAsia="Times New Roman" w:hAnsi="Arial" w:cs="Arial"/>
                <w:sz w:val="18"/>
                <w:szCs w:val="18"/>
              </w:rPr>
              <w:t>Model</w:t>
            </w:r>
          </w:p>
        </w:tc>
        <w:tc>
          <w:tcPr>
            <w:tcW w:w="960" w:type="dxa"/>
            <w:tcBorders>
              <w:top w:val="single" w:sz="8" w:space="0" w:color="000000"/>
              <w:left w:val="nil"/>
              <w:bottom w:val="single" w:sz="8" w:space="0" w:color="000000"/>
              <w:right w:val="single" w:sz="4" w:space="0" w:color="000000"/>
            </w:tcBorders>
            <w:vAlign w:val="bottom"/>
            <w:hideMark/>
          </w:tcPr>
          <w:p w:rsidR="00E51ACA" w:rsidRPr="00430137" w:rsidRDefault="00E51ACA" w:rsidP="00B03A60">
            <w:pPr>
              <w:spacing w:after="0" w:line="240" w:lineRule="auto"/>
              <w:jc w:val="center"/>
              <w:rPr>
                <w:rFonts w:ascii="Arial" w:eastAsia="Times New Roman" w:hAnsi="Arial" w:cs="Arial"/>
                <w:sz w:val="18"/>
                <w:szCs w:val="18"/>
              </w:rPr>
            </w:pPr>
            <w:r w:rsidRPr="00430137">
              <w:rPr>
                <w:rFonts w:ascii="Arial" w:eastAsia="Times New Roman" w:hAnsi="Arial" w:cs="Arial"/>
                <w:sz w:val="18"/>
                <w:szCs w:val="18"/>
              </w:rPr>
              <w:t>Sum of Squares</w:t>
            </w:r>
          </w:p>
        </w:tc>
        <w:tc>
          <w:tcPr>
            <w:tcW w:w="960" w:type="dxa"/>
            <w:tcBorders>
              <w:top w:val="single" w:sz="8" w:space="0" w:color="000000"/>
              <w:left w:val="nil"/>
              <w:bottom w:val="single" w:sz="8" w:space="0" w:color="000000"/>
              <w:right w:val="single" w:sz="4" w:space="0" w:color="000000"/>
            </w:tcBorders>
            <w:vAlign w:val="bottom"/>
            <w:hideMark/>
          </w:tcPr>
          <w:p w:rsidR="00E51ACA" w:rsidRPr="00430137" w:rsidRDefault="00E51ACA" w:rsidP="00B03A60">
            <w:pPr>
              <w:spacing w:after="0" w:line="240" w:lineRule="auto"/>
              <w:jc w:val="center"/>
              <w:rPr>
                <w:rFonts w:ascii="Arial" w:eastAsia="Times New Roman" w:hAnsi="Arial" w:cs="Arial"/>
                <w:sz w:val="18"/>
                <w:szCs w:val="18"/>
              </w:rPr>
            </w:pPr>
            <w:r w:rsidRPr="00430137">
              <w:rPr>
                <w:rFonts w:ascii="Arial" w:eastAsia="Times New Roman" w:hAnsi="Arial" w:cs="Arial"/>
                <w:sz w:val="18"/>
                <w:szCs w:val="18"/>
              </w:rPr>
              <w:t>Df</w:t>
            </w:r>
          </w:p>
        </w:tc>
        <w:tc>
          <w:tcPr>
            <w:tcW w:w="960" w:type="dxa"/>
            <w:tcBorders>
              <w:top w:val="single" w:sz="8" w:space="0" w:color="000000"/>
              <w:left w:val="nil"/>
              <w:bottom w:val="single" w:sz="8" w:space="0" w:color="000000"/>
              <w:right w:val="single" w:sz="4" w:space="0" w:color="000000"/>
            </w:tcBorders>
            <w:vAlign w:val="bottom"/>
            <w:hideMark/>
          </w:tcPr>
          <w:p w:rsidR="00E51ACA" w:rsidRPr="00430137" w:rsidRDefault="00E51ACA" w:rsidP="00B03A60">
            <w:pPr>
              <w:spacing w:after="0" w:line="240" w:lineRule="auto"/>
              <w:jc w:val="center"/>
              <w:rPr>
                <w:rFonts w:ascii="Arial" w:eastAsia="Times New Roman" w:hAnsi="Arial" w:cs="Arial"/>
                <w:sz w:val="18"/>
                <w:szCs w:val="18"/>
              </w:rPr>
            </w:pPr>
            <w:r w:rsidRPr="00430137">
              <w:rPr>
                <w:rFonts w:ascii="Arial" w:eastAsia="Times New Roman" w:hAnsi="Arial" w:cs="Arial"/>
                <w:sz w:val="18"/>
                <w:szCs w:val="18"/>
              </w:rPr>
              <w:t>Mean Square</w:t>
            </w:r>
          </w:p>
        </w:tc>
        <w:tc>
          <w:tcPr>
            <w:tcW w:w="960" w:type="dxa"/>
            <w:tcBorders>
              <w:top w:val="single" w:sz="8" w:space="0" w:color="000000"/>
              <w:left w:val="nil"/>
              <w:bottom w:val="single" w:sz="8" w:space="0" w:color="000000"/>
              <w:right w:val="single" w:sz="4" w:space="0" w:color="000000"/>
            </w:tcBorders>
            <w:vAlign w:val="bottom"/>
            <w:hideMark/>
          </w:tcPr>
          <w:p w:rsidR="00E51ACA" w:rsidRPr="00430137" w:rsidRDefault="00E51ACA" w:rsidP="00B03A60">
            <w:pPr>
              <w:spacing w:after="0" w:line="240" w:lineRule="auto"/>
              <w:jc w:val="center"/>
              <w:rPr>
                <w:rFonts w:ascii="Arial" w:eastAsia="Times New Roman" w:hAnsi="Arial" w:cs="Arial"/>
                <w:sz w:val="18"/>
                <w:szCs w:val="18"/>
              </w:rPr>
            </w:pPr>
            <w:r w:rsidRPr="00430137">
              <w:rPr>
                <w:rFonts w:ascii="Arial" w:eastAsia="Times New Roman" w:hAnsi="Arial" w:cs="Arial"/>
                <w:sz w:val="18"/>
                <w:szCs w:val="18"/>
              </w:rPr>
              <w:t>F</w:t>
            </w:r>
          </w:p>
        </w:tc>
        <w:tc>
          <w:tcPr>
            <w:tcW w:w="960" w:type="dxa"/>
            <w:tcBorders>
              <w:top w:val="single" w:sz="8" w:space="0" w:color="000000"/>
              <w:left w:val="nil"/>
              <w:bottom w:val="single" w:sz="8" w:space="0" w:color="000000"/>
              <w:right w:val="single" w:sz="8" w:space="0" w:color="000000"/>
            </w:tcBorders>
            <w:vAlign w:val="bottom"/>
            <w:hideMark/>
          </w:tcPr>
          <w:p w:rsidR="00E51ACA" w:rsidRPr="00430137" w:rsidRDefault="00E51ACA" w:rsidP="00B03A60">
            <w:pPr>
              <w:spacing w:after="0" w:line="240" w:lineRule="auto"/>
              <w:jc w:val="center"/>
              <w:rPr>
                <w:rFonts w:ascii="Arial" w:eastAsia="Times New Roman" w:hAnsi="Arial" w:cs="Arial"/>
                <w:sz w:val="18"/>
                <w:szCs w:val="18"/>
              </w:rPr>
            </w:pPr>
            <w:r w:rsidRPr="00430137">
              <w:rPr>
                <w:rFonts w:ascii="Arial" w:eastAsia="Times New Roman" w:hAnsi="Arial" w:cs="Arial"/>
                <w:sz w:val="18"/>
                <w:szCs w:val="18"/>
              </w:rPr>
              <w:t>Sig.</w:t>
            </w:r>
          </w:p>
        </w:tc>
      </w:tr>
      <w:tr w:rsidR="00E51ACA" w:rsidRPr="00430137" w:rsidTr="00E51ACA">
        <w:trPr>
          <w:trHeight w:val="113"/>
        </w:trPr>
        <w:tc>
          <w:tcPr>
            <w:tcW w:w="793" w:type="dxa"/>
            <w:vMerge w:val="restart"/>
            <w:tcBorders>
              <w:top w:val="nil"/>
              <w:left w:val="single" w:sz="8" w:space="0" w:color="000000"/>
              <w:bottom w:val="single" w:sz="8" w:space="0" w:color="000000"/>
              <w:right w:val="nil"/>
            </w:tcBorders>
            <w:hideMark/>
          </w:tcPr>
          <w:p w:rsidR="00E51ACA" w:rsidRPr="00430137" w:rsidRDefault="00E51ACA" w:rsidP="00B03A60">
            <w:pPr>
              <w:spacing w:after="0" w:line="240" w:lineRule="auto"/>
              <w:rPr>
                <w:rFonts w:ascii="Arial" w:eastAsia="Times New Roman" w:hAnsi="Arial" w:cs="Arial"/>
                <w:sz w:val="18"/>
                <w:szCs w:val="18"/>
              </w:rPr>
            </w:pPr>
            <w:r w:rsidRPr="00430137">
              <w:rPr>
                <w:rFonts w:ascii="Arial" w:eastAsia="Times New Roman" w:hAnsi="Arial" w:cs="Arial"/>
                <w:sz w:val="18"/>
                <w:szCs w:val="18"/>
              </w:rPr>
              <w:t>1</w:t>
            </w:r>
          </w:p>
        </w:tc>
        <w:tc>
          <w:tcPr>
            <w:tcW w:w="1127" w:type="dxa"/>
            <w:tcBorders>
              <w:top w:val="nil"/>
              <w:left w:val="nil"/>
              <w:bottom w:val="nil"/>
              <w:right w:val="single" w:sz="8" w:space="0" w:color="000000"/>
            </w:tcBorders>
            <w:hideMark/>
          </w:tcPr>
          <w:p w:rsidR="00E51ACA" w:rsidRPr="00430137" w:rsidRDefault="00E51ACA" w:rsidP="00B03A60">
            <w:pPr>
              <w:spacing w:after="0" w:line="240" w:lineRule="auto"/>
              <w:rPr>
                <w:rFonts w:ascii="Arial" w:eastAsia="Times New Roman" w:hAnsi="Arial" w:cs="Arial"/>
                <w:sz w:val="18"/>
                <w:szCs w:val="18"/>
              </w:rPr>
            </w:pPr>
            <w:r w:rsidRPr="00430137">
              <w:rPr>
                <w:rFonts w:ascii="Arial" w:eastAsia="Times New Roman" w:hAnsi="Arial" w:cs="Arial"/>
                <w:sz w:val="18"/>
                <w:szCs w:val="18"/>
              </w:rPr>
              <w:t>Regression</w:t>
            </w:r>
          </w:p>
        </w:tc>
        <w:tc>
          <w:tcPr>
            <w:tcW w:w="960" w:type="dxa"/>
            <w:tcBorders>
              <w:top w:val="nil"/>
              <w:left w:val="nil"/>
              <w:bottom w:val="nil"/>
              <w:right w:val="single" w:sz="4" w:space="0" w:color="000000"/>
            </w:tcBorders>
            <w:noWrap/>
            <w:hideMark/>
          </w:tcPr>
          <w:p w:rsidR="00E51ACA" w:rsidRPr="00430137" w:rsidRDefault="00E51ACA" w:rsidP="00B03A60">
            <w:pPr>
              <w:spacing w:after="0" w:line="240" w:lineRule="auto"/>
              <w:jc w:val="right"/>
              <w:rPr>
                <w:rFonts w:ascii="Arial" w:eastAsia="Times New Roman" w:hAnsi="Arial" w:cs="Arial"/>
                <w:sz w:val="18"/>
                <w:szCs w:val="18"/>
              </w:rPr>
            </w:pPr>
            <w:r w:rsidRPr="00430137">
              <w:rPr>
                <w:rFonts w:ascii="Arial" w:eastAsia="Times New Roman" w:hAnsi="Arial" w:cs="Arial"/>
                <w:sz w:val="18"/>
                <w:szCs w:val="18"/>
              </w:rPr>
              <w:t>21.042</w:t>
            </w:r>
          </w:p>
        </w:tc>
        <w:tc>
          <w:tcPr>
            <w:tcW w:w="960" w:type="dxa"/>
            <w:tcBorders>
              <w:top w:val="nil"/>
              <w:left w:val="nil"/>
              <w:bottom w:val="nil"/>
              <w:right w:val="single" w:sz="4" w:space="0" w:color="000000"/>
            </w:tcBorders>
            <w:noWrap/>
            <w:hideMark/>
          </w:tcPr>
          <w:p w:rsidR="00E51ACA" w:rsidRPr="00430137" w:rsidRDefault="00E51ACA" w:rsidP="00B03A60">
            <w:pPr>
              <w:spacing w:after="0" w:line="240" w:lineRule="auto"/>
              <w:jc w:val="right"/>
              <w:rPr>
                <w:rFonts w:ascii="Arial" w:eastAsia="Times New Roman" w:hAnsi="Arial" w:cs="Arial"/>
                <w:sz w:val="18"/>
                <w:szCs w:val="18"/>
              </w:rPr>
            </w:pPr>
            <w:r w:rsidRPr="00430137">
              <w:rPr>
                <w:rFonts w:ascii="Arial" w:eastAsia="Times New Roman" w:hAnsi="Arial" w:cs="Arial"/>
                <w:sz w:val="18"/>
                <w:szCs w:val="18"/>
              </w:rPr>
              <w:t>2</w:t>
            </w:r>
          </w:p>
        </w:tc>
        <w:tc>
          <w:tcPr>
            <w:tcW w:w="960" w:type="dxa"/>
            <w:tcBorders>
              <w:top w:val="nil"/>
              <w:left w:val="nil"/>
              <w:bottom w:val="nil"/>
              <w:right w:val="single" w:sz="4" w:space="0" w:color="000000"/>
            </w:tcBorders>
            <w:noWrap/>
            <w:hideMark/>
          </w:tcPr>
          <w:p w:rsidR="00E51ACA" w:rsidRPr="00430137" w:rsidRDefault="00E51ACA" w:rsidP="00B03A60">
            <w:pPr>
              <w:spacing w:after="0" w:line="240" w:lineRule="auto"/>
              <w:jc w:val="right"/>
              <w:rPr>
                <w:rFonts w:ascii="Arial" w:eastAsia="Times New Roman" w:hAnsi="Arial" w:cs="Arial"/>
                <w:sz w:val="18"/>
                <w:szCs w:val="18"/>
              </w:rPr>
            </w:pPr>
            <w:r w:rsidRPr="00430137">
              <w:rPr>
                <w:rFonts w:ascii="Arial" w:eastAsia="Times New Roman" w:hAnsi="Arial" w:cs="Arial"/>
                <w:sz w:val="18"/>
                <w:szCs w:val="18"/>
              </w:rPr>
              <w:t>10.521</w:t>
            </w:r>
          </w:p>
        </w:tc>
        <w:tc>
          <w:tcPr>
            <w:tcW w:w="960" w:type="dxa"/>
            <w:tcBorders>
              <w:top w:val="nil"/>
              <w:left w:val="nil"/>
              <w:bottom w:val="nil"/>
              <w:right w:val="single" w:sz="4" w:space="0" w:color="000000"/>
            </w:tcBorders>
            <w:noWrap/>
            <w:hideMark/>
          </w:tcPr>
          <w:p w:rsidR="00E51ACA" w:rsidRPr="00430137" w:rsidRDefault="00E51ACA" w:rsidP="00B03A60">
            <w:pPr>
              <w:spacing w:after="0" w:line="240" w:lineRule="auto"/>
              <w:jc w:val="right"/>
              <w:rPr>
                <w:rFonts w:ascii="Arial" w:eastAsia="Times New Roman" w:hAnsi="Arial" w:cs="Arial"/>
                <w:sz w:val="18"/>
                <w:szCs w:val="18"/>
              </w:rPr>
            </w:pPr>
            <w:r w:rsidRPr="00430137">
              <w:rPr>
                <w:rFonts w:ascii="Arial" w:eastAsia="Times New Roman" w:hAnsi="Arial" w:cs="Arial"/>
                <w:sz w:val="18"/>
                <w:szCs w:val="18"/>
              </w:rPr>
              <w:t>7.084</w:t>
            </w:r>
          </w:p>
        </w:tc>
        <w:tc>
          <w:tcPr>
            <w:tcW w:w="960" w:type="dxa"/>
            <w:tcBorders>
              <w:top w:val="nil"/>
              <w:left w:val="nil"/>
              <w:bottom w:val="nil"/>
              <w:right w:val="single" w:sz="8" w:space="0" w:color="000000"/>
            </w:tcBorders>
            <w:noWrap/>
            <w:hideMark/>
          </w:tcPr>
          <w:p w:rsidR="00E51ACA" w:rsidRPr="00430137" w:rsidRDefault="00E51ACA" w:rsidP="00B03A60">
            <w:pPr>
              <w:spacing w:after="0" w:line="240" w:lineRule="auto"/>
              <w:jc w:val="right"/>
              <w:rPr>
                <w:rFonts w:ascii="Arial" w:eastAsia="Times New Roman" w:hAnsi="Arial" w:cs="Arial"/>
                <w:sz w:val="18"/>
                <w:szCs w:val="18"/>
              </w:rPr>
            </w:pPr>
            <w:r w:rsidRPr="00430137">
              <w:rPr>
                <w:rFonts w:ascii="Arial" w:eastAsia="Times New Roman" w:hAnsi="Arial" w:cs="Arial"/>
                <w:sz w:val="18"/>
                <w:szCs w:val="18"/>
              </w:rPr>
              <w:t>.003</w:t>
            </w:r>
            <w:r w:rsidRPr="00430137">
              <w:rPr>
                <w:rFonts w:ascii="Arial" w:eastAsia="Times New Roman" w:hAnsi="Arial" w:cs="Arial"/>
                <w:sz w:val="18"/>
                <w:szCs w:val="18"/>
                <w:vertAlign w:val="superscript"/>
              </w:rPr>
              <w:t>a</w:t>
            </w:r>
          </w:p>
        </w:tc>
      </w:tr>
      <w:tr w:rsidR="00E51ACA" w:rsidRPr="00430137" w:rsidTr="00E51ACA">
        <w:trPr>
          <w:trHeight w:val="113"/>
        </w:trPr>
        <w:tc>
          <w:tcPr>
            <w:tcW w:w="0" w:type="auto"/>
            <w:vMerge/>
            <w:tcBorders>
              <w:top w:val="nil"/>
              <w:left w:val="single" w:sz="8" w:space="0" w:color="000000"/>
              <w:bottom w:val="single" w:sz="8" w:space="0" w:color="000000"/>
              <w:right w:val="nil"/>
            </w:tcBorders>
            <w:vAlign w:val="center"/>
            <w:hideMark/>
          </w:tcPr>
          <w:p w:rsidR="00E51ACA" w:rsidRPr="00430137" w:rsidRDefault="00E51ACA" w:rsidP="00B03A60">
            <w:pPr>
              <w:spacing w:after="0" w:line="240" w:lineRule="auto"/>
              <w:rPr>
                <w:rFonts w:ascii="Arial" w:eastAsia="Times New Roman" w:hAnsi="Arial" w:cs="Arial"/>
                <w:sz w:val="18"/>
                <w:szCs w:val="18"/>
              </w:rPr>
            </w:pPr>
          </w:p>
        </w:tc>
        <w:tc>
          <w:tcPr>
            <w:tcW w:w="1127" w:type="dxa"/>
            <w:tcBorders>
              <w:top w:val="nil"/>
              <w:left w:val="nil"/>
              <w:bottom w:val="nil"/>
              <w:right w:val="single" w:sz="8" w:space="0" w:color="000000"/>
            </w:tcBorders>
            <w:hideMark/>
          </w:tcPr>
          <w:p w:rsidR="00E51ACA" w:rsidRPr="00430137" w:rsidRDefault="00E51ACA" w:rsidP="00B03A60">
            <w:pPr>
              <w:spacing w:after="0" w:line="240" w:lineRule="auto"/>
              <w:rPr>
                <w:rFonts w:ascii="Arial" w:eastAsia="Times New Roman" w:hAnsi="Arial" w:cs="Arial"/>
                <w:sz w:val="18"/>
                <w:szCs w:val="18"/>
              </w:rPr>
            </w:pPr>
            <w:r w:rsidRPr="00430137">
              <w:rPr>
                <w:rFonts w:ascii="Arial" w:eastAsia="Times New Roman" w:hAnsi="Arial" w:cs="Arial"/>
                <w:sz w:val="18"/>
                <w:szCs w:val="18"/>
              </w:rPr>
              <w:t>Residual</w:t>
            </w:r>
          </w:p>
        </w:tc>
        <w:tc>
          <w:tcPr>
            <w:tcW w:w="960" w:type="dxa"/>
            <w:tcBorders>
              <w:top w:val="nil"/>
              <w:left w:val="nil"/>
              <w:bottom w:val="nil"/>
              <w:right w:val="single" w:sz="4" w:space="0" w:color="000000"/>
            </w:tcBorders>
            <w:noWrap/>
            <w:hideMark/>
          </w:tcPr>
          <w:p w:rsidR="00E51ACA" w:rsidRPr="00430137" w:rsidRDefault="00E51ACA" w:rsidP="00B03A60">
            <w:pPr>
              <w:spacing w:after="0" w:line="240" w:lineRule="auto"/>
              <w:jc w:val="right"/>
              <w:rPr>
                <w:rFonts w:ascii="Arial" w:eastAsia="Times New Roman" w:hAnsi="Arial" w:cs="Arial"/>
                <w:sz w:val="18"/>
                <w:szCs w:val="18"/>
              </w:rPr>
            </w:pPr>
            <w:r w:rsidRPr="00430137">
              <w:rPr>
                <w:rFonts w:ascii="Arial" w:eastAsia="Times New Roman" w:hAnsi="Arial" w:cs="Arial"/>
                <w:sz w:val="18"/>
                <w:szCs w:val="18"/>
              </w:rPr>
              <w:t>40.101</w:t>
            </w:r>
          </w:p>
        </w:tc>
        <w:tc>
          <w:tcPr>
            <w:tcW w:w="960" w:type="dxa"/>
            <w:tcBorders>
              <w:top w:val="nil"/>
              <w:left w:val="nil"/>
              <w:bottom w:val="nil"/>
              <w:right w:val="single" w:sz="4" w:space="0" w:color="000000"/>
            </w:tcBorders>
            <w:noWrap/>
            <w:hideMark/>
          </w:tcPr>
          <w:p w:rsidR="00E51ACA" w:rsidRPr="00430137" w:rsidRDefault="00E51ACA" w:rsidP="00B03A60">
            <w:pPr>
              <w:spacing w:after="0" w:line="240" w:lineRule="auto"/>
              <w:jc w:val="right"/>
              <w:rPr>
                <w:rFonts w:ascii="Arial" w:eastAsia="Times New Roman" w:hAnsi="Arial" w:cs="Arial"/>
                <w:sz w:val="18"/>
                <w:szCs w:val="18"/>
              </w:rPr>
            </w:pPr>
            <w:r w:rsidRPr="00430137">
              <w:rPr>
                <w:rFonts w:ascii="Arial" w:eastAsia="Times New Roman" w:hAnsi="Arial" w:cs="Arial"/>
                <w:sz w:val="18"/>
                <w:szCs w:val="18"/>
              </w:rPr>
              <w:t>27</w:t>
            </w:r>
          </w:p>
        </w:tc>
        <w:tc>
          <w:tcPr>
            <w:tcW w:w="960" w:type="dxa"/>
            <w:tcBorders>
              <w:top w:val="nil"/>
              <w:left w:val="nil"/>
              <w:bottom w:val="nil"/>
              <w:right w:val="single" w:sz="4" w:space="0" w:color="000000"/>
            </w:tcBorders>
            <w:noWrap/>
            <w:hideMark/>
          </w:tcPr>
          <w:p w:rsidR="00E51ACA" w:rsidRPr="00430137" w:rsidRDefault="00E51ACA" w:rsidP="00B03A60">
            <w:pPr>
              <w:spacing w:after="0" w:line="240" w:lineRule="auto"/>
              <w:jc w:val="right"/>
              <w:rPr>
                <w:rFonts w:ascii="Arial" w:eastAsia="Times New Roman" w:hAnsi="Arial" w:cs="Arial"/>
                <w:sz w:val="18"/>
                <w:szCs w:val="18"/>
              </w:rPr>
            </w:pPr>
            <w:r w:rsidRPr="00430137">
              <w:rPr>
                <w:rFonts w:ascii="Arial" w:eastAsia="Times New Roman" w:hAnsi="Arial" w:cs="Arial"/>
                <w:sz w:val="18"/>
                <w:szCs w:val="18"/>
              </w:rPr>
              <w:t>1.485</w:t>
            </w:r>
          </w:p>
        </w:tc>
        <w:tc>
          <w:tcPr>
            <w:tcW w:w="960" w:type="dxa"/>
            <w:tcBorders>
              <w:top w:val="nil"/>
              <w:left w:val="nil"/>
              <w:bottom w:val="nil"/>
              <w:right w:val="single" w:sz="4" w:space="0" w:color="000000"/>
            </w:tcBorders>
            <w:noWrap/>
            <w:vAlign w:val="center"/>
            <w:hideMark/>
          </w:tcPr>
          <w:p w:rsidR="00E51ACA" w:rsidRPr="00430137" w:rsidRDefault="00E51ACA" w:rsidP="00B03A60">
            <w:pPr>
              <w:spacing w:after="0" w:line="240" w:lineRule="auto"/>
              <w:jc w:val="center"/>
              <w:rPr>
                <w:rFonts w:ascii="Arial" w:eastAsia="Times New Roman" w:hAnsi="Arial" w:cs="Arial"/>
                <w:sz w:val="20"/>
                <w:szCs w:val="20"/>
              </w:rPr>
            </w:pPr>
            <w:r w:rsidRPr="00430137">
              <w:rPr>
                <w:rFonts w:ascii="Arial" w:eastAsia="Times New Roman" w:hAnsi="Arial" w:cs="Arial"/>
                <w:sz w:val="20"/>
                <w:szCs w:val="20"/>
              </w:rPr>
              <w:t> </w:t>
            </w:r>
          </w:p>
        </w:tc>
        <w:tc>
          <w:tcPr>
            <w:tcW w:w="960" w:type="dxa"/>
            <w:tcBorders>
              <w:top w:val="nil"/>
              <w:left w:val="nil"/>
              <w:bottom w:val="nil"/>
              <w:right w:val="single" w:sz="8" w:space="0" w:color="000000"/>
            </w:tcBorders>
            <w:noWrap/>
            <w:vAlign w:val="center"/>
            <w:hideMark/>
          </w:tcPr>
          <w:p w:rsidR="00E51ACA" w:rsidRPr="00430137" w:rsidRDefault="00E51ACA" w:rsidP="00B03A60">
            <w:pPr>
              <w:spacing w:after="0" w:line="240" w:lineRule="auto"/>
              <w:jc w:val="center"/>
              <w:rPr>
                <w:rFonts w:ascii="Arial" w:eastAsia="Times New Roman" w:hAnsi="Arial" w:cs="Arial"/>
                <w:sz w:val="20"/>
                <w:szCs w:val="20"/>
              </w:rPr>
            </w:pPr>
            <w:r w:rsidRPr="00430137">
              <w:rPr>
                <w:rFonts w:ascii="Arial" w:eastAsia="Times New Roman" w:hAnsi="Arial" w:cs="Arial"/>
                <w:sz w:val="20"/>
                <w:szCs w:val="20"/>
              </w:rPr>
              <w:t> </w:t>
            </w:r>
          </w:p>
        </w:tc>
      </w:tr>
      <w:tr w:rsidR="00E51ACA" w:rsidRPr="00430137" w:rsidTr="00E51ACA">
        <w:trPr>
          <w:trHeight w:val="113"/>
        </w:trPr>
        <w:tc>
          <w:tcPr>
            <w:tcW w:w="0" w:type="auto"/>
            <w:vMerge/>
            <w:tcBorders>
              <w:top w:val="nil"/>
              <w:left w:val="single" w:sz="8" w:space="0" w:color="000000"/>
              <w:bottom w:val="single" w:sz="8" w:space="0" w:color="000000"/>
              <w:right w:val="nil"/>
            </w:tcBorders>
            <w:vAlign w:val="center"/>
            <w:hideMark/>
          </w:tcPr>
          <w:p w:rsidR="00E51ACA" w:rsidRPr="00430137" w:rsidRDefault="00E51ACA" w:rsidP="00B03A60">
            <w:pPr>
              <w:spacing w:after="0" w:line="240" w:lineRule="auto"/>
              <w:rPr>
                <w:rFonts w:ascii="Arial" w:eastAsia="Times New Roman" w:hAnsi="Arial" w:cs="Arial"/>
                <w:sz w:val="18"/>
                <w:szCs w:val="18"/>
              </w:rPr>
            </w:pPr>
          </w:p>
        </w:tc>
        <w:tc>
          <w:tcPr>
            <w:tcW w:w="1127" w:type="dxa"/>
            <w:tcBorders>
              <w:top w:val="nil"/>
              <w:left w:val="nil"/>
              <w:bottom w:val="single" w:sz="8" w:space="0" w:color="000000"/>
              <w:right w:val="single" w:sz="8" w:space="0" w:color="000000"/>
            </w:tcBorders>
            <w:hideMark/>
          </w:tcPr>
          <w:p w:rsidR="00E51ACA" w:rsidRPr="00430137" w:rsidRDefault="00E51ACA" w:rsidP="00B03A60">
            <w:pPr>
              <w:spacing w:after="0" w:line="240" w:lineRule="auto"/>
              <w:rPr>
                <w:rFonts w:ascii="Arial" w:eastAsia="Times New Roman" w:hAnsi="Arial" w:cs="Arial"/>
                <w:sz w:val="18"/>
                <w:szCs w:val="18"/>
              </w:rPr>
            </w:pPr>
            <w:r w:rsidRPr="00430137">
              <w:rPr>
                <w:rFonts w:ascii="Arial" w:eastAsia="Times New Roman" w:hAnsi="Arial" w:cs="Arial"/>
                <w:sz w:val="18"/>
                <w:szCs w:val="18"/>
              </w:rPr>
              <w:t>Total</w:t>
            </w:r>
          </w:p>
        </w:tc>
        <w:tc>
          <w:tcPr>
            <w:tcW w:w="960" w:type="dxa"/>
            <w:tcBorders>
              <w:top w:val="nil"/>
              <w:left w:val="nil"/>
              <w:bottom w:val="single" w:sz="8" w:space="0" w:color="000000"/>
              <w:right w:val="single" w:sz="4" w:space="0" w:color="000000"/>
            </w:tcBorders>
            <w:noWrap/>
            <w:hideMark/>
          </w:tcPr>
          <w:p w:rsidR="00E51ACA" w:rsidRPr="00430137" w:rsidRDefault="00E51ACA" w:rsidP="00B03A60">
            <w:pPr>
              <w:spacing w:after="0" w:line="240" w:lineRule="auto"/>
              <w:jc w:val="right"/>
              <w:rPr>
                <w:rFonts w:ascii="Arial" w:eastAsia="Times New Roman" w:hAnsi="Arial" w:cs="Arial"/>
                <w:sz w:val="18"/>
                <w:szCs w:val="18"/>
              </w:rPr>
            </w:pPr>
            <w:r w:rsidRPr="00430137">
              <w:rPr>
                <w:rFonts w:ascii="Arial" w:eastAsia="Times New Roman" w:hAnsi="Arial" w:cs="Arial"/>
                <w:sz w:val="18"/>
                <w:szCs w:val="18"/>
              </w:rPr>
              <w:t>61.143</w:t>
            </w:r>
          </w:p>
        </w:tc>
        <w:tc>
          <w:tcPr>
            <w:tcW w:w="960" w:type="dxa"/>
            <w:tcBorders>
              <w:top w:val="nil"/>
              <w:left w:val="nil"/>
              <w:bottom w:val="single" w:sz="8" w:space="0" w:color="000000"/>
              <w:right w:val="single" w:sz="4" w:space="0" w:color="000000"/>
            </w:tcBorders>
            <w:noWrap/>
            <w:hideMark/>
          </w:tcPr>
          <w:p w:rsidR="00E51ACA" w:rsidRPr="00430137" w:rsidRDefault="00E51ACA" w:rsidP="00B03A60">
            <w:pPr>
              <w:spacing w:after="0" w:line="240" w:lineRule="auto"/>
              <w:jc w:val="right"/>
              <w:rPr>
                <w:rFonts w:ascii="Arial" w:eastAsia="Times New Roman" w:hAnsi="Arial" w:cs="Arial"/>
                <w:sz w:val="18"/>
                <w:szCs w:val="18"/>
              </w:rPr>
            </w:pPr>
            <w:r w:rsidRPr="00430137">
              <w:rPr>
                <w:rFonts w:ascii="Arial" w:eastAsia="Times New Roman" w:hAnsi="Arial" w:cs="Arial"/>
                <w:sz w:val="18"/>
                <w:szCs w:val="18"/>
              </w:rPr>
              <w:t>29</w:t>
            </w:r>
          </w:p>
        </w:tc>
        <w:tc>
          <w:tcPr>
            <w:tcW w:w="960" w:type="dxa"/>
            <w:tcBorders>
              <w:top w:val="nil"/>
              <w:left w:val="nil"/>
              <w:bottom w:val="single" w:sz="8" w:space="0" w:color="000000"/>
              <w:right w:val="single" w:sz="4" w:space="0" w:color="000000"/>
            </w:tcBorders>
            <w:noWrap/>
            <w:vAlign w:val="center"/>
            <w:hideMark/>
          </w:tcPr>
          <w:p w:rsidR="00E51ACA" w:rsidRPr="00430137" w:rsidRDefault="00E51ACA" w:rsidP="00B03A60">
            <w:pPr>
              <w:spacing w:after="0" w:line="240" w:lineRule="auto"/>
              <w:jc w:val="center"/>
              <w:rPr>
                <w:rFonts w:ascii="Arial" w:eastAsia="Times New Roman" w:hAnsi="Arial" w:cs="Arial"/>
                <w:sz w:val="20"/>
                <w:szCs w:val="20"/>
              </w:rPr>
            </w:pPr>
            <w:r w:rsidRPr="00430137">
              <w:rPr>
                <w:rFonts w:ascii="Arial" w:eastAsia="Times New Roman" w:hAnsi="Arial" w:cs="Arial"/>
                <w:sz w:val="20"/>
                <w:szCs w:val="20"/>
              </w:rPr>
              <w:t> </w:t>
            </w:r>
          </w:p>
        </w:tc>
        <w:tc>
          <w:tcPr>
            <w:tcW w:w="960" w:type="dxa"/>
            <w:tcBorders>
              <w:top w:val="nil"/>
              <w:left w:val="nil"/>
              <w:bottom w:val="single" w:sz="8" w:space="0" w:color="000000"/>
              <w:right w:val="single" w:sz="4" w:space="0" w:color="000000"/>
            </w:tcBorders>
            <w:noWrap/>
            <w:vAlign w:val="center"/>
            <w:hideMark/>
          </w:tcPr>
          <w:p w:rsidR="00E51ACA" w:rsidRPr="00430137" w:rsidRDefault="00E51ACA" w:rsidP="00B03A60">
            <w:pPr>
              <w:spacing w:after="0" w:line="240" w:lineRule="auto"/>
              <w:jc w:val="center"/>
              <w:rPr>
                <w:rFonts w:ascii="Arial" w:eastAsia="Times New Roman" w:hAnsi="Arial" w:cs="Arial"/>
                <w:sz w:val="20"/>
                <w:szCs w:val="20"/>
              </w:rPr>
            </w:pPr>
            <w:r w:rsidRPr="00430137">
              <w:rPr>
                <w:rFonts w:ascii="Arial" w:eastAsia="Times New Roman" w:hAnsi="Arial" w:cs="Arial"/>
                <w:sz w:val="20"/>
                <w:szCs w:val="20"/>
              </w:rPr>
              <w:t> </w:t>
            </w:r>
          </w:p>
        </w:tc>
        <w:tc>
          <w:tcPr>
            <w:tcW w:w="960" w:type="dxa"/>
            <w:tcBorders>
              <w:top w:val="nil"/>
              <w:left w:val="nil"/>
              <w:bottom w:val="single" w:sz="8" w:space="0" w:color="000000"/>
              <w:right w:val="single" w:sz="8" w:space="0" w:color="000000"/>
            </w:tcBorders>
            <w:noWrap/>
            <w:vAlign w:val="center"/>
            <w:hideMark/>
          </w:tcPr>
          <w:p w:rsidR="00E51ACA" w:rsidRPr="00430137" w:rsidRDefault="00E51ACA" w:rsidP="00B03A60">
            <w:pPr>
              <w:spacing w:after="0" w:line="240" w:lineRule="auto"/>
              <w:jc w:val="center"/>
              <w:rPr>
                <w:rFonts w:ascii="Arial" w:eastAsia="Times New Roman" w:hAnsi="Arial" w:cs="Arial"/>
                <w:sz w:val="20"/>
                <w:szCs w:val="20"/>
              </w:rPr>
            </w:pPr>
            <w:r w:rsidRPr="00430137">
              <w:rPr>
                <w:rFonts w:ascii="Arial" w:eastAsia="Times New Roman" w:hAnsi="Arial" w:cs="Arial"/>
                <w:sz w:val="20"/>
                <w:szCs w:val="20"/>
              </w:rPr>
              <w:t> </w:t>
            </w:r>
          </w:p>
        </w:tc>
      </w:tr>
    </w:tbl>
    <w:p w:rsidR="00E51ACA" w:rsidRPr="00430137" w:rsidRDefault="00E51ACA" w:rsidP="00B03A60">
      <w:pPr>
        <w:spacing w:after="0" w:line="240" w:lineRule="auto"/>
        <w:ind w:firstLine="540"/>
        <w:rPr>
          <w:rFonts w:ascii="Times New Roman" w:hAnsi="Times New Roman" w:cs="Times New Roman"/>
          <w:sz w:val="20"/>
        </w:rPr>
      </w:pPr>
      <w:r w:rsidRPr="00430137">
        <w:rPr>
          <w:rFonts w:ascii="Times New Roman" w:hAnsi="Times New Roman" w:cs="Times New Roman"/>
          <w:sz w:val="20"/>
        </w:rPr>
        <w:t xml:space="preserve">Sumber: Hasil Output Spss 17, 2018 </w:t>
      </w:r>
    </w:p>
    <w:p w:rsidR="002B28C8" w:rsidRDefault="002B28C8" w:rsidP="00B03A60">
      <w:pPr>
        <w:spacing w:line="240" w:lineRule="auto"/>
        <w:ind w:left="1170" w:hanging="450"/>
        <w:jc w:val="both"/>
        <w:rPr>
          <w:rFonts w:ascii="Times New Roman" w:hAnsi="Times New Roman" w:cs="Times New Roman"/>
          <w:sz w:val="24"/>
          <w:szCs w:val="24"/>
        </w:rPr>
      </w:pPr>
    </w:p>
    <w:p w:rsidR="00335ABD" w:rsidRDefault="00335ABD" w:rsidP="00B03A60">
      <w:pPr>
        <w:spacing w:line="240" w:lineRule="auto"/>
        <w:ind w:left="1170" w:hanging="1170"/>
        <w:jc w:val="both"/>
        <w:rPr>
          <w:rFonts w:ascii="Times New Roman" w:hAnsi="Times New Roman" w:cs="Times New Roman"/>
          <w:b/>
          <w:sz w:val="24"/>
          <w:szCs w:val="24"/>
        </w:rPr>
      </w:pPr>
      <w:r w:rsidRPr="002B28C8">
        <w:rPr>
          <w:rFonts w:ascii="Times New Roman" w:hAnsi="Times New Roman" w:cs="Times New Roman"/>
          <w:b/>
          <w:sz w:val="24"/>
          <w:szCs w:val="24"/>
        </w:rPr>
        <w:t>D. Kesimpulan</w:t>
      </w:r>
    </w:p>
    <w:p w:rsidR="00103C78" w:rsidRPr="00430137" w:rsidRDefault="00103C78" w:rsidP="00B03A60">
      <w:pPr>
        <w:spacing w:after="0" w:line="240" w:lineRule="auto"/>
        <w:ind w:firstLine="720"/>
        <w:jc w:val="both"/>
        <w:rPr>
          <w:rFonts w:ascii="Times New Roman" w:hAnsi="Times New Roman" w:cs="Times New Roman"/>
          <w:sz w:val="24"/>
        </w:rPr>
      </w:pPr>
      <w:r w:rsidRPr="00430137">
        <w:rPr>
          <w:rFonts w:ascii="Times New Roman" w:hAnsi="Times New Roman" w:cs="Times New Roman"/>
          <w:sz w:val="24"/>
        </w:rPr>
        <w:t>Penelitian ini menguji pengaruh penerbitan obligasi sya</w:t>
      </w:r>
      <w:r>
        <w:rPr>
          <w:rFonts w:ascii="Times New Roman" w:hAnsi="Times New Roman" w:cs="Times New Roman"/>
          <w:sz w:val="24"/>
        </w:rPr>
        <w:t>riah (sukuk) perusahaan yang di</w:t>
      </w:r>
      <w:r w:rsidRPr="00430137">
        <w:rPr>
          <w:rFonts w:ascii="Times New Roman" w:hAnsi="Times New Roman" w:cs="Times New Roman"/>
          <w:sz w:val="24"/>
        </w:rPr>
        <w:t xml:space="preserve">wakili oleh nilai dan rating penerbitang obligasi syariah (sukuk) terhadap reaksi pasar modal yang di wakili oleh </w:t>
      </w:r>
      <w:r>
        <w:rPr>
          <w:rFonts w:ascii="Times New Roman" w:hAnsi="Times New Roman" w:cs="Times New Roman"/>
          <w:sz w:val="24"/>
        </w:rPr>
        <w:t xml:space="preserve">cumulative abnormal return </w:t>
      </w:r>
      <w:r w:rsidRPr="00430137">
        <w:rPr>
          <w:rFonts w:ascii="Times New Roman" w:hAnsi="Times New Roman" w:cs="Times New Roman"/>
          <w:sz w:val="24"/>
        </w:rPr>
        <w:t xml:space="preserve">pada perusahaan-perusahaan yang telah menerbitkan obligasi syariah (sukuk) serta terdaftar di Bursa Efek </w:t>
      </w:r>
      <w:r>
        <w:rPr>
          <w:rFonts w:ascii="Times New Roman" w:hAnsi="Times New Roman" w:cs="Times New Roman"/>
          <w:sz w:val="24"/>
        </w:rPr>
        <w:t xml:space="preserve">Indonesia </w:t>
      </w:r>
      <w:r w:rsidRPr="00430137">
        <w:rPr>
          <w:rFonts w:ascii="Times New Roman" w:hAnsi="Times New Roman" w:cs="Times New Roman"/>
          <w:sz w:val="24"/>
        </w:rPr>
        <w:t xml:space="preserve">(BEI) periode tahun 2011-2016, </w:t>
      </w:r>
      <w:r>
        <w:rPr>
          <w:rFonts w:ascii="Times New Roman" w:hAnsi="Times New Roman" w:cs="Times New Roman"/>
          <w:sz w:val="24"/>
        </w:rPr>
        <w:t>di mana</w:t>
      </w:r>
      <w:r w:rsidRPr="00430137">
        <w:rPr>
          <w:rFonts w:ascii="Times New Roman" w:hAnsi="Times New Roman" w:cs="Times New Roman"/>
          <w:sz w:val="24"/>
        </w:rPr>
        <w:t xml:space="preserve"> jumlah sampel yang diteliti terdapat 30 sampel yang menjadi target penelitian. Dari penelitian yang telah dilakukan dapat diambil kesimpulan sebagai berikut:</w:t>
      </w:r>
    </w:p>
    <w:p w:rsidR="00103C78" w:rsidRDefault="00103C78" w:rsidP="00B03A60">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Berdasarkan Uji t (Parsial) pada model regresi</w:t>
      </w:r>
    </w:p>
    <w:p w:rsidR="00E51ACA" w:rsidRDefault="00332775" w:rsidP="00B03A60">
      <w:pPr>
        <w:pStyle w:val="ListParagraph"/>
        <w:spacing w:line="240" w:lineRule="auto"/>
        <w:ind w:left="1896"/>
        <w:jc w:val="both"/>
        <w:rPr>
          <w:rFonts w:ascii="Times New Roman" w:hAnsi="Times New Roman" w:cs="Times New Roman"/>
          <w:sz w:val="24"/>
          <w:szCs w:val="24"/>
        </w:rPr>
      </w:pPr>
      <w:r>
        <w:rPr>
          <w:rFonts w:ascii="Times New Roman" w:hAnsi="Times New Roman" w:cs="Times New Roman"/>
          <w:sz w:val="24"/>
          <w:szCs w:val="24"/>
        </w:rPr>
        <w:t>Variabel Penerbitan O</w:t>
      </w:r>
      <w:r w:rsidR="00E51ACA">
        <w:rPr>
          <w:rFonts w:ascii="Times New Roman" w:hAnsi="Times New Roman" w:cs="Times New Roman"/>
          <w:sz w:val="24"/>
          <w:szCs w:val="24"/>
        </w:rPr>
        <w:t>bligasi Syariah</w:t>
      </w:r>
      <w:r>
        <w:rPr>
          <w:rFonts w:ascii="Times New Roman" w:hAnsi="Times New Roman" w:cs="Times New Roman"/>
          <w:sz w:val="24"/>
          <w:szCs w:val="24"/>
        </w:rPr>
        <w:t xml:space="preserve"> (sukuk)</w:t>
      </w:r>
      <w:r w:rsidR="00E51ACA">
        <w:rPr>
          <w:rFonts w:ascii="Times New Roman" w:hAnsi="Times New Roman" w:cs="Times New Roman"/>
          <w:sz w:val="24"/>
          <w:szCs w:val="24"/>
        </w:rPr>
        <w:t xml:space="preserve"> mempunyai pengaruh yang signifikan terhadap Reaksi Pasar Modal</w:t>
      </w:r>
    </w:p>
    <w:p w:rsidR="00332775" w:rsidRPr="00332775" w:rsidRDefault="00332775" w:rsidP="00B03A60">
      <w:pPr>
        <w:pStyle w:val="ListParagraph"/>
        <w:spacing w:line="240" w:lineRule="auto"/>
        <w:ind w:left="1896"/>
        <w:jc w:val="both"/>
        <w:rPr>
          <w:rFonts w:ascii="Times New Roman" w:hAnsi="Times New Roman" w:cs="Times New Roman"/>
          <w:sz w:val="24"/>
          <w:szCs w:val="24"/>
        </w:rPr>
      </w:pPr>
      <w:r>
        <w:rPr>
          <w:rFonts w:ascii="Times New Roman" w:hAnsi="Times New Roman" w:cs="Times New Roman"/>
          <w:sz w:val="24"/>
          <w:szCs w:val="24"/>
        </w:rPr>
        <w:lastRenderedPageBreak/>
        <w:t>Variabel Rating Sukuk mempunyai pengaruh yang tidak signifikan terhadap Reaksi Pasar Modal</w:t>
      </w:r>
    </w:p>
    <w:p w:rsidR="00E51ACA" w:rsidRDefault="00E51ACA" w:rsidP="00B03A60">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Berdasarkan Uji f:</w:t>
      </w:r>
    </w:p>
    <w:p w:rsidR="00E51ACA" w:rsidRPr="00E51ACA" w:rsidRDefault="00332775" w:rsidP="00B03A60">
      <w:pPr>
        <w:pStyle w:val="ListParagraph"/>
        <w:spacing w:line="240" w:lineRule="auto"/>
        <w:ind w:left="1896"/>
        <w:jc w:val="both"/>
        <w:rPr>
          <w:rFonts w:ascii="Times New Roman" w:hAnsi="Times New Roman" w:cs="Times New Roman"/>
          <w:sz w:val="24"/>
          <w:szCs w:val="24"/>
        </w:rPr>
      </w:pPr>
      <w:r>
        <w:rPr>
          <w:rFonts w:ascii="Times New Roman" w:hAnsi="Times New Roman" w:cs="Times New Roman"/>
          <w:sz w:val="24"/>
          <w:szCs w:val="24"/>
        </w:rPr>
        <w:t>Variabel Penerbitan O</w:t>
      </w:r>
      <w:r w:rsidR="00E51ACA">
        <w:rPr>
          <w:rFonts w:ascii="Times New Roman" w:hAnsi="Times New Roman" w:cs="Times New Roman"/>
          <w:sz w:val="24"/>
          <w:szCs w:val="24"/>
        </w:rPr>
        <w:t>bligasi syariah dan Rating Sukuk mempunyai pengaruh yang signifikan terhadap Reaksi Pasar Modal.</w:t>
      </w:r>
    </w:p>
    <w:p w:rsidR="00335ABD" w:rsidRDefault="00335ABD" w:rsidP="00B03A60">
      <w:pPr>
        <w:spacing w:line="240" w:lineRule="auto"/>
        <w:ind w:left="1170" w:hanging="1170"/>
        <w:jc w:val="both"/>
        <w:rPr>
          <w:rFonts w:ascii="Times New Roman" w:hAnsi="Times New Roman" w:cs="Times New Roman"/>
          <w:b/>
          <w:sz w:val="24"/>
          <w:szCs w:val="24"/>
        </w:rPr>
      </w:pPr>
      <w:r w:rsidRPr="002B28C8">
        <w:rPr>
          <w:rFonts w:ascii="Times New Roman" w:hAnsi="Times New Roman" w:cs="Times New Roman"/>
          <w:b/>
          <w:sz w:val="24"/>
          <w:szCs w:val="24"/>
        </w:rPr>
        <w:t>E. Daftar Pustaka</w:t>
      </w:r>
    </w:p>
    <w:p w:rsidR="00E51ACA" w:rsidRPr="00EC7426" w:rsidRDefault="00E51ACA" w:rsidP="009C6661">
      <w:pPr>
        <w:spacing w:after="0" w:line="240" w:lineRule="auto"/>
        <w:ind w:left="720" w:hanging="720"/>
        <w:jc w:val="both"/>
        <w:rPr>
          <w:rFonts w:ascii="Times New Roman" w:hAnsi="Times New Roman" w:cs="Times New Roman"/>
          <w:sz w:val="24"/>
        </w:rPr>
      </w:pPr>
      <w:r w:rsidRPr="00EC7426">
        <w:rPr>
          <w:rFonts w:ascii="Times New Roman" w:hAnsi="Times New Roman" w:cs="Times New Roman"/>
          <w:sz w:val="24"/>
        </w:rPr>
        <w:t xml:space="preserve">Abdul, Manan. 2009. </w:t>
      </w:r>
      <w:r w:rsidRPr="00EC7426">
        <w:rPr>
          <w:rFonts w:ascii="Times New Roman" w:hAnsi="Times New Roman" w:cs="Times New Roman"/>
          <w:i/>
          <w:sz w:val="24"/>
        </w:rPr>
        <w:t>Aspek Hukum dalam Penyelenggaraan Investasi di Pasar Modal Syariah Indonesia</w:t>
      </w:r>
      <w:r w:rsidRPr="00EC7426">
        <w:rPr>
          <w:rFonts w:ascii="Times New Roman" w:hAnsi="Times New Roman" w:cs="Times New Roman"/>
          <w:sz w:val="24"/>
        </w:rPr>
        <w:t xml:space="preserve">. </w:t>
      </w:r>
      <w:proofErr w:type="gramStart"/>
      <w:r w:rsidRPr="00EC7426">
        <w:rPr>
          <w:rFonts w:ascii="Times New Roman" w:hAnsi="Times New Roman" w:cs="Times New Roman"/>
          <w:sz w:val="24"/>
        </w:rPr>
        <w:t>rev-ed</w:t>
      </w:r>
      <w:proofErr w:type="gramEnd"/>
      <w:r w:rsidRPr="00EC7426">
        <w:rPr>
          <w:rFonts w:ascii="Times New Roman" w:hAnsi="Times New Roman" w:cs="Times New Roman"/>
          <w:sz w:val="24"/>
        </w:rPr>
        <w:t>. Jakarta: Kencana</w:t>
      </w:r>
    </w:p>
    <w:p w:rsidR="00E51ACA" w:rsidRPr="00EC7426" w:rsidRDefault="00E51ACA" w:rsidP="009C6661">
      <w:pPr>
        <w:spacing w:after="0" w:line="240" w:lineRule="auto"/>
        <w:ind w:left="720" w:hanging="720"/>
        <w:jc w:val="both"/>
        <w:rPr>
          <w:rFonts w:ascii="Times New Roman" w:hAnsi="Times New Roman" w:cs="Times New Roman"/>
          <w:sz w:val="24"/>
        </w:rPr>
      </w:pPr>
      <w:r w:rsidRPr="00EC7426">
        <w:rPr>
          <w:rFonts w:ascii="Times New Roman" w:hAnsi="Times New Roman" w:cs="Times New Roman"/>
          <w:i/>
          <w:sz w:val="24"/>
        </w:rPr>
        <w:t xml:space="preserve">Accounting and Auditing Organization for Islamic Intitutions (AAOIFI). Sharia’a Standard </w:t>
      </w:r>
      <w:r w:rsidRPr="00EC7426">
        <w:rPr>
          <w:rFonts w:ascii="Times New Roman" w:hAnsi="Times New Roman" w:cs="Times New Roman"/>
          <w:sz w:val="24"/>
        </w:rPr>
        <w:t xml:space="preserve">No.17. Investment Sukuk. </w:t>
      </w:r>
    </w:p>
    <w:p w:rsidR="00E51ACA" w:rsidRPr="00EC7426" w:rsidRDefault="00E51ACA" w:rsidP="009C6661">
      <w:pPr>
        <w:spacing w:after="0" w:line="240" w:lineRule="auto"/>
        <w:ind w:left="720" w:hanging="720"/>
        <w:jc w:val="both"/>
        <w:rPr>
          <w:rFonts w:ascii="Times New Roman" w:hAnsi="Times New Roman" w:cs="Times New Roman"/>
          <w:sz w:val="24"/>
        </w:rPr>
      </w:pPr>
      <w:r w:rsidRPr="00EC7426">
        <w:rPr>
          <w:rFonts w:ascii="Times New Roman" w:hAnsi="Times New Roman" w:cs="Times New Roman"/>
          <w:sz w:val="24"/>
        </w:rPr>
        <w:t xml:space="preserve">Anoraga, Pandji Anoraga &amp; Pakarti, Piji. 2008. </w:t>
      </w:r>
      <w:r w:rsidRPr="00EC7426">
        <w:rPr>
          <w:rFonts w:ascii="Times New Roman" w:hAnsi="Times New Roman" w:cs="Times New Roman"/>
          <w:i/>
          <w:sz w:val="24"/>
        </w:rPr>
        <w:t>Pengantar Pasar Modal</w:t>
      </w:r>
      <w:r w:rsidRPr="00EC7426">
        <w:rPr>
          <w:rFonts w:ascii="Times New Roman" w:hAnsi="Times New Roman" w:cs="Times New Roman"/>
          <w:sz w:val="24"/>
        </w:rPr>
        <w:t>. Semarang: Rinkeka Cipta.</w:t>
      </w:r>
    </w:p>
    <w:p w:rsidR="00E51ACA" w:rsidRPr="00EC7426" w:rsidRDefault="00E51ACA" w:rsidP="009C6661">
      <w:pPr>
        <w:spacing w:after="0" w:line="240" w:lineRule="auto"/>
        <w:ind w:left="720" w:hanging="720"/>
        <w:jc w:val="both"/>
        <w:rPr>
          <w:rFonts w:ascii="Times New Roman" w:hAnsi="Times New Roman" w:cs="Times New Roman"/>
          <w:sz w:val="24"/>
        </w:rPr>
      </w:pPr>
      <w:r w:rsidRPr="00EC7426">
        <w:rPr>
          <w:rFonts w:ascii="Times New Roman" w:hAnsi="Times New Roman" w:cs="Times New Roman"/>
          <w:sz w:val="24"/>
        </w:rPr>
        <w:t xml:space="preserve">Bungin, Burhan. 2013. </w:t>
      </w:r>
      <w:r w:rsidRPr="00EC7426">
        <w:rPr>
          <w:rFonts w:ascii="Times New Roman" w:hAnsi="Times New Roman" w:cs="Times New Roman"/>
          <w:i/>
          <w:sz w:val="24"/>
        </w:rPr>
        <w:t>Metodologi Penelitian Kualitatif</w:t>
      </w:r>
      <w:r w:rsidRPr="00EC7426">
        <w:rPr>
          <w:rFonts w:ascii="Times New Roman" w:hAnsi="Times New Roman" w:cs="Times New Roman"/>
          <w:sz w:val="24"/>
        </w:rPr>
        <w:t xml:space="preserve">. Jakarta: PT Raja Grapindo Persada. </w:t>
      </w:r>
    </w:p>
    <w:p w:rsidR="00E51ACA" w:rsidRPr="00EC7426" w:rsidRDefault="00E51ACA" w:rsidP="009C6661">
      <w:pPr>
        <w:spacing w:after="0" w:line="240" w:lineRule="auto"/>
        <w:ind w:left="720" w:hanging="720"/>
        <w:jc w:val="both"/>
        <w:rPr>
          <w:rFonts w:ascii="Times New Roman" w:hAnsi="Times New Roman" w:cs="Times New Roman"/>
          <w:sz w:val="24"/>
        </w:rPr>
      </w:pPr>
      <w:r w:rsidRPr="00EC7426">
        <w:rPr>
          <w:rFonts w:ascii="Times New Roman" w:hAnsi="Times New Roman" w:cs="Times New Roman"/>
          <w:sz w:val="24"/>
        </w:rPr>
        <w:t xml:space="preserve">Darmadji, Tjiptono dan Fakhruddin, Hendy M. 2012. </w:t>
      </w:r>
      <w:r w:rsidRPr="00EC7426">
        <w:rPr>
          <w:rFonts w:ascii="Times New Roman" w:hAnsi="Times New Roman" w:cs="Times New Roman"/>
          <w:i/>
          <w:sz w:val="24"/>
        </w:rPr>
        <w:t xml:space="preserve">Pasar Modal </w:t>
      </w:r>
      <w:r>
        <w:rPr>
          <w:rFonts w:ascii="Times New Roman" w:hAnsi="Times New Roman" w:cs="Times New Roman"/>
          <w:i/>
          <w:sz w:val="24"/>
        </w:rPr>
        <w:t xml:space="preserve">Indonesia </w:t>
      </w:r>
      <w:r w:rsidRPr="00EC7426">
        <w:rPr>
          <w:rFonts w:ascii="Times New Roman" w:hAnsi="Times New Roman" w:cs="Times New Roman"/>
          <w:i/>
          <w:sz w:val="24"/>
        </w:rPr>
        <w:t>Pendekatan Tanya Jawab</w:t>
      </w:r>
      <w:r w:rsidRPr="00EC7426">
        <w:rPr>
          <w:rFonts w:ascii="Times New Roman" w:hAnsi="Times New Roman" w:cs="Times New Roman"/>
          <w:sz w:val="24"/>
        </w:rPr>
        <w:t>. Jakarta: Salemba Empat.</w:t>
      </w:r>
    </w:p>
    <w:p w:rsidR="00E51ACA" w:rsidRDefault="00E51ACA" w:rsidP="00B03A60">
      <w:pPr>
        <w:spacing w:after="0" w:line="240" w:lineRule="auto"/>
        <w:jc w:val="both"/>
        <w:rPr>
          <w:rFonts w:ascii="Times New Roman" w:hAnsi="Times New Roman" w:cs="Times New Roman"/>
          <w:sz w:val="24"/>
        </w:rPr>
      </w:pPr>
      <w:r w:rsidRPr="00EC7426">
        <w:rPr>
          <w:rFonts w:ascii="Times New Roman" w:hAnsi="Times New Roman" w:cs="Times New Roman"/>
          <w:sz w:val="24"/>
        </w:rPr>
        <w:t>Darmawan. 2013</w:t>
      </w:r>
      <w:r w:rsidRPr="00EC7426">
        <w:rPr>
          <w:rFonts w:ascii="Times New Roman" w:hAnsi="Times New Roman" w:cs="Times New Roman"/>
          <w:i/>
          <w:sz w:val="24"/>
        </w:rPr>
        <w:t>. Metode Penelitian Kuantitatif</w:t>
      </w:r>
      <w:r w:rsidR="009C6661">
        <w:rPr>
          <w:rFonts w:ascii="Times New Roman" w:hAnsi="Times New Roman" w:cs="Times New Roman"/>
          <w:sz w:val="24"/>
        </w:rPr>
        <w:t>. Bandung: Remaja Rosdakarya.</w:t>
      </w:r>
    </w:p>
    <w:p w:rsidR="00E51ACA" w:rsidRDefault="00E51ACA" w:rsidP="009C6661">
      <w:pPr>
        <w:spacing w:after="0" w:line="240" w:lineRule="auto"/>
        <w:ind w:left="720" w:hanging="720"/>
        <w:jc w:val="both"/>
        <w:rPr>
          <w:rFonts w:ascii="Times New Roman" w:hAnsi="Times New Roman" w:cs="Times New Roman"/>
          <w:sz w:val="24"/>
        </w:rPr>
      </w:pPr>
      <w:r>
        <w:rPr>
          <w:rFonts w:ascii="Times New Roman" w:hAnsi="Times New Roman" w:cs="Times New Roman"/>
          <w:sz w:val="24"/>
        </w:rPr>
        <w:t xml:space="preserve">Dewan Syariah Nasional Majelis Ulama Indonesia (DSN-MUI) Fatwa No. 32/DSN/IX/2002. </w:t>
      </w:r>
      <w:r w:rsidRPr="00913991">
        <w:rPr>
          <w:rFonts w:ascii="Times New Roman" w:hAnsi="Times New Roman" w:cs="Times New Roman"/>
          <w:i/>
          <w:sz w:val="24"/>
        </w:rPr>
        <w:t>Tentang Definisi Obligasi Syariah</w:t>
      </w:r>
      <w:r>
        <w:rPr>
          <w:rFonts w:ascii="Times New Roman" w:hAnsi="Times New Roman" w:cs="Times New Roman"/>
          <w:sz w:val="24"/>
        </w:rPr>
        <w:t>.</w:t>
      </w:r>
    </w:p>
    <w:p w:rsidR="00E51ACA" w:rsidRDefault="00E51ACA" w:rsidP="009C6661">
      <w:pPr>
        <w:spacing w:after="0" w:line="240" w:lineRule="auto"/>
        <w:ind w:left="720" w:hanging="720"/>
        <w:jc w:val="both"/>
        <w:rPr>
          <w:rFonts w:ascii="Times New Roman" w:hAnsi="Times New Roman" w:cs="Times New Roman"/>
          <w:sz w:val="24"/>
        </w:rPr>
      </w:pPr>
      <w:r>
        <w:rPr>
          <w:rFonts w:ascii="Times New Roman" w:hAnsi="Times New Roman" w:cs="Times New Roman"/>
          <w:sz w:val="24"/>
        </w:rPr>
        <w:t xml:space="preserve">Dewan Syariah Nasional. 2002. Fatwa Dewan Syari’ah Nasional No.32/DSN-MUI/IX/2002. </w:t>
      </w:r>
      <w:r w:rsidRPr="00913991">
        <w:rPr>
          <w:rFonts w:ascii="Times New Roman" w:hAnsi="Times New Roman" w:cs="Times New Roman"/>
          <w:i/>
          <w:sz w:val="24"/>
        </w:rPr>
        <w:t>Tentang Akad yang dapat digunakan dalam penerbitan obligasi syariah</w:t>
      </w:r>
      <w:r>
        <w:rPr>
          <w:rFonts w:ascii="Times New Roman" w:hAnsi="Times New Roman" w:cs="Times New Roman"/>
          <w:sz w:val="24"/>
        </w:rPr>
        <w:t>.</w:t>
      </w:r>
    </w:p>
    <w:p w:rsidR="00E51ACA" w:rsidRDefault="00E51ACA" w:rsidP="009C6661">
      <w:pPr>
        <w:spacing w:after="0" w:line="240" w:lineRule="auto"/>
        <w:ind w:left="720" w:hanging="720"/>
        <w:jc w:val="both"/>
        <w:rPr>
          <w:rFonts w:ascii="Times New Roman" w:hAnsi="Times New Roman" w:cs="Times New Roman"/>
          <w:sz w:val="24"/>
        </w:rPr>
      </w:pPr>
      <w:r>
        <w:rPr>
          <w:rFonts w:ascii="Times New Roman" w:hAnsi="Times New Roman" w:cs="Times New Roman"/>
          <w:sz w:val="24"/>
        </w:rPr>
        <w:t xml:space="preserve">Fatwa DSN-MUI. 2004. Fatwa Dewan Syariah Nasional No.41/DSN/MUI/III/2004 </w:t>
      </w:r>
      <w:r w:rsidRPr="00913991">
        <w:rPr>
          <w:rFonts w:ascii="Times New Roman" w:hAnsi="Times New Roman" w:cs="Times New Roman"/>
          <w:i/>
          <w:sz w:val="24"/>
        </w:rPr>
        <w:t>Tentang Obligasi Syariah Ijarah</w:t>
      </w:r>
      <w:r>
        <w:rPr>
          <w:rFonts w:ascii="Times New Roman" w:hAnsi="Times New Roman" w:cs="Times New Roman"/>
          <w:sz w:val="24"/>
        </w:rPr>
        <w:t>.</w:t>
      </w:r>
    </w:p>
    <w:p w:rsidR="00E51ACA" w:rsidRPr="00EC7426" w:rsidRDefault="00E51ACA" w:rsidP="009C6661">
      <w:pPr>
        <w:spacing w:after="0" w:line="240" w:lineRule="auto"/>
        <w:ind w:left="720" w:hanging="720"/>
        <w:jc w:val="both"/>
        <w:rPr>
          <w:rFonts w:ascii="Times New Roman" w:hAnsi="Times New Roman" w:cs="Times New Roman"/>
          <w:sz w:val="24"/>
        </w:rPr>
      </w:pPr>
      <w:r>
        <w:rPr>
          <w:rFonts w:ascii="Times New Roman" w:hAnsi="Times New Roman" w:cs="Times New Roman"/>
          <w:sz w:val="24"/>
        </w:rPr>
        <w:t xml:space="preserve">Fatwa Dewan Syariah Nasional Majelis Ulama Indonesia No.09/DSN-MUI/IV/2000 </w:t>
      </w:r>
      <w:r w:rsidRPr="00913991">
        <w:rPr>
          <w:rFonts w:ascii="Times New Roman" w:hAnsi="Times New Roman" w:cs="Times New Roman"/>
          <w:i/>
          <w:sz w:val="24"/>
        </w:rPr>
        <w:t>Tentang Pembiayaan Ijarah</w:t>
      </w:r>
      <w:r>
        <w:rPr>
          <w:rFonts w:ascii="Times New Roman" w:hAnsi="Times New Roman" w:cs="Times New Roman"/>
          <w:sz w:val="24"/>
        </w:rPr>
        <w:t>.</w:t>
      </w:r>
    </w:p>
    <w:p w:rsidR="00E51ACA" w:rsidRPr="00EC7426" w:rsidRDefault="00E51ACA" w:rsidP="009C6661">
      <w:pPr>
        <w:spacing w:after="0" w:line="240" w:lineRule="auto"/>
        <w:ind w:left="720" w:hanging="720"/>
        <w:jc w:val="both"/>
        <w:rPr>
          <w:rFonts w:ascii="Times New Roman" w:hAnsi="Times New Roman" w:cs="Times New Roman"/>
          <w:sz w:val="24"/>
        </w:rPr>
      </w:pPr>
      <w:r w:rsidRPr="00EC7426">
        <w:rPr>
          <w:rFonts w:ascii="Times New Roman" w:hAnsi="Times New Roman" w:cs="Times New Roman"/>
          <w:sz w:val="24"/>
        </w:rPr>
        <w:t xml:space="preserve">Direktorat Kebijakan Pembiayaan Syariah. 2004. Dirjen Pengelolaan Utang. </w:t>
      </w:r>
      <w:r w:rsidRPr="00EC7426">
        <w:rPr>
          <w:rFonts w:ascii="Times New Roman" w:hAnsi="Times New Roman" w:cs="Times New Roman"/>
          <w:i/>
          <w:sz w:val="24"/>
        </w:rPr>
        <w:t>Mengenal Sukuk</w:t>
      </w:r>
      <w:r>
        <w:rPr>
          <w:rFonts w:ascii="Times New Roman" w:hAnsi="Times New Roman" w:cs="Times New Roman"/>
          <w:i/>
          <w:sz w:val="24"/>
        </w:rPr>
        <w:t>:</w:t>
      </w:r>
      <w:r w:rsidRPr="00EC7426">
        <w:rPr>
          <w:rFonts w:ascii="Times New Roman" w:hAnsi="Times New Roman" w:cs="Times New Roman"/>
          <w:i/>
          <w:sz w:val="24"/>
        </w:rPr>
        <w:t xml:space="preserve"> Instrumen Investasi dan Pembiayaan Bebas Syariah</w:t>
      </w:r>
      <w:r w:rsidRPr="00EC7426">
        <w:rPr>
          <w:rFonts w:ascii="Times New Roman" w:hAnsi="Times New Roman" w:cs="Times New Roman"/>
          <w:sz w:val="24"/>
        </w:rPr>
        <w:t>. Jakarta: Depkeu.</w:t>
      </w:r>
    </w:p>
    <w:p w:rsidR="00E51ACA" w:rsidRPr="00EC7426" w:rsidRDefault="00E51ACA" w:rsidP="009C6661">
      <w:pPr>
        <w:spacing w:after="0" w:line="240" w:lineRule="auto"/>
        <w:ind w:left="720" w:hanging="720"/>
        <w:jc w:val="both"/>
        <w:rPr>
          <w:rFonts w:ascii="Times New Roman" w:hAnsi="Times New Roman" w:cs="Times New Roman"/>
          <w:sz w:val="24"/>
        </w:rPr>
      </w:pPr>
      <w:r w:rsidRPr="00EC7426">
        <w:rPr>
          <w:rFonts w:ascii="Times New Roman" w:hAnsi="Times New Roman" w:cs="Times New Roman"/>
          <w:sz w:val="24"/>
        </w:rPr>
        <w:t xml:space="preserve">Fahmi, Irham, dan Hadi. 2011. </w:t>
      </w:r>
      <w:r w:rsidRPr="00EC7426">
        <w:rPr>
          <w:rFonts w:ascii="Times New Roman" w:hAnsi="Times New Roman" w:cs="Times New Roman"/>
          <w:i/>
          <w:sz w:val="24"/>
        </w:rPr>
        <w:t>Teori portofolio dan Analisis Investasi</w:t>
      </w:r>
      <w:r w:rsidRPr="00EC7426">
        <w:rPr>
          <w:rFonts w:ascii="Times New Roman" w:hAnsi="Times New Roman" w:cs="Times New Roman"/>
          <w:sz w:val="24"/>
        </w:rPr>
        <w:t>. Edisi Kedua. Bandung: Alfabeta.</w:t>
      </w:r>
    </w:p>
    <w:p w:rsidR="00E51ACA" w:rsidRDefault="00E51ACA" w:rsidP="009C6661">
      <w:pPr>
        <w:spacing w:after="0" w:line="240" w:lineRule="auto"/>
        <w:ind w:left="720" w:hanging="720"/>
        <w:jc w:val="both"/>
        <w:rPr>
          <w:rFonts w:ascii="Times New Roman" w:hAnsi="Times New Roman" w:cs="Times New Roman"/>
          <w:sz w:val="24"/>
        </w:rPr>
      </w:pPr>
      <w:r w:rsidRPr="00EC7426">
        <w:rPr>
          <w:rFonts w:ascii="Times New Roman" w:hAnsi="Times New Roman" w:cs="Times New Roman"/>
          <w:sz w:val="24"/>
        </w:rPr>
        <w:t>Fahmi, Irham, dan Hadi. 2012</w:t>
      </w:r>
      <w:r w:rsidRPr="00EC7426">
        <w:rPr>
          <w:rFonts w:ascii="Times New Roman" w:hAnsi="Times New Roman" w:cs="Times New Roman"/>
          <w:i/>
          <w:sz w:val="24"/>
        </w:rPr>
        <w:t>. Teori portofolio dan Analisis Investasi</w:t>
      </w:r>
      <w:r w:rsidRPr="00EC7426">
        <w:rPr>
          <w:rFonts w:ascii="Times New Roman" w:hAnsi="Times New Roman" w:cs="Times New Roman"/>
          <w:sz w:val="24"/>
        </w:rPr>
        <w:t>. Edisi Kedua. Bandung: Alfabeta.</w:t>
      </w:r>
    </w:p>
    <w:p w:rsidR="00332775" w:rsidRPr="009C6661" w:rsidRDefault="00332775" w:rsidP="009C6661">
      <w:pPr>
        <w:spacing w:after="0" w:line="240" w:lineRule="auto"/>
        <w:ind w:left="720" w:hanging="720"/>
        <w:jc w:val="both"/>
        <w:rPr>
          <w:rFonts w:ascii="Times New Roman" w:hAnsi="Times New Roman" w:cs="Times New Roman"/>
          <w:sz w:val="24"/>
          <w:lang w:val="id-ID"/>
        </w:rPr>
      </w:pPr>
      <w:r>
        <w:rPr>
          <w:rFonts w:ascii="Times New Roman" w:hAnsi="Times New Roman" w:cs="Times New Roman"/>
          <w:sz w:val="24"/>
        </w:rPr>
        <w:t xml:space="preserve">Fathoni, D.S. 2016. </w:t>
      </w:r>
      <w:r w:rsidRPr="00A0122F">
        <w:rPr>
          <w:rFonts w:ascii="Times New Roman" w:hAnsi="Times New Roman" w:cs="Times New Roman"/>
          <w:i/>
          <w:sz w:val="24"/>
        </w:rPr>
        <w:t xml:space="preserve">Pengaruh Penerbitan Obligasi Syariah (Sukuk), dan Rating Obligasi Syariah (Sukuk) Terhadap Reaksi Pasar Modal (Studi Empiris pada Perusahaan yang menerbitkan Sukuk di Bursa Efek </w:t>
      </w:r>
      <w:r>
        <w:rPr>
          <w:rFonts w:ascii="Times New Roman" w:hAnsi="Times New Roman" w:cs="Times New Roman"/>
          <w:i/>
          <w:sz w:val="24"/>
        </w:rPr>
        <w:t xml:space="preserve">Indonesia </w:t>
      </w:r>
      <w:r w:rsidRPr="00A0122F">
        <w:rPr>
          <w:rFonts w:ascii="Times New Roman" w:hAnsi="Times New Roman" w:cs="Times New Roman"/>
          <w:i/>
          <w:sz w:val="24"/>
        </w:rPr>
        <w:t>Tahun 2016</w:t>
      </w:r>
      <w:r>
        <w:rPr>
          <w:rFonts w:ascii="Times New Roman" w:hAnsi="Times New Roman" w:cs="Times New Roman"/>
          <w:sz w:val="24"/>
        </w:rPr>
        <w:t>). Jurnal. Universitas Islam Bandung.</w:t>
      </w:r>
    </w:p>
    <w:p w:rsidR="00E51ACA" w:rsidRPr="00EC7426" w:rsidRDefault="00E51ACA" w:rsidP="00B03A60">
      <w:pPr>
        <w:spacing w:after="0" w:line="240" w:lineRule="auto"/>
        <w:ind w:left="720" w:hanging="720"/>
        <w:jc w:val="both"/>
        <w:rPr>
          <w:rFonts w:ascii="Times New Roman" w:hAnsi="Times New Roman" w:cs="Times New Roman"/>
          <w:sz w:val="24"/>
        </w:rPr>
      </w:pPr>
      <w:r>
        <w:rPr>
          <w:rFonts w:ascii="Times New Roman" w:hAnsi="Times New Roman" w:cs="Times New Roman"/>
          <w:sz w:val="24"/>
        </w:rPr>
        <w:t xml:space="preserve">Ghozali, Imam. 2011. </w:t>
      </w:r>
      <w:r w:rsidRPr="00A0122F">
        <w:rPr>
          <w:rFonts w:ascii="Times New Roman" w:hAnsi="Times New Roman" w:cs="Times New Roman"/>
          <w:i/>
          <w:sz w:val="24"/>
        </w:rPr>
        <w:t>Aplikasi Analisis Multivariate dengan Program IBM SPS</w:t>
      </w:r>
      <w:r>
        <w:rPr>
          <w:rFonts w:ascii="Times New Roman" w:hAnsi="Times New Roman" w:cs="Times New Roman"/>
          <w:sz w:val="24"/>
        </w:rPr>
        <w:t>S. Edisi 5. Universitas Dipenogoro, Semarang.</w:t>
      </w:r>
    </w:p>
    <w:p w:rsidR="00E51ACA" w:rsidRPr="00EC7426" w:rsidRDefault="00E51ACA" w:rsidP="00B03A60">
      <w:pPr>
        <w:spacing w:after="0" w:line="240" w:lineRule="auto"/>
        <w:jc w:val="both"/>
        <w:rPr>
          <w:rFonts w:ascii="Times New Roman" w:hAnsi="Times New Roman" w:cs="Times New Roman"/>
          <w:i/>
          <w:sz w:val="24"/>
        </w:rPr>
      </w:pPr>
      <w:r w:rsidRPr="00EC7426">
        <w:rPr>
          <w:rFonts w:ascii="Times New Roman" w:hAnsi="Times New Roman" w:cs="Times New Roman"/>
          <w:sz w:val="24"/>
        </w:rPr>
        <w:t xml:space="preserve">Ghozali, Imam. 2013. </w:t>
      </w:r>
      <w:r w:rsidRPr="00EC7426">
        <w:rPr>
          <w:rFonts w:ascii="Times New Roman" w:hAnsi="Times New Roman" w:cs="Times New Roman"/>
          <w:i/>
          <w:sz w:val="24"/>
        </w:rPr>
        <w:t xml:space="preserve">Aplikasi Analisis Multivariate dengan Program IBM SPSS </w:t>
      </w:r>
    </w:p>
    <w:p w:rsidR="00E51ACA" w:rsidRDefault="00E51ACA" w:rsidP="009C6661">
      <w:pPr>
        <w:spacing w:after="0" w:line="240" w:lineRule="auto"/>
        <w:ind w:firstLine="720"/>
        <w:jc w:val="both"/>
        <w:rPr>
          <w:rFonts w:ascii="Times New Roman" w:hAnsi="Times New Roman" w:cs="Times New Roman"/>
          <w:sz w:val="24"/>
        </w:rPr>
      </w:pPr>
      <w:r w:rsidRPr="00EC7426">
        <w:rPr>
          <w:rFonts w:ascii="Times New Roman" w:hAnsi="Times New Roman" w:cs="Times New Roman"/>
          <w:i/>
          <w:sz w:val="24"/>
        </w:rPr>
        <w:t>21</w:t>
      </w:r>
      <w:r w:rsidRPr="00EC7426">
        <w:rPr>
          <w:rFonts w:ascii="Times New Roman" w:hAnsi="Times New Roman" w:cs="Times New Roman"/>
          <w:sz w:val="24"/>
        </w:rPr>
        <w:t>. S</w:t>
      </w:r>
      <w:r w:rsidR="009C6661">
        <w:rPr>
          <w:rFonts w:ascii="Times New Roman" w:hAnsi="Times New Roman" w:cs="Times New Roman"/>
          <w:sz w:val="24"/>
        </w:rPr>
        <w:t>emarang: Universitas Dipenogoro.</w:t>
      </w:r>
    </w:p>
    <w:p w:rsidR="00E51ACA" w:rsidRPr="00EC7426" w:rsidRDefault="00E51ACA" w:rsidP="009C6661">
      <w:pPr>
        <w:spacing w:after="0" w:line="240" w:lineRule="auto"/>
        <w:ind w:left="720" w:hanging="720"/>
        <w:jc w:val="both"/>
        <w:rPr>
          <w:rFonts w:ascii="Times New Roman" w:hAnsi="Times New Roman" w:cs="Times New Roman"/>
          <w:sz w:val="24"/>
        </w:rPr>
      </w:pPr>
      <w:r>
        <w:rPr>
          <w:rFonts w:ascii="Times New Roman" w:hAnsi="Times New Roman" w:cs="Times New Roman"/>
          <w:sz w:val="24"/>
        </w:rPr>
        <w:lastRenderedPageBreak/>
        <w:t xml:space="preserve">Gujarati, D.N. 2012. </w:t>
      </w:r>
      <w:r w:rsidRPr="002E30EA">
        <w:rPr>
          <w:rFonts w:ascii="Times New Roman" w:hAnsi="Times New Roman" w:cs="Times New Roman"/>
          <w:i/>
          <w:sz w:val="24"/>
        </w:rPr>
        <w:t>Dasar-dasar Ekonometrika, Terjemahan Mangunsong, R.C buku 2. Edisi 5</w:t>
      </w:r>
      <w:r>
        <w:rPr>
          <w:rFonts w:ascii="Times New Roman" w:hAnsi="Times New Roman" w:cs="Times New Roman"/>
          <w:sz w:val="24"/>
        </w:rPr>
        <w:t>. Jakarta: Salemba Empat.</w:t>
      </w:r>
    </w:p>
    <w:p w:rsidR="00E51ACA" w:rsidRPr="00EC7426" w:rsidRDefault="00E51ACA" w:rsidP="009C6661">
      <w:pPr>
        <w:spacing w:after="0" w:line="240" w:lineRule="auto"/>
        <w:ind w:left="720" w:hanging="720"/>
        <w:jc w:val="both"/>
        <w:rPr>
          <w:rFonts w:ascii="Times New Roman" w:hAnsi="Times New Roman" w:cs="Times New Roman"/>
          <w:sz w:val="24"/>
        </w:rPr>
      </w:pPr>
      <w:r w:rsidRPr="00EC7426">
        <w:rPr>
          <w:rFonts w:ascii="Times New Roman" w:hAnsi="Times New Roman" w:cs="Times New Roman"/>
          <w:sz w:val="24"/>
        </w:rPr>
        <w:t xml:space="preserve">Hartono, Jogiyanto. 2009. </w:t>
      </w:r>
      <w:r w:rsidRPr="00EC7426">
        <w:rPr>
          <w:rFonts w:ascii="Times New Roman" w:hAnsi="Times New Roman" w:cs="Times New Roman"/>
          <w:i/>
          <w:sz w:val="24"/>
        </w:rPr>
        <w:t>Teori Portofolio dan analisis Investasi</w:t>
      </w:r>
      <w:r w:rsidRPr="00EC7426">
        <w:rPr>
          <w:rFonts w:ascii="Times New Roman" w:hAnsi="Times New Roman" w:cs="Times New Roman"/>
          <w:sz w:val="24"/>
        </w:rPr>
        <w:t>. Edisi Keenam. Yogyakarta: BPFE.</w:t>
      </w:r>
    </w:p>
    <w:p w:rsidR="00E51ACA" w:rsidRPr="00EC7426" w:rsidRDefault="00E51ACA" w:rsidP="00B03A60">
      <w:pPr>
        <w:spacing w:after="0" w:line="240" w:lineRule="auto"/>
        <w:jc w:val="both"/>
        <w:rPr>
          <w:rFonts w:ascii="Times New Roman" w:hAnsi="Times New Roman" w:cs="Times New Roman"/>
          <w:sz w:val="24"/>
        </w:rPr>
      </w:pPr>
      <w:r w:rsidRPr="00EC7426">
        <w:rPr>
          <w:rFonts w:ascii="Times New Roman" w:hAnsi="Times New Roman" w:cs="Times New Roman"/>
          <w:sz w:val="24"/>
        </w:rPr>
        <w:t xml:space="preserve">Hidayat, Taufik. 2011. </w:t>
      </w:r>
      <w:r w:rsidRPr="00EC7426">
        <w:rPr>
          <w:rFonts w:ascii="Times New Roman" w:hAnsi="Times New Roman" w:cs="Times New Roman"/>
          <w:i/>
          <w:sz w:val="24"/>
        </w:rPr>
        <w:t>Buku Pintar investasi Syariah</w:t>
      </w:r>
      <w:r w:rsidR="009C6661">
        <w:rPr>
          <w:rFonts w:ascii="Times New Roman" w:hAnsi="Times New Roman" w:cs="Times New Roman"/>
          <w:sz w:val="24"/>
        </w:rPr>
        <w:t>. Jakarta: Media Kita.</w:t>
      </w:r>
    </w:p>
    <w:p w:rsidR="00E51ACA" w:rsidRPr="00EC7426" w:rsidRDefault="00E51ACA" w:rsidP="009C6661">
      <w:pPr>
        <w:spacing w:after="0" w:line="240" w:lineRule="auto"/>
        <w:ind w:left="720" w:hanging="720"/>
        <w:jc w:val="both"/>
        <w:rPr>
          <w:rFonts w:ascii="Times New Roman" w:hAnsi="Times New Roman" w:cs="Times New Roman"/>
          <w:sz w:val="24"/>
        </w:rPr>
      </w:pPr>
      <w:r w:rsidRPr="00EC7426">
        <w:rPr>
          <w:rFonts w:ascii="Times New Roman" w:hAnsi="Times New Roman" w:cs="Times New Roman"/>
          <w:sz w:val="24"/>
        </w:rPr>
        <w:t xml:space="preserve">Huda, Nurul dan Mustafa Edwin Nasution. 2008. </w:t>
      </w:r>
      <w:r w:rsidRPr="00EC7426">
        <w:rPr>
          <w:rFonts w:ascii="Times New Roman" w:hAnsi="Times New Roman" w:cs="Times New Roman"/>
          <w:i/>
          <w:sz w:val="24"/>
        </w:rPr>
        <w:t>Investasi pada Pasar Modal Syariah</w:t>
      </w:r>
      <w:r w:rsidRPr="00EC7426">
        <w:rPr>
          <w:rFonts w:ascii="Times New Roman" w:hAnsi="Times New Roman" w:cs="Times New Roman"/>
          <w:sz w:val="24"/>
        </w:rPr>
        <w:t>, Jakarta: Kencana Prenada Group.</w:t>
      </w:r>
    </w:p>
    <w:p w:rsidR="00E51ACA" w:rsidRPr="00EC7426" w:rsidRDefault="00E51ACA" w:rsidP="009C6661">
      <w:pPr>
        <w:spacing w:after="0" w:line="240" w:lineRule="auto"/>
        <w:ind w:left="720" w:hanging="720"/>
        <w:jc w:val="both"/>
        <w:rPr>
          <w:rFonts w:ascii="Times New Roman" w:hAnsi="Times New Roman" w:cs="Times New Roman"/>
          <w:sz w:val="24"/>
        </w:rPr>
      </w:pPr>
      <w:r w:rsidRPr="00EC7426">
        <w:rPr>
          <w:rFonts w:ascii="Times New Roman" w:hAnsi="Times New Roman" w:cs="Times New Roman"/>
          <w:sz w:val="24"/>
        </w:rPr>
        <w:t xml:space="preserve">Husnan, Suad. 2010. </w:t>
      </w:r>
      <w:r w:rsidRPr="00EC7426">
        <w:rPr>
          <w:rFonts w:ascii="Times New Roman" w:hAnsi="Times New Roman" w:cs="Times New Roman"/>
          <w:i/>
          <w:sz w:val="24"/>
        </w:rPr>
        <w:t>Dasar-dasar Teori Portofolio &amp; Analisis Sekuritas</w:t>
      </w:r>
      <w:r w:rsidRPr="00EC7426">
        <w:rPr>
          <w:rFonts w:ascii="Times New Roman" w:hAnsi="Times New Roman" w:cs="Times New Roman"/>
          <w:sz w:val="24"/>
        </w:rPr>
        <w:t>. Edisi Keempat. Yogyakarta: UPP STIM YKPN.</w:t>
      </w:r>
    </w:p>
    <w:p w:rsidR="00E51ACA" w:rsidRPr="00EC7426" w:rsidRDefault="00E51ACA" w:rsidP="009C6661">
      <w:pPr>
        <w:spacing w:after="0" w:line="240" w:lineRule="auto"/>
        <w:ind w:left="720" w:hanging="720"/>
        <w:jc w:val="both"/>
        <w:rPr>
          <w:rFonts w:ascii="Times New Roman" w:hAnsi="Times New Roman" w:cs="Times New Roman"/>
          <w:sz w:val="24"/>
        </w:rPr>
      </w:pPr>
      <w:r w:rsidRPr="00EC7426">
        <w:rPr>
          <w:rFonts w:ascii="Times New Roman" w:hAnsi="Times New Roman" w:cs="Times New Roman"/>
          <w:sz w:val="24"/>
        </w:rPr>
        <w:t xml:space="preserve">Iqbal, Zamir dan Abbas Mirakhor. 2008. </w:t>
      </w:r>
      <w:r w:rsidRPr="00EC7426">
        <w:rPr>
          <w:rFonts w:ascii="Times New Roman" w:hAnsi="Times New Roman" w:cs="Times New Roman"/>
          <w:i/>
          <w:sz w:val="24"/>
        </w:rPr>
        <w:t>Pengantar Keuangan Islam Teori dan Praktik</w:t>
      </w:r>
      <w:r w:rsidRPr="00EC7426">
        <w:rPr>
          <w:rFonts w:ascii="Times New Roman" w:hAnsi="Times New Roman" w:cs="Times New Roman"/>
          <w:sz w:val="24"/>
        </w:rPr>
        <w:t>. Jakarta: Kencana Media Group.</w:t>
      </w:r>
    </w:p>
    <w:p w:rsidR="00E51ACA" w:rsidRDefault="00E51ACA" w:rsidP="009C6661">
      <w:pPr>
        <w:spacing w:after="0" w:line="240" w:lineRule="auto"/>
        <w:ind w:left="720" w:hanging="720"/>
        <w:jc w:val="both"/>
        <w:rPr>
          <w:rFonts w:ascii="Times New Roman" w:hAnsi="Times New Roman" w:cs="Times New Roman"/>
          <w:sz w:val="24"/>
        </w:rPr>
      </w:pPr>
      <w:r w:rsidRPr="00EC7426">
        <w:rPr>
          <w:rFonts w:ascii="Times New Roman" w:hAnsi="Times New Roman" w:cs="Times New Roman"/>
          <w:sz w:val="24"/>
        </w:rPr>
        <w:t xml:space="preserve">Jogiyanto. 2010. </w:t>
      </w:r>
      <w:r w:rsidRPr="00EC7426">
        <w:rPr>
          <w:rFonts w:ascii="Times New Roman" w:hAnsi="Times New Roman" w:cs="Times New Roman"/>
          <w:i/>
          <w:sz w:val="24"/>
        </w:rPr>
        <w:t>Teori Portofolio dan Analisis Investasi</w:t>
      </w:r>
      <w:r w:rsidRPr="00EC7426">
        <w:rPr>
          <w:rFonts w:ascii="Times New Roman" w:hAnsi="Times New Roman" w:cs="Times New Roman"/>
          <w:sz w:val="24"/>
        </w:rPr>
        <w:t>. Edisi Sepuluh. Cetakan Pertama. Yogyakarta: Badan Penerbit Fakultas Ekonomi Universitas Gajah Mada.</w:t>
      </w:r>
    </w:p>
    <w:p w:rsidR="00332775" w:rsidRPr="00EC7426" w:rsidRDefault="00332775" w:rsidP="009C6661">
      <w:pPr>
        <w:spacing w:after="0" w:line="240" w:lineRule="auto"/>
        <w:jc w:val="both"/>
        <w:rPr>
          <w:rFonts w:ascii="Times New Roman" w:hAnsi="Times New Roman" w:cs="Times New Roman"/>
          <w:sz w:val="24"/>
        </w:rPr>
      </w:pPr>
      <w:r w:rsidRPr="00EC7426">
        <w:rPr>
          <w:rFonts w:ascii="Times New Roman" w:hAnsi="Times New Roman" w:cs="Times New Roman"/>
          <w:sz w:val="24"/>
        </w:rPr>
        <w:t xml:space="preserve">Juliansyah, Noor. 2014. </w:t>
      </w:r>
      <w:r w:rsidRPr="00EC7426">
        <w:rPr>
          <w:rFonts w:ascii="Times New Roman" w:hAnsi="Times New Roman" w:cs="Times New Roman"/>
          <w:i/>
          <w:sz w:val="24"/>
        </w:rPr>
        <w:t>Metodologi Penelitian</w:t>
      </w:r>
      <w:r w:rsidRPr="00EC7426">
        <w:rPr>
          <w:rFonts w:ascii="Times New Roman" w:hAnsi="Times New Roman" w:cs="Times New Roman"/>
          <w:sz w:val="24"/>
        </w:rPr>
        <w:t>. Jakarta: Prenada Media Grop.</w:t>
      </w:r>
    </w:p>
    <w:p w:rsidR="00E51ACA" w:rsidRDefault="00E51ACA" w:rsidP="009C6661">
      <w:pPr>
        <w:spacing w:after="0" w:line="240" w:lineRule="auto"/>
        <w:ind w:left="720" w:hanging="720"/>
        <w:jc w:val="both"/>
        <w:rPr>
          <w:rFonts w:ascii="Times New Roman" w:hAnsi="Times New Roman" w:cs="Times New Roman"/>
          <w:sz w:val="24"/>
        </w:rPr>
      </w:pPr>
      <w:r w:rsidRPr="00EC7426">
        <w:rPr>
          <w:rFonts w:ascii="Times New Roman" w:hAnsi="Times New Roman" w:cs="Times New Roman"/>
          <w:sz w:val="24"/>
        </w:rPr>
        <w:t xml:space="preserve">Keown, Arthur J, dkk. 2011. </w:t>
      </w:r>
      <w:r w:rsidRPr="00EC7426">
        <w:rPr>
          <w:rFonts w:ascii="Times New Roman" w:hAnsi="Times New Roman" w:cs="Times New Roman"/>
          <w:i/>
          <w:sz w:val="24"/>
        </w:rPr>
        <w:t>Dasar-dasar Manajemen Keuangan</w:t>
      </w:r>
      <w:r w:rsidRPr="00EC7426">
        <w:rPr>
          <w:rFonts w:ascii="Times New Roman" w:hAnsi="Times New Roman" w:cs="Times New Roman"/>
          <w:sz w:val="24"/>
        </w:rPr>
        <w:t>. Terjemahan oleh Chaerul D.Djakman. Jakarta: Salemba Empat</w:t>
      </w:r>
      <w:r>
        <w:rPr>
          <w:rFonts w:ascii="Times New Roman" w:hAnsi="Times New Roman" w:cs="Times New Roman"/>
          <w:sz w:val="24"/>
        </w:rPr>
        <w:t>.</w:t>
      </w:r>
    </w:p>
    <w:p w:rsidR="00E51ACA" w:rsidRPr="00EC7426" w:rsidRDefault="00E51ACA" w:rsidP="009C6661">
      <w:pPr>
        <w:spacing w:after="0" w:line="240" w:lineRule="auto"/>
        <w:ind w:left="720" w:hanging="720"/>
        <w:jc w:val="both"/>
        <w:rPr>
          <w:rFonts w:ascii="Times New Roman" w:hAnsi="Times New Roman" w:cs="Times New Roman"/>
          <w:sz w:val="24"/>
        </w:rPr>
      </w:pPr>
      <w:r>
        <w:rPr>
          <w:rFonts w:ascii="Times New Roman" w:hAnsi="Times New Roman" w:cs="Times New Roman"/>
          <w:sz w:val="24"/>
        </w:rPr>
        <w:t xml:space="preserve">Manurung, Adler Haymans. 2006. </w:t>
      </w:r>
      <w:r w:rsidRPr="002E30EA">
        <w:rPr>
          <w:rFonts w:ascii="Times New Roman" w:hAnsi="Times New Roman" w:cs="Times New Roman"/>
          <w:i/>
          <w:sz w:val="24"/>
        </w:rPr>
        <w:t>Dasar-dasar Investasi Obligasi</w:t>
      </w:r>
      <w:r>
        <w:rPr>
          <w:rFonts w:ascii="Times New Roman" w:hAnsi="Times New Roman" w:cs="Times New Roman"/>
          <w:sz w:val="24"/>
        </w:rPr>
        <w:t xml:space="preserve">. Jakarta: PT Elex Komputindo. </w:t>
      </w:r>
    </w:p>
    <w:p w:rsidR="00E51ACA" w:rsidRPr="00EC7426" w:rsidRDefault="00E51ACA" w:rsidP="009C6661">
      <w:pPr>
        <w:spacing w:after="0" w:line="240" w:lineRule="auto"/>
        <w:ind w:left="720" w:hanging="720"/>
        <w:jc w:val="both"/>
        <w:rPr>
          <w:rFonts w:ascii="Times New Roman" w:hAnsi="Times New Roman" w:cs="Times New Roman"/>
          <w:sz w:val="24"/>
        </w:rPr>
      </w:pPr>
      <w:r w:rsidRPr="00EC7426">
        <w:rPr>
          <w:rFonts w:ascii="Times New Roman" w:hAnsi="Times New Roman" w:cs="Times New Roman"/>
          <w:sz w:val="24"/>
        </w:rPr>
        <w:t xml:space="preserve">McClave, James.T, Benson, P.G Sincich, Terry. 2010. </w:t>
      </w:r>
      <w:r w:rsidRPr="00EC7426">
        <w:rPr>
          <w:rFonts w:ascii="Times New Roman" w:hAnsi="Times New Roman" w:cs="Times New Roman"/>
          <w:i/>
          <w:sz w:val="24"/>
        </w:rPr>
        <w:t>Statistik</w:t>
      </w:r>
      <w:r w:rsidRPr="00EC7426">
        <w:rPr>
          <w:rFonts w:ascii="Times New Roman" w:hAnsi="Times New Roman" w:cs="Times New Roman"/>
          <w:sz w:val="24"/>
        </w:rPr>
        <w:t>. Kesebelas. Jakarta</w:t>
      </w:r>
      <w:r>
        <w:rPr>
          <w:rFonts w:ascii="Times New Roman" w:hAnsi="Times New Roman" w:cs="Times New Roman"/>
          <w:sz w:val="24"/>
        </w:rPr>
        <w:t xml:space="preserve">: </w:t>
      </w:r>
      <w:r w:rsidRPr="00EC7426">
        <w:rPr>
          <w:rFonts w:ascii="Times New Roman" w:hAnsi="Times New Roman" w:cs="Times New Roman"/>
          <w:sz w:val="24"/>
        </w:rPr>
        <w:t xml:space="preserve">Erlangga. </w:t>
      </w:r>
    </w:p>
    <w:p w:rsidR="00E51ACA" w:rsidRPr="00EC7426" w:rsidRDefault="00E51ACA" w:rsidP="009C6661">
      <w:pPr>
        <w:spacing w:after="0" w:line="240" w:lineRule="auto"/>
        <w:ind w:left="720" w:hanging="720"/>
        <w:jc w:val="both"/>
        <w:rPr>
          <w:rFonts w:ascii="Times New Roman" w:hAnsi="Times New Roman" w:cs="Times New Roman"/>
          <w:sz w:val="24"/>
        </w:rPr>
      </w:pPr>
      <w:r w:rsidRPr="00EC7426">
        <w:rPr>
          <w:rFonts w:ascii="Times New Roman" w:hAnsi="Times New Roman" w:cs="Times New Roman"/>
          <w:sz w:val="24"/>
        </w:rPr>
        <w:t xml:space="preserve">Moechdie, Abi Hurairah dan Haryajid Ramelan, 2012. </w:t>
      </w:r>
      <w:r w:rsidRPr="00EC7426">
        <w:rPr>
          <w:rFonts w:ascii="Times New Roman" w:hAnsi="Times New Roman" w:cs="Times New Roman"/>
          <w:i/>
          <w:sz w:val="24"/>
        </w:rPr>
        <w:t>Gerbang Pintar Pasar Modal</w:t>
      </w:r>
      <w:r w:rsidRPr="00EC7426">
        <w:rPr>
          <w:rFonts w:ascii="Times New Roman" w:hAnsi="Times New Roman" w:cs="Times New Roman"/>
          <w:sz w:val="24"/>
        </w:rPr>
        <w:t>, Edisi 1, Jakarta</w:t>
      </w:r>
      <w:r>
        <w:rPr>
          <w:rFonts w:ascii="Times New Roman" w:hAnsi="Times New Roman" w:cs="Times New Roman"/>
          <w:sz w:val="24"/>
        </w:rPr>
        <w:t>:</w:t>
      </w:r>
      <w:r w:rsidRPr="00EC7426">
        <w:rPr>
          <w:rFonts w:ascii="Times New Roman" w:hAnsi="Times New Roman" w:cs="Times New Roman"/>
          <w:sz w:val="24"/>
        </w:rPr>
        <w:t xml:space="preserve"> PT. Capital Bridge Advisor. </w:t>
      </w:r>
    </w:p>
    <w:p w:rsidR="00E51ACA" w:rsidRDefault="00E51ACA" w:rsidP="009C6661">
      <w:pPr>
        <w:spacing w:after="0" w:line="240" w:lineRule="auto"/>
        <w:ind w:left="720" w:hanging="720"/>
        <w:jc w:val="both"/>
        <w:rPr>
          <w:rFonts w:ascii="Times New Roman" w:hAnsi="Times New Roman" w:cs="Times New Roman"/>
          <w:sz w:val="24"/>
        </w:rPr>
      </w:pPr>
      <w:r>
        <w:rPr>
          <w:rFonts w:ascii="Times New Roman" w:hAnsi="Times New Roman" w:cs="Times New Roman"/>
          <w:sz w:val="24"/>
        </w:rPr>
        <w:t xml:space="preserve">Nafik, Muhammad. 2009. </w:t>
      </w:r>
      <w:r w:rsidRPr="002E30EA">
        <w:rPr>
          <w:rFonts w:ascii="Times New Roman" w:hAnsi="Times New Roman" w:cs="Times New Roman"/>
          <w:i/>
          <w:sz w:val="24"/>
        </w:rPr>
        <w:t>Bursa Efek dan Investasi Syariah</w:t>
      </w:r>
      <w:r>
        <w:rPr>
          <w:rFonts w:ascii="Times New Roman" w:hAnsi="Times New Roman" w:cs="Times New Roman"/>
          <w:sz w:val="24"/>
        </w:rPr>
        <w:t>. Jakarta: Serambi Ilmu Semesta.</w:t>
      </w:r>
    </w:p>
    <w:p w:rsidR="00E51ACA" w:rsidRPr="00EC7426" w:rsidRDefault="00E51ACA" w:rsidP="00B03A60">
      <w:pPr>
        <w:spacing w:after="0" w:line="240" w:lineRule="auto"/>
        <w:jc w:val="both"/>
        <w:rPr>
          <w:rFonts w:ascii="Times New Roman" w:hAnsi="Times New Roman" w:cs="Times New Roman"/>
          <w:sz w:val="24"/>
        </w:rPr>
      </w:pPr>
      <w:r w:rsidRPr="00EC7426">
        <w:rPr>
          <w:rFonts w:ascii="Times New Roman" w:hAnsi="Times New Roman" w:cs="Times New Roman"/>
          <w:sz w:val="24"/>
        </w:rPr>
        <w:t xml:space="preserve">Nazir, Moh. 2014. </w:t>
      </w:r>
      <w:r w:rsidRPr="00EC7426">
        <w:rPr>
          <w:rFonts w:ascii="Times New Roman" w:hAnsi="Times New Roman" w:cs="Times New Roman"/>
          <w:i/>
          <w:sz w:val="24"/>
        </w:rPr>
        <w:t>Metode Penelitian</w:t>
      </w:r>
      <w:r w:rsidRPr="00EC7426">
        <w:rPr>
          <w:rFonts w:ascii="Times New Roman" w:hAnsi="Times New Roman" w:cs="Times New Roman"/>
          <w:sz w:val="24"/>
        </w:rPr>
        <w:t>. Bogor: Ghalia Indonesia.</w:t>
      </w:r>
    </w:p>
    <w:p w:rsidR="00E51ACA" w:rsidRPr="00EC7426" w:rsidRDefault="00E51ACA" w:rsidP="00B03A60">
      <w:pPr>
        <w:spacing w:after="0" w:line="240" w:lineRule="auto"/>
        <w:jc w:val="both"/>
        <w:rPr>
          <w:rFonts w:ascii="Times New Roman" w:hAnsi="Times New Roman" w:cs="Times New Roman"/>
          <w:sz w:val="24"/>
        </w:rPr>
      </w:pPr>
      <w:r w:rsidRPr="00EC7426">
        <w:rPr>
          <w:rFonts w:ascii="Times New Roman" w:hAnsi="Times New Roman" w:cs="Times New Roman"/>
          <w:sz w:val="24"/>
        </w:rPr>
        <w:t xml:space="preserve">Purwanto. 2011. </w:t>
      </w:r>
      <w:r w:rsidRPr="00EC7426">
        <w:rPr>
          <w:rFonts w:ascii="Times New Roman" w:hAnsi="Times New Roman" w:cs="Times New Roman"/>
          <w:i/>
          <w:sz w:val="24"/>
        </w:rPr>
        <w:t>Statistika untuk Penelitian</w:t>
      </w:r>
      <w:r w:rsidRPr="00EC7426">
        <w:rPr>
          <w:rFonts w:ascii="Times New Roman" w:hAnsi="Times New Roman" w:cs="Times New Roman"/>
          <w:sz w:val="24"/>
        </w:rPr>
        <w:t>. Yogyakarta: Pustaka Pelajar.</w:t>
      </w:r>
    </w:p>
    <w:p w:rsidR="00E51ACA" w:rsidRPr="00EC7426" w:rsidRDefault="00E51ACA" w:rsidP="009C6661">
      <w:pPr>
        <w:spacing w:after="0" w:line="240" w:lineRule="auto"/>
        <w:ind w:left="709" w:hanging="709"/>
        <w:jc w:val="both"/>
        <w:rPr>
          <w:rFonts w:ascii="Times New Roman" w:hAnsi="Times New Roman" w:cs="Times New Roman"/>
          <w:sz w:val="24"/>
        </w:rPr>
      </w:pPr>
      <w:r w:rsidRPr="00EC7426">
        <w:rPr>
          <w:rFonts w:ascii="Times New Roman" w:hAnsi="Times New Roman" w:cs="Times New Roman"/>
          <w:sz w:val="24"/>
        </w:rPr>
        <w:t xml:space="preserve">Rachmawati. 2005. </w:t>
      </w:r>
      <w:proofErr w:type="gramStart"/>
      <w:r w:rsidRPr="00EC7426">
        <w:rPr>
          <w:rFonts w:ascii="Times New Roman" w:hAnsi="Times New Roman" w:cs="Times New Roman"/>
          <w:sz w:val="24"/>
        </w:rPr>
        <w:t>Over</w:t>
      </w:r>
      <w:proofErr w:type="gramEnd"/>
      <w:r w:rsidRPr="00EC7426">
        <w:rPr>
          <w:rFonts w:ascii="Times New Roman" w:hAnsi="Times New Roman" w:cs="Times New Roman"/>
          <w:sz w:val="24"/>
        </w:rPr>
        <w:t xml:space="preserve"> Reaksi Pasar Terhadap Harga Saham. </w:t>
      </w:r>
      <w:r w:rsidRPr="00EC7426">
        <w:rPr>
          <w:rFonts w:ascii="Times New Roman" w:hAnsi="Times New Roman" w:cs="Times New Roman"/>
          <w:i/>
          <w:sz w:val="24"/>
        </w:rPr>
        <w:t>Prosiding</w:t>
      </w:r>
      <w:r w:rsidRPr="00EC7426">
        <w:rPr>
          <w:rFonts w:ascii="Times New Roman" w:hAnsi="Times New Roman" w:cs="Times New Roman"/>
          <w:sz w:val="24"/>
        </w:rPr>
        <w:t>, Simposium Akuntansi Nasional VIII.</w:t>
      </w:r>
    </w:p>
    <w:p w:rsidR="00E51ACA" w:rsidRPr="00EC7426" w:rsidRDefault="00E51ACA" w:rsidP="009C6661">
      <w:pPr>
        <w:spacing w:after="0" w:line="240" w:lineRule="auto"/>
        <w:ind w:left="720" w:hanging="720"/>
        <w:jc w:val="both"/>
        <w:rPr>
          <w:rFonts w:ascii="Times New Roman" w:hAnsi="Times New Roman" w:cs="Times New Roman"/>
          <w:sz w:val="24"/>
        </w:rPr>
      </w:pPr>
      <w:r w:rsidRPr="00EC7426">
        <w:rPr>
          <w:rFonts w:ascii="Times New Roman" w:hAnsi="Times New Roman" w:cs="Times New Roman"/>
          <w:sz w:val="24"/>
        </w:rPr>
        <w:t xml:space="preserve">Rizki. M, Pratama. 2013. </w:t>
      </w:r>
      <w:r w:rsidRPr="00EC7426">
        <w:rPr>
          <w:rFonts w:ascii="Times New Roman" w:hAnsi="Times New Roman" w:cs="Times New Roman"/>
          <w:i/>
          <w:sz w:val="24"/>
        </w:rPr>
        <w:t>Pengaruh Penerbitan Obligasi Syariah (sukuk) terhadap Reaksi Pasar Modal Indonesia</w:t>
      </w:r>
      <w:r w:rsidRPr="00EC7426">
        <w:rPr>
          <w:rFonts w:ascii="Times New Roman" w:hAnsi="Times New Roman" w:cs="Times New Roman"/>
          <w:sz w:val="24"/>
        </w:rPr>
        <w:t>. Jurnal. Fakultas Ekonomi Universtas Widyatama.</w:t>
      </w:r>
    </w:p>
    <w:p w:rsidR="00E51ACA" w:rsidRPr="00EC7426" w:rsidRDefault="00E51ACA" w:rsidP="009C6661">
      <w:pPr>
        <w:spacing w:after="0" w:line="240" w:lineRule="auto"/>
        <w:ind w:left="720" w:hanging="720"/>
        <w:jc w:val="both"/>
        <w:rPr>
          <w:rFonts w:ascii="Times New Roman" w:hAnsi="Times New Roman" w:cs="Times New Roman"/>
          <w:sz w:val="24"/>
        </w:rPr>
      </w:pPr>
      <w:r w:rsidRPr="00EC7426">
        <w:rPr>
          <w:rFonts w:ascii="Times New Roman" w:hAnsi="Times New Roman" w:cs="Times New Roman"/>
          <w:sz w:val="24"/>
        </w:rPr>
        <w:t xml:space="preserve">Savitri, Enni, Ubud Salim, Armanu, Djumahir. 2012. </w:t>
      </w:r>
      <w:r w:rsidRPr="00EC7426">
        <w:rPr>
          <w:rFonts w:ascii="Times New Roman" w:hAnsi="Times New Roman" w:cs="Times New Roman"/>
          <w:i/>
          <w:sz w:val="24"/>
        </w:rPr>
        <w:t>Variabel Anteseden dari Struktur Modal: Dampaknya terhadap Nilai Perusahaan (Studi pada Perusahaan Manufaktur di Bursa Efek Indonesia)</w:t>
      </w:r>
      <w:r w:rsidRPr="00EC7426">
        <w:rPr>
          <w:rFonts w:ascii="Times New Roman" w:hAnsi="Times New Roman" w:cs="Times New Roman"/>
          <w:sz w:val="24"/>
        </w:rPr>
        <w:t>. Jurnal Aplikasi Manajemen Volume 10 No.1 Maret 2012.</w:t>
      </w:r>
    </w:p>
    <w:p w:rsidR="00E51ACA" w:rsidRPr="00EC7426" w:rsidRDefault="00E51ACA" w:rsidP="009C6661">
      <w:pPr>
        <w:spacing w:after="0" w:line="240" w:lineRule="auto"/>
        <w:ind w:left="720" w:hanging="720"/>
        <w:jc w:val="both"/>
        <w:rPr>
          <w:rFonts w:ascii="Times New Roman" w:hAnsi="Times New Roman" w:cs="Times New Roman"/>
          <w:sz w:val="24"/>
        </w:rPr>
      </w:pPr>
      <w:r w:rsidRPr="00EC7426">
        <w:rPr>
          <w:rFonts w:ascii="Times New Roman" w:hAnsi="Times New Roman" w:cs="Times New Roman"/>
          <w:sz w:val="24"/>
        </w:rPr>
        <w:t xml:space="preserve">Saraswati Almara, 2015. </w:t>
      </w:r>
      <w:r w:rsidRPr="002E30EA">
        <w:rPr>
          <w:rFonts w:ascii="Times New Roman" w:hAnsi="Times New Roman" w:cs="Times New Roman"/>
          <w:i/>
          <w:sz w:val="24"/>
        </w:rPr>
        <w:t>Analisis Pengaruh Nilai Sukuk, Rating Sukuk, dan risiko sukuk terhadap last yield sukuk. (</w:t>
      </w:r>
      <w:proofErr w:type="gramStart"/>
      <w:r w:rsidRPr="002E30EA">
        <w:rPr>
          <w:rFonts w:ascii="Times New Roman" w:hAnsi="Times New Roman" w:cs="Times New Roman"/>
          <w:i/>
          <w:sz w:val="24"/>
        </w:rPr>
        <w:t>studi</w:t>
      </w:r>
      <w:proofErr w:type="gramEnd"/>
      <w:r w:rsidRPr="002E30EA">
        <w:rPr>
          <w:rFonts w:ascii="Times New Roman" w:hAnsi="Times New Roman" w:cs="Times New Roman"/>
          <w:i/>
          <w:sz w:val="24"/>
        </w:rPr>
        <w:t xml:space="preserve"> kasus perusahaan konvensional non-bank yang menerbitkan sukuk di </w:t>
      </w:r>
      <w:r>
        <w:rPr>
          <w:rFonts w:ascii="Times New Roman" w:hAnsi="Times New Roman" w:cs="Times New Roman"/>
          <w:i/>
          <w:sz w:val="24"/>
        </w:rPr>
        <w:t xml:space="preserve">Indonesia </w:t>
      </w:r>
      <w:r w:rsidRPr="002E30EA">
        <w:rPr>
          <w:rFonts w:ascii="Times New Roman" w:hAnsi="Times New Roman" w:cs="Times New Roman"/>
          <w:i/>
          <w:sz w:val="24"/>
        </w:rPr>
        <w:t>periode tahun 2008-2011)</w:t>
      </w:r>
      <w:r w:rsidRPr="00EC7426">
        <w:rPr>
          <w:rFonts w:ascii="Times New Roman" w:hAnsi="Times New Roman" w:cs="Times New Roman"/>
          <w:sz w:val="24"/>
        </w:rPr>
        <w:t>. Jurna</w:t>
      </w:r>
      <w:r>
        <w:rPr>
          <w:rFonts w:ascii="Times New Roman" w:hAnsi="Times New Roman" w:cs="Times New Roman"/>
          <w:sz w:val="24"/>
        </w:rPr>
        <w:t>l, Fakultas Ekonomi Universitas D</w:t>
      </w:r>
      <w:r w:rsidRPr="00EC7426">
        <w:rPr>
          <w:rFonts w:ascii="Times New Roman" w:hAnsi="Times New Roman" w:cs="Times New Roman"/>
          <w:sz w:val="24"/>
        </w:rPr>
        <w:t>ipenogoro</w:t>
      </w:r>
    </w:p>
    <w:p w:rsidR="00E51ACA" w:rsidRPr="00EC7426" w:rsidRDefault="00E51ACA" w:rsidP="009C6661">
      <w:pPr>
        <w:spacing w:after="0" w:line="240" w:lineRule="auto"/>
        <w:ind w:left="720" w:hanging="720"/>
        <w:jc w:val="both"/>
        <w:rPr>
          <w:rFonts w:ascii="Times New Roman" w:hAnsi="Times New Roman" w:cs="Times New Roman"/>
          <w:sz w:val="24"/>
        </w:rPr>
      </w:pPr>
      <w:r w:rsidRPr="00EC7426">
        <w:rPr>
          <w:rFonts w:ascii="Times New Roman" w:hAnsi="Times New Roman" w:cs="Times New Roman"/>
          <w:sz w:val="24"/>
        </w:rPr>
        <w:t xml:space="preserve">Septyaningtyas, D.A, 2012. </w:t>
      </w:r>
      <w:r w:rsidRPr="00EC7426">
        <w:rPr>
          <w:rFonts w:ascii="Times New Roman" w:hAnsi="Times New Roman" w:cs="Times New Roman"/>
          <w:i/>
          <w:sz w:val="24"/>
        </w:rPr>
        <w:t>Pengaruh Nilai dan Rating Penerbitan Obligasi Syariah (sukuk) Perusahaan Terhadap Return Saham.</w:t>
      </w:r>
      <w:r w:rsidRPr="00EC7426">
        <w:rPr>
          <w:rFonts w:ascii="Times New Roman" w:hAnsi="Times New Roman" w:cs="Times New Roman"/>
          <w:sz w:val="24"/>
        </w:rPr>
        <w:t xml:space="preserve"> Skripsi, Universitas Negeri Semarang. </w:t>
      </w:r>
    </w:p>
    <w:p w:rsidR="00E51ACA" w:rsidRDefault="00E51ACA" w:rsidP="009C6661">
      <w:pPr>
        <w:spacing w:after="0" w:line="240" w:lineRule="auto"/>
        <w:ind w:left="720" w:hanging="720"/>
        <w:jc w:val="both"/>
        <w:rPr>
          <w:rFonts w:ascii="Times New Roman" w:hAnsi="Times New Roman" w:cs="Times New Roman"/>
          <w:sz w:val="24"/>
        </w:rPr>
      </w:pPr>
      <w:r w:rsidRPr="00EC7426">
        <w:rPr>
          <w:rFonts w:ascii="Times New Roman" w:hAnsi="Times New Roman" w:cs="Times New Roman"/>
          <w:sz w:val="24"/>
        </w:rPr>
        <w:lastRenderedPageBreak/>
        <w:t xml:space="preserve">Sugiyono, Wahid. 2004. </w:t>
      </w:r>
      <w:r w:rsidRPr="00EC7426">
        <w:rPr>
          <w:rFonts w:ascii="Times New Roman" w:hAnsi="Times New Roman" w:cs="Times New Roman"/>
          <w:i/>
          <w:sz w:val="24"/>
        </w:rPr>
        <w:t>Jalan Pintas Menguasai SPSS 17</w:t>
      </w:r>
      <w:r w:rsidRPr="00EC7426">
        <w:rPr>
          <w:rFonts w:ascii="Times New Roman" w:hAnsi="Times New Roman" w:cs="Times New Roman"/>
          <w:sz w:val="24"/>
        </w:rPr>
        <w:t>. Yogyakarta: Andi Offset.</w:t>
      </w:r>
    </w:p>
    <w:p w:rsidR="00E51ACA" w:rsidRDefault="00E51ACA" w:rsidP="009C6661">
      <w:pPr>
        <w:spacing w:after="0" w:line="240" w:lineRule="auto"/>
        <w:ind w:left="720" w:hanging="720"/>
        <w:jc w:val="both"/>
        <w:rPr>
          <w:rFonts w:ascii="Times New Roman" w:hAnsi="Times New Roman" w:cs="Times New Roman"/>
          <w:sz w:val="24"/>
        </w:rPr>
      </w:pPr>
      <w:r>
        <w:rPr>
          <w:rFonts w:ascii="Times New Roman" w:hAnsi="Times New Roman" w:cs="Times New Roman"/>
          <w:sz w:val="24"/>
        </w:rPr>
        <w:t xml:space="preserve">Sugiyono. 2011. </w:t>
      </w:r>
      <w:r w:rsidRPr="00C56C8F">
        <w:rPr>
          <w:rFonts w:ascii="Times New Roman" w:hAnsi="Times New Roman" w:cs="Times New Roman"/>
          <w:i/>
          <w:sz w:val="24"/>
        </w:rPr>
        <w:t>Statistika untuk Metode Penelitian</w:t>
      </w:r>
      <w:r>
        <w:rPr>
          <w:rFonts w:ascii="Times New Roman" w:hAnsi="Times New Roman" w:cs="Times New Roman"/>
          <w:sz w:val="24"/>
        </w:rPr>
        <w:t>. CV Alfabeta: Bandung.</w:t>
      </w:r>
    </w:p>
    <w:p w:rsidR="00E51ACA" w:rsidRPr="00EC7426" w:rsidRDefault="00E51ACA" w:rsidP="009C6661">
      <w:pPr>
        <w:spacing w:after="0" w:line="240" w:lineRule="auto"/>
        <w:ind w:left="720" w:hanging="720"/>
        <w:jc w:val="both"/>
        <w:rPr>
          <w:rFonts w:ascii="Times New Roman" w:hAnsi="Times New Roman" w:cs="Times New Roman"/>
          <w:sz w:val="24"/>
        </w:rPr>
      </w:pPr>
      <w:r>
        <w:rPr>
          <w:rFonts w:ascii="Times New Roman" w:hAnsi="Times New Roman" w:cs="Times New Roman"/>
          <w:sz w:val="24"/>
        </w:rPr>
        <w:t xml:space="preserve">Sugiyono. 2013. </w:t>
      </w:r>
      <w:r w:rsidRPr="00C56C8F">
        <w:rPr>
          <w:rFonts w:ascii="Times New Roman" w:hAnsi="Times New Roman" w:cs="Times New Roman"/>
          <w:i/>
          <w:sz w:val="24"/>
        </w:rPr>
        <w:t>Metode Penelitian pendidikan Pendekatan Kuantitatif, Kualitatif, dan R&amp;D</w:t>
      </w:r>
      <w:r>
        <w:rPr>
          <w:rFonts w:ascii="Times New Roman" w:hAnsi="Times New Roman" w:cs="Times New Roman"/>
          <w:sz w:val="24"/>
        </w:rPr>
        <w:t>. Bandung: Alfabeta.</w:t>
      </w:r>
    </w:p>
    <w:p w:rsidR="00E51ACA" w:rsidRPr="00EC7426" w:rsidRDefault="00E51ACA" w:rsidP="009C6661">
      <w:pPr>
        <w:spacing w:after="0" w:line="240" w:lineRule="auto"/>
        <w:ind w:left="720" w:hanging="720"/>
        <w:jc w:val="both"/>
        <w:rPr>
          <w:rFonts w:ascii="Times New Roman" w:hAnsi="Times New Roman" w:cs="Times New Roman"/>
          <w:sz w:val="24"/>
        </w:rPr>
      </w:pPr>
      <w:r w:rsidRPr="00EC7426">
        <w:rPr>
          <w:rFonts w:ascii="Times New Roman" w:hAnsi="Times New Roman" w:cs="Times New Roman"/>
          <w:sz w:val="24"/>
        </w:rPr>
        <w:t xml:space="preserve">Sunariyah. 2008. </w:t>
      </w:r>
      <w:r w:rsidRPr="00EC7426">
        <w:rPr>
          <w:rFonts w:ascii="Times New Roman" w:hAnsi="Times New Roman" w:cs="Times New Roman"/>
          <w:i/>
          <w:sz w:val="24"/>
        </w:rPr>
        <w:t>Pengantar Pengetahuan Pasar Modal</w:t>
      </w:r>
      <w:r w:rsidRPr="00EC7426">
        <w:rPr>
          <w:rFonts w:ascii="Times New Roman" w:hAnsi="Times New Roman" w:cs="Times New Roman"/>
          <w:sz w:val="24"/>
        </w:rPr>
        <w:t>. Yogyakarta: UPP STIM YKPN.</w:t>
      </w:r>
    </w:p>
    <w:p w:rsidR="00E51ACA" w:rsidRPr="00EC7426" w:rsidRDefault="00E51ACA" w:rsidP="009C6661">
      <w:pPr>
        <w:spacing w:after="0" w:line="240" w:lineRule="auto"/>
        <w:ind w:left="720" w:hanging="720"/>
        <w:jc w:val="both"/>
        <w:rPr>
          <w:rFonts w:ascii="Times New Roman" w:hAnsi="Times New Roman" w:cs="Times New Roman"/>
          <w:sz w:val="24"/>
        </w:rPr>
      </w:pPr>
      <w:r w:rsidRPr="00EC7426">
        <w:rPr>
          <w:rFonts w:ascii="Times New Roman" w:hAnsi="Times New Roman" w:cs="Times New Roman"/>
          <w:sz w:val="24"/>
        </w:rPr>
        <w:t xml:space="preserve">Sunariyah. 2011. </w:t>
      </w:r>
      <w:r w:rsidRPr="00EC7426">
        <w:rPr>
          <w:rFonts w:ascii="Times New Roman" w:hAnsi="Times New Roman" w:cs="Times New Roman"/>
          <w:i/>
          <w:sz w:val="24"/>
        </w:rPr>
        <w:t>Pengantar Pengetahuan Pasar Modal</w:t>
      </w:r>
      <w:r w:rsidRPr="00EC7426">
        <w:rPr>
          <w:rFonts w:ascii="Times New Roman" w:hAnsi="Times New Roman" w:cs="Times New Roman"/>
          <w:sz w:val="24"/>
        </w:rPr>
        <w:t>. Yogyakarta: UPP STIM YKPN.</w:t>
      </w:r>
    </w:p>
    <w:p w:rsidR="00E51ACA" w:rsidRPr="00EC7426" w:rsidRDefault="00E51ACA" w:rsidP="009C6661">
      <w:pPr>
        <w:spacing w:after="0" w:line="240" w:lineRule="auto"/>
        <w:ind w:left="720" w:hanging="720"/>
        <w:jc w:val="both"/>
        <w:rPr>
          <w:rFonts w:ascii="Times New Roman" w:hAnsi="Times New Roman" w:cs="Times New Roman"/>
          <w:sz w:val="24"/>
        </w:rPr>
      </w:pPr>
      <w:r w:rsidRPr="00EC7426">
        <w:rPr>
          <w:rFonts w:ascii="Times New Roman" w:hAnsi="Times New Roman" w:cs="Times New Roman"/>
          <w:sz w:val="24"/>
        </w:rPr>
        <w:t xml:space="preserve">Sunarsih. 2008. </w:t>
      </w:r>
      <w:r w:rsidRPr="00EC7426">
        <w:rPr>
          <w:rFonts w:ascii="Times New Roman" w:hAnsi="Times New Roman" w:cs="Times New Roman"/>
          <w:i/>
          <w:sz w:val="24"/>
        </w:rPr>
        <w:t>Sistem Pengendalian Persediaan Model Probabilistik dengan “Back Order Policy”</w:t>
      </w:r>
      <w:r w:rsidRPr="00EC7426">
        <w:rPr>
          <w:rFonts w:ascii="Times New Roman" w:hAnsi="Times New Roman" w:cs="Times New Roman"/>
          <w:sz w:val="24"/>
        </w:rPr>
        <w:t>. FMIPA UNDIP.</w:t>
      </w:r>
    </w:p>
    <w:p w:rsidR="00E51ACA" w:rsidRPr="00EC7426" w:rsidRDefault="00E51ACA" w:rsidP="00B03A60">
      <w:pPr>
        <w:spacing w:after="0" w:line="240" w:lineRule="auto"/>
        <w:jc w:val="both"/>
        <w:rPr>
          <w:rFonts w:ascii="Times New Roman" w:hAnsi="Times New Roman" w:cs="Times New Roman"/>
          <w:sz w:val="24"/>
        </w:rPr>
      </w:pPr>
      <w:r w:rsidRPr="00EC7426">
        <w:rPr>
          <w:rFonts w:ascii="Times New Roman" w:hAnsi="Times New Roman" w:cs="Times New Roman"/>
          <w:sz w:val="24"/>
        </w:rPr>
        <w:t xml:space="preserve">Sutedi, Adrian. 2011. </w:t>
      </w:r>
      <w:r w:rsidRPr="00EC7426">
        <w:rPr>
          <w:rFonts w:ascii="Times New Roman" w:hAnsi="Times New Roman" w:cs="Times New Roman"/>
          <w:i/>
          <w:sz w:val="24"/>
        </w:rPr>
        <w:t>Aspek Hukum Obligasi &amp; Sukuk</w:t>
      </w:r>
      <w:r w:rsidRPr="00EC7426">
        <w:rPr>
          <w:rFonts w:ascii="Times New Roman" w:hAnsi="Times New Roman" w:cs="Times New Roman"/>
          <w:sz w:val="24"/>
        </w:rPr>
        <w:t>. Jakarta</w:t>
      </w:r>
      <w:r>
        <w:rPr>
          <w:rFonts w:ascii="Times New Roman" w:hAnsi="Times New Roman" w:cs="Times New Roman"/>
          <w:sz w:val="24"/>
        </w:rPr>
        <w:t>:</w:t>
      </w:r>
      <w:r w:rsidRPr="00EC7426">
        <w:rPr>
          <w:rFonts w:ascii="Times New Roman" w:hAnsi="Times New Roman" w:cs="Times New Roman"/>
          <w:sz w:val="24"/>
        </w:rPr>
        <w:t xml:space="preserve"> Sinar Grafika.</w:t>
      </w:r>
    </w:p>
    <w:p w:rsidR="00E51ACA" w:rsidRPr="00EC7426" w:rsidRDefault="00E51ACA" w:rsidP="009C6661">
      <w:pPr>
        <w:spacing w:after="0" w:line="240" w:lineRule="auto"/>
        <w:ind w:left="720" w:hanging="720"/>
        <w:jc w:val="both"/>
        <w:rPr>
          <w:rFonts w:ascii="Times New Roman" w:hAnsi="Times New Roman" w:cs="Times New Roman"/>
          <w:sz w:val="24"/>
        </w:rPr>
      </w:pPr>
      <w:r w:rsidRPr="00EC7426">
        <w:rPr>
          <w:rFonts w:ascii="Times New Roman" w:hAnsi="Times New Roman" w:cs="Times New Roman"/>
          <w:sz w:val="24"/>
        </w:rPr>
        <w:t xml:space="preserve">Sutrisno. 2012. </w:t>
      </w:r>
      <w:r w:rsidRPr="00EC7426">
        <w:rPr>
          <w:rFonts w:ascii="Times New Roman" w:hAnsi="Times New Roman" w:cs="Times New Roman"/>
          <w:i/>
          <w:sz w:val="24"/>
        </w:rPr>
        <w:t>Manajemen Keuangan:</w:t>
      </w:r>
      <w:r>
        <w:rPr>
          <w:rFonts w:ascii="Times New Roman" w:hAnsi="Times New Roman" w:cs="Times New Roman"/>
          <w:i/>
          <w:sz w:val="24"/>
        </w:rPr>
        <w:t xml:space="preserve"> </w:t>
      </w:r>
      <w:r w:rsidRPr="00EC7426">
        <w:rPr>
          <w:rFonts w:ascii="Times New Roman" w:hAnsi="Times New Roman" w:cs="Times New Roman"/>
          <w:i/>
          <w:sz w:val="24"/>
        </w:rPr>
        <w:t>Teori, Konsep &amp; Aplikasi</w:t>
      </w:r>
      <w:r w:rsidRPr="00EC7426">
        <w:rPr>
          <w:rFonts w:ascii="Times New Roman" w:hAnsi="Times New Roman" w:cs="Times New Roman"/>
          <w:sz w:val="24"/>
        </w:rPr>
        <w:t>. Yogyakarta: Ekonisia.</w:t>
      </w:r>
    </w:p>
    <w:p w:rsidR="00E51ACA" w:rsidRDefault="00E51ACA" w:rsidP="00B03A60">
      <w:pPr>
        <w:spacing w:after="0" w:line="240" w:lineRule="auto"/>
        <w:ind w:left="720" w:hanging="720"/>
        <w:jc w:val="both"/>
        <w:rPr>
          <w:rFonts w:ascii="Times New Roman" w:hAnsi="Times New Roman" w:cs="Times New Roman"/>
          <w:sz w:val="24"/>
        </w:rPr>
      </w:pPr>
      <w:r w:rsidRPr="00EC7426">
        <w:rPr>
          <w:rFonts w:ascii="Times New Roman" w:hAnsi="Times New Roman" w:cs="Times New Roman"/>
          <w:sz w:val="24"/>
        </w:rPr>
        <w:t xml:space="preserve">Tandelilin, Eduardus. 2010. </w:t>
      </w:r>
      <w:r w:rsidRPr="00EC7426">
        <w:rPr>
          <w:rFonts w:ascii="Times New Roman" w:hAnsi="Times New Roman" w:cs="Times New Roman"/>
          <w:i/>
          <w:sz w:val="24"/>
        </w:rPr>
        <w:t>Analisis Investasi dan Manajemen Portofolio</w:t>
      </w:r>
      <w:r w:rsidRPr="00EC7426">
        <w:rPr>
          <w:rFonts w:ascii="Times New Roman" w:hAnsi="Times New Roman" w:cs="Times New Roman"/>
          <w:sz w:val="24"/>
        </w:rPr>
        <w:t xml:space="preserve">. </w:t>
      </w:r>
      <w:r>
        <w:rPr>
          <w:rFonts w:ascii="Times New Roman" w:hAnsi="Times New Roman" w:cs="Times New Roman"/>
          <w:sz w:val="24"/>
        </w:rPr>
        <w:t xml:space="preserve">Yogyakarta: </w:t>
      </w:r>
      <w:r w:rsidRPr="00EC7426">
        <w:rPr>
          <w:rFonts w:ascii="Times New Roman" w:hAnsi="Times New Roman" w:cs="Times New Roman"/>
          <w:sz w:val="24"/>
        </w:rPr>
        <w:t xml:space="preserve">BPFE. </w:t>
      </w:r>
    </w:p>
    <w:p w:rsidR="00E51ACA" w:rsidRPr="00EC7426" w:rsidRDefault="00E51ACA" w:rsidP="009C6661">
      <w:pPr>
        <w:spacing w:after="0" w:line="240" w:lineRule="auto"/>
        <w:ind w:left="720" w:hanging="720"/>
        <w:jc w:val="both"/>
        <w:rPr>
          <w:rFonts w:ascii="Times New Roman" w:hAnsi="Times New Roman" w:cs="Times New Roman"/>
          <w:sz w:val="24"/>
        </w:rPr>
      </w:pPr>
      <w:r w:rsidRPr="00EC7426">
        <w:rPr>
          <w:rFonts w:ascii="Times New Roman" w:hAnsi="Times New Roman" w:cs="Times New Roman"/>
          <w:sz w:val="24"/>
        </w:rPr>
        <w:t xml:space="preserve">Tony Wijaya. 2013. </w:t>
      </w:r>
      <w:r w:rsidRPr="00EC7426">
        <w:rPr>
          <w:rFonts w:ascii="Times New Roman" w:hAnsi="Times New Roman" w:cs="Times New Roman"/>
          <w:i/>
          <w:sz w:val="24"/>
        </w:rPr>
        <w:t>Metode Penelitian Ekonomi dan Bisnis Teori dan Praktik</w:t>
      </w:r>
      <w:r w:rsidRPr="00EC7426">
        <w:rPr>
          <w:rFonts w:ascii="Times New Roman" w:hAnsi="Times New Roman" w:cs="Times New Roman"/>
          <w:sz w:val="24"/>
        </w:rPr>
        <w:t>. Yogyakarta: Graha Ilmu.</w:t>
      </w:r>
    </w:p>
    <w:p w:rsidR="00E51ACA" w:rsidRPr="00EC7426" w:rsidRDefault="00E51ACA" w:rsidP="009C6661">
      <w:pPr>
        <w:spacing w:after="0" w:line="240" w:lineRule="auto"/>
        <w:ind w:left="720" w:hanging="720"/>
        <w:jc w:val="both"/>
        <w:rPr>
          <w:rFonts w:ascii="Times New Roman" w:hAnsi="Times New Roman" w:cs="Times New Roman"/>
          <w:sz w:val="24"/>
        </w:rPr>
      </w:pPr>
      <w:r w:rsidRPr="00EC7426">
        <w:rPr>
          <w:rFonts w:ascii="Times New Roman" w:hAnsi="Times New Roman" w:cs="Times New Roman"/>
          <w:sz w:val="24"/>
        </w:rPr>
        <w:t xml:space="preserve">Wafa, Muhammad Agus Khairul. 2010. </w:t>
      </w:r>
      <w:r w:rsidRPr="00EC7426">
        <w:rPr>
          <w:rFonts w:ascii="Times New Roman" w:hAnsi="Times New Roman" w:cs="Times New Roman"/>
          <w:i/>
          <w:sz w:val="24"/>
        </w:rPr>
        <w:t>Analisis Faktor-Faktor yang Mempengaruhi Tingkat Permintaan Sukuk Ritel-I. Jurnal La-Riba</w:t>
      </w:r>
      <w:r w:rsidRPr="00EC7426">
        <w:rPr>
          <w:rFonts w:ascii="Times New Roman" w:hAnsi="Times New Roman" w:cs="Times New Roman"/>
          <w:sz w:val="24"/>
        </w:rPr>
        <w:t>, vol. IV, No.2.</w:t>
      </w:r>
    </w:p>
    <w:p w:rsidR="00335ABD" w:rsidRPr="009C6661" w:rsidRDefault="00E51ACA" w:rsidP="009C6661">
      <w:pPr>
        <w:spacing w:after="0" w:line="240" w:lineRule="auto"/>
        <w:ind w:left="720" w:hanging="720"/>
        <w:jc w:val="both"/>
        <w:rPr>
          <w:rFonts w:ascii="Times New Roman" w:hAnsi="Times New Roman" w:cs="Times New Roman"/>
          <w:sz w:val="24"/>
        </w:rPr>
      </w:pPr>
      <w:r w:rsidRPr="00EC7426">
        <w:rPr>
          <w:rFonts w:ascii="Times New Roman" w:hAnsi="Times New Roman" w:cs="Times New Roman"/>
          <w:sz w:val="24"/>
        </w:rPr>
        <w:t xml:space="preserve">Yuniar. 2016. </w:t>
      </w:r>
      <w:r w:rsidRPr="00EC7426">
        <w:rPr>
          <w:rFonts w:ascii="Times New Roman" w:hAnsi="Times New Roman" w:cs="Times New Roman"/>
          <w:i/>
          <w:sz w:val="24"/>
        </w:rPr>
        <w:t>Pengaruh Penerbitan Obligasi Syariah (Sukuk) Perusahaan Terhadap Reaksi Pasar Indonesia</w:t>
      </w:r>
      <w:r w:rsidRPr="00EC7426">
        <w:rPr>
          <w:rFonts w:ascii="Times New Roman" w:hAnsi="Times New Roman" w:cs="Times New Roman"/>
          <w:sz w:val="24"/>
        </w:rPr>
        <w:t>. . Jurnal. Fakultas Ekonomi Universtas Widyatama.</w:t>
      </w:r>
    </w:p>
    <w:p w:rsidR="00332775" w:rsidRPr="001D62D4" w:rsidRDefault="00332775" w:rsidP="009C6661">
      <w:pPr>
        <w:spacing w:after="0" w:line="240" w:lineRule="auto"/>
        <w:ind w:left="720" w:hanging="720"/>
        <w:jc w:val="both"/>
        <w:rPr>
          <w:rFonts w:ascii="Times New Roman" w:hAnsi="Times New Roman" w:cs="Times New Roman"/>
          <w:sz w:val="24"/>
        </w:rPr>
      </w:pPr>
      <w:r>
        <w:rPr>
          <w:rFonts w:ascii="Times New Roman" w:hAnsi="Times New Roman" w:cs="Times New Roman"/>
          <w:sz w:val="24"/>
        </w:rPr>
        <w:t>UU No.8 Tahun 1995 Tentang Pasar Modal</w:t>
      </w:r>
    </w:p>
    <w:p w:rsidR="00332775" w:rsidRPr="001D62D4" w:rsidRDefault="00B70AA5" w:rsidP="009C6661">
      <w:pPr>
        <w:spacing w:after="0" w:line="240" w:lineRule="auto"/>
        <w:ind w:left="720" w:hanging="720"/>
        <w:jc w:val="both"/>
        <w:rPr>
          <w:rFonts w:ascii="Times New Roman" w:hAnsi="Times New Roman" w:cs="Times New Roman"/>
          <w:sz w:val="24"/>
          <w:szCs w:val="24"/>
        </w:rPr>
      </w:pPr>
      <w:hyperlink r:id="rId9" w:history="1">
        <w:r w:rsidR="00332775" w:rsidRPr="001D62D4">
          <w:rPr>
            <w:rStyle w:val="Hyperlink"/>
            <w:rFonts w:ascii="Times New Roman" w:hAnsi="Times New Roman" w:cs="Times New Roman"/>
            <w:sz w:val="24"/>
            <w:szCs w:val="24"/>
          </w:rPr>
          <w:t>www.idx.co.id</w:t>
        </w:r>
      </w:hyperlink>
      <w:r w:rsidR="00332775" w:rsidRPr="001D62D4">
        <w:rPr>
          <w:rFonts w:ascii="Times New Roman" w:hAnsi="Times New Roman" w:cs="Times New Roman"/>
          <w:sz w:val="24"/>
          <w:szCs w:val="24"/>
        </w:rPr>
        <w:t xml:space="preserve"> </w:t>
      </w:r>
    </w:p>
    <w:p w:rsidR="00332775" w:rsidRPr="009C6661" w:rsidRDefault="00B70AA5" w:rsidP="00B03A60">
      <w:pPr>
        <w:spacing w:after="0" w:line="240" w:lineRule="auto"/>
        <w:jc w:val="both"/>
        <w:rPr>
          <w:rFonts w:ascii="Times New Roman" w:hAnsi="Times New Roman" w:cs="Times New Roman"/>
          <w:color w:val="0563C1" w:themeColor="hyperlink"/>
          <w:sz w:val="24"/>
          <w:szCs w:val="24"/>
          <w:u w:val="single"/>
        </w:rPr>
      </w:pPr>
      <w:hyperlink r:id="rId10" w:history="1">
        <w:r w:rsidR="00332775" w:rsidRPr="001D62D4">
          <w:rPr>
            <w:rStyle w:val="Hyperlink"/>
            <w:rFonts w:ascii="Times New Roman" w:hAnsi="Times New Roman" w:cs="Times New Roman"/>
            <w:sz w:val="24"/>
            <w:szCs w:val="24"/>
          </w:rPr>
          <w:t>www.ojk.go.id</w:t>
        </w:r>
      </w:hyperlink>
    </w:p>
    <w:p w:rsidR="00332775" w:rsidRPr="009C6661" w:rsidRDefault="00B70AA5" w:rsidP="00B03A60">
      <w:pPr>
        <w:spacing w:after="0" w:line="240" w:lineRule="auto"/>
        <w:jc w:val="both"/>
        <w:rPr>
          <w:rFonts w:ascii="Times New Roman" w:hAnsi="Times New Roman" w:cs="Times New Roman"/>
          <w:color w:val="0563C1" w:themeColor="hyperlink"/>
          <w:sz w:val="24"/>
          <w:szCs w:val="24"/>
          <w:u w:val="single"/>
        </w:rPr>
      </w:pPr>
      <w:hyperlink r:id="rId11" w:history="1">
        <w:r w:rsidR="00332775" w:rsidRPr="001D62D4">
          <w:rPr>
            <w:rStyle w:val="Hyperlink"/>
            <w:rFonts w:ascii="Times New Roman" w:hAnsi="Times New Roman" w:cs="Times New Roman"/>
            <w:sz w:val="24"/>
            <w:szCs w:val="24"/>
          </w:rPr>
          <w:t>www.pefindo.com</w:t>
        </w:r>
      </w:hyperlink>
    </w:p>
    <w:p w:rsidR="00332775" w:rsidRPr="001D62D4" w:rsidRDefault="00B70AA5" w:rsidP="00B03A60">
      <w:pPr>
        <w:spacing w:after="0" w:line="240" w:lineRule="auto"/>
        <w:jc w:val="both"/>
        <w:rPr>
          <w:rFonts w:ascii="Times New Roman" w:hAnsi="Times New Roman" w:cs="Times New Roman"/>
          <w:sz w:val="24"/>
          <w:szCs w:val="24"/>
        </w:rPr>
      </w:pPr>
      <w:hyperlink r:id="rId12" w:history="1">
        <w:r w:rsidR="00332775" w:rsidRPr="001D62D4">
          <w:rPr>
            <w:rStyle w:val="Hyperlink"/>
            <w:rFonts w:ascii="Times New Roman" w:hAnsi="Times New Roman" w:cs="Times New Roman"/>
            <w:sz w:val="24"/>
            <w:szCs w:val="24"/>
          </w:rPr>
          <w:t>www.finance.yahoo.com</w:t>
        </w:r>
      </w:hyperlink>
    </w:p>
    <w:p w:rsidR="00335ABD" w:rsidRPr="00025815" w:rsidRDefault="00335ABD" w:rsidP="00B03A60">
      <w:pPr>
        <w:spacing w:line="240" w:lineRule="auto"/>
        <w:ind w:left="1170" w:hanging="1170"/>
        <w:jc w:val="both"/>
        <w:rPr>
          <w:rFonts w:ascii="Times New Roman" w:hAnsi="Times New Roman" w:cs="Times New Roman"/>
          <w:sz w:val="24"/>
          <w:szCs w:val="24"/>
        </w:rPr>
      </w:pPr>
    </w:p>
    <w:sectPr w:rsidR="00335ABD" w:rsidRPr="00025815" w:rsidSect="00332775">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5902FD"/>
    <w:multiLevelType w:val="hybridMultilevel"/>
    <w:tmpl w:val="EB3A9C7E"/>
    <w:lvl w:ilvl="0" w:tplc="04090019">
      <w:start w:val="1"/>
      <w:numFmt w:val="lowerLetter"/>
      <w:lvlText w:val="%1."/>
      <w:lvlJc w:val="left"/>
      <w:pPr>
        <w:ind w:left="1896" w:hanging="360"/>
      </w:p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1">
    <w:nsid w:val="5DD16B9D"/>
    <w:multiLevelType w:val="hybridMultilevel"/>
    <w:tmpl w:val="C840C47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15"/>
    <w:rsid w:val="00025815"/>
    <w:rsid w:val="00103C78"/>
    <w:rsid w:val="002B28C8"/>
    <w:rsid w:val="00332775"/>
    <w:rsid w:val="00335ABD"/>
    <w:rsid w:val="007A50B6"/>
    <w:rsid w:val="009C6661"/>
    <w:rsid w:val="00B03A60"/>
    <w:rsid w:val="00B70AA5"/>
    <w:rsid w:val="00E5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111A5-B83F-41B8-B37D-E8A3DF8D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815"/>
  </w:style>
  <w:style w:type="paragraph" w:styleId="Heading1">
    <w:name w:val="heading 1"/>
    <w:basedOn w:val="Normal"/>
    <w:link w:val="Heading1Char"/>
    <w:uiPriority w:val="1"/>
    <w:qFormat/>
    <w:rsid w:val="00025815"/>
    <w:pPr>
      <w:widowControl w:val="0"/>
      <w:autoSpaceDE w:val="0"/>
      <w:autoSpaceDN w:val="0"/>
      <w:spacing w:after="0" w:line="240" w:lineRule="auto"/>
      <w:ind w:left="1308" w:hanging="720"/>
      <w:outlineLvl w:val="0"/>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33277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2581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25815"/>
    <w:rPr>
      <w:color w:val="0563C1" w:themeColor="hyperlink"/>
      <w:u w:val="single"/>
    </w:rPr>
  </w:style>
  <w:style w:type="paragraph" w:styleId="ListParagraph">
    <w:name w:val="List Paragraph"/>
    <w:aliases w:val="skripsi,Body Text Char1,Char Char2,List Paragraph2,List Paragraph1"/>
    <w:basedOn w:val="Normal"/>
    <w:link w:val="ListParagraphChar"/>
    <w:uiPriority w:val="34"/>
    <w:qFormat/>
    <w:rsid w:val="002B28C8"/>
    <w:pPr>
      <w:ind w:left="720"/>
      <w:contextualSpacing/>
    </w:pPr>
  </w:style>
  <w:style w:type="character" w:customStyle="1" w:styleId="ListParagraphChar">
    <w:name w:val="List Paragraph Char"/>
    <w:aliases w:val="skripsi Char,Body Text Char1 Char,Char Char2 Char,List Paragraph2 Char,List Paragraph1 Char"/>
    <w:link w:val="ListParagraph"/>
    <w:uiPriority w:val="34"/>
    <w:locked/>
    <w:rsid w:val="002B28C8"/>
  </w:style>
  <w:style w:type="character" w:styleId="Emphasis">
    <w:name w:val="Emphasis"/>
    <w:aliases w:val="heading 6"/>
    <w:basedOn w:val="DefaultParagraphFont"/>
    <w:uiPriority w:val="20"/>
    <w:qFormat/>
    <w:rsid w:val="00332775"/>
    <w:rPr>
      <w:i/>
      <w:iCs/>
    </w:rPr>
  </w:style>
  <w:style w:type="paragraph" w:styleId="Subtitle">
    <w:name w:val="Subtitle"/>
    <w:aliases w:val="heading 4"/>
    <w:basedOn w:val="Heading4"/>
    <w:next w:val="Heading4"/>
    <w:link w:val="SubtitleChar"/>
    <w:uiPriority w:val="11"/>
    <w:qFormat/>
    <w:rsid w:val="00332775"/>
    <w:pPr>
      <w:numPr>
        <w:ilvl w:val="1"/>
      </w:numPr>
    </w:pPr>
    <w:rPr>
      <w:rFonts w:ascii="Times New Roman" w:eastAsiaTheme="minorEastAsia" w:hAnsi="Times New Roman"/>
      <w:b/>
      <w:i w:val="0"/>
      <w:color w:val="auto"/>
      <w:spacing w:val="15"/>
      <w:sz w:val="24"/>
    </w:rPr>
  </w:style>
  <w:style w:type="character" w:customStyle="1" w:styleId="SubtitleChar">
    <w:name w:val="Subtitle Char"/>
    <w:aliases w:val="heading 4 Char"/>
    <w:basedOn w:val="DefaultParagraphFont"/>
    <w:link w:val="Subtitle"/>
    <w:uiPriority w:val="11"/>
    <w:rsid w:val="00332775"/>
    <w:rPr>
      <w:rFonts w:ascii="Times New Roman" w:eastAsiaTheme="minorEastAsia" w:hAnsi="Times New Roman" w:cstheme="majorBidi"/>
      <w:b/>
      <w:iCs/>
      <w:spacing w:val="15"/>
      <w:sz w:val="24"/>
    </w:rPr>
  </w:style>
  <w:style w:type="character" w:customStyle="1" w:styleId="Heading4Char">
    <w:name w:val="Heading 4 Char"/>
    <w:basedOn w:val="DefaultParagraphFont"/>
    <w:link w:val="Heading4"/>
    <w:uiPriority w:val="9"/>
    <w:semiHidden/>
    <w:rsid w:val="0033277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zib_asroi@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ratih.n24@gmail.com" TargetMode="External"/><Relationship Id="rId12" Type="http://schemas.openxmlformats.org/officeDocument/2006/relationships/hyperlink" Target="http://www.finance.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azib_asroi@yahoo.com" TargetMode="External"/><Relationship Id="rId11" Type="http://schemas.openxmlformats.org/officeDocument/2006/relationships/hyperlink" Target="http://www.pefindo.com" TargetMode="External"/><Relationship Id="rId5" Type="http://schemas.openxmlformats.org/officeDocument/2006/relationships/hyperlink" Target="mailto:%20ratih.n24@gmail.com" TargetMode="External"/><Relationship Id="rId10" Type="http://schemas.openxmlformats.org/officeDocument/2006/relationships/hyperlink" Target="http://www.ojk.go.id" TargetMode="External"/><Relationship Id="rId4" Type="http://schemas.openxmlformats.org/officeDocument/2006/relationships/webSettings" Target="webSettings.xml"/><Relationship Id="rId9" Type="http://schemas.openxmlformats.org/officeDocument/2006/relationships/hyperlink" Target="http://www.idx.c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8</Pages>
  <Words>2482</Words>
  <Characters>14149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Amos Charlie</dc:creator>
  <cp:keywords/>
  <dc:description/>
  <cp:lastModifiedBy>Amos Charlie</cp:lastModifiedBy>
  <cp:revision>4</cp:revision>
  <dcterms:created xsi:type="dcterms:W3CDTF">2018-07-17T17:32:00Z</dcterms:created>
  <dcterms:modified xsi:type="dcterms:W3CDTF">2018-08-07T17:54:00Z</dcterms:modified>
</cp:coreProperties>
</file>