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F21" w:rsidRPr="0022766B" w:rsidRDefault="0022766B" w:rsidP="0022766B">
      <w:pPr>
        <w:spacing w:line="240" w:lineRule="auto"/>
        <w:jc w:val="center"/>
        <w:rPr>
          <w:rFonts w:ascii="Times New Roman" w:hAnsi="Times New Roman"/>
          <w:b/>
          <w:sz w:val="24"/>
          <w:szCs w:val="24"/>
          <w:lang w:val="en-US"/>
        </w:rPr>
      </w:pPr>
      <w:r>
        <w:rPr>
          <w:rFonts w:ascii="Times New Roman" w:hAnsi="Times New Roman"/>
          <w:b/>
          <w:sz w:val="24"/>
          <w:szCs w:val="24"/>
        </w:rPr>
        <w:t xml:space="preserve">PENGARUH </w:t>
      </w:r>
      <w:r>
        <w:rPr>
          <w:rFonts w:ascii="Times New Roman" w:hAnsi="Times New Roman"/>
          <w:b/>
          <w:iCs/>
          <w:sz w:val="24"/>
          <w:szCs w:val="24"/>
        </w:rPr>
        <w:t xml:space="preserve">PENDAPATAN PREMI, BEBAN KLAIM, HASIL </w:t>
      </w:r>
      <w:r>
        <w:rPr>
          <w:rFonts w:ascii="Times New Roman" w:hAnsi="Times New Roman"/>
          <w:b/>
          <w:i/>
          <w:iCs/>
          <w:sz w:val="24"/>
          <w:szCs w:val="24"/>
        </w:rPr>
        <w:t xml:space="preserve">UNDERWRITING, </w:t>
      </w:r>
      <w:r>
        <w:rPr>
          <w:rFonts w:ascii="Times New Roman" w:hAnsi="Times New Roman"/>
          <w:b/>
          <w:iCs/>
          <w:sz w:val="24"/>
          <w:szCs w:val="24"/>
        </w:rPr>
        <w:t xml:space="preserve">DAN </w:t>
      </w:r>
      <w:r>
        <w:rPr>
          <w:rFonts w:ascii="Times New Roman" w:hAnsi="Times New Roman"/>
          <w:b/>
          <w:i/>
          <w:iCs/>
          <w:sz w:val="24"/>
          <w:szCs w:val="24"/>
        </w:rPr>
        <w:t xml:space="preserve">RISK BASED CAPITAL </w:t>
      </w:r>
      <w:r>
        <w:rPr>
          <w:rFonts w:ascii="Times New Roman" w:hAnsi="Times New Roman"/>
          <w:b/>
          <w:sz w:val="24"/>
          <w:szCs w:val="24"/>
        </w:rPr>
        <w:t xml:space="preserve"> TERHADAP LABA DAN HARGA SAHAM (STUDI KASUS PADA PEUSAHAAN ASURANSI YANG TERDATAR DI BURSA EFEK INDONESIA TAHUN 2012-2016)</w:t>
      </w:r>
    </w:p>
    <w:p w:rsidR="0022766B" w:rsidRDefault="007A1F21" w:rsidP="0022766B">
      <w:pPr>
        <w:tabs>
          <w:tab w:val="left" w:pos="4536"/>
        </w:tabs>
        <w:spacing w:after="0" w:line="240" w:lineRule="auto"/>
        <w:jc w:val="center"/>
        <w:rPr>
          <w:rFonts w:asciiTheme="majorBidi" w:hAnsiTheme="majorBidi" w:cstheme="majorBidi"/>
          <w:b/>
          <w:bCs/>
          <w:sz w:val="24"/>
          <w:szCs w:val="24"/>
          <w:u w:val="single"/>
          <w:lang w:val="en-US"/>
        </w:rPr>
      </w:pPr>
      <w:r w:rsidRPr="002D6573">
        <w:rPr>
          <w:rFonts w:ascii="Times New Roman" w:hAnsi="Times New Roman"/>
          <w:sz w:val="24"/>
          <w:szCs w:val="24"/>
          <w:vertAlign w:val="superscript"/>
        </w:rPr>
        <w:t>1</w:t>
      </w:r>
      <w:r w:rsidR="0022766B">
        <w:rPr>
          <w:rFonts w:ascii="Times New Roman" w:hAnsi="Times New Roman"/>
          <w:sz w:val="24"/>
          <w:szCs w:val="24"/>
          <w:lang w:val="en-US"/>
        </w:rPr>
        <w:t xml:space="preserve">Olivia </w:t>
      </w:r>
      <w:proofErr w:type="spellStart"/>
      <w:r w:rsidR="0022766B">
        <w:rPr>
          <w:rFonts w:ascii="Times New Roman" w:hAnsi="Times New Roman"/>
          <w:sz w:val="24"/>
          <w:szCs w:val="24"/>
          <w:lang w:val="en-US"/>
        </w:rPr>
        <w:t>Sukma</w:t>
      </w:r>
      <w:proofErr w:type="spellEnd"/>
      <w:r w:rsidR="0022766B">
        <w:rPr>
          <w:rFonts w:ascii="Times New Roman" w:hAnsi="Times New Roman"/>
          <w:sz w:val="24"/>
          <w:szCs w:val="24"/>
          <w:lang w:val="en-US"/>
        </w:rPr>
        <w:t xml:space="preserve"> </w:t>
      </w:r>
      <w:proofErr w:type="spellStart"/>
      <w:r w:rsidR="0022766B">
        <w:rPr>
          <w:rFonts w:ascii="Times New Roman" w:hAnsi="Times New Roman"/>
          <w:sz w:val="24"/>
          <w:szCs w:val="24"/>
          <w:lang w:val="en-US"/>
        </w:rPr>
        <w:t>Pratiwi</w:t>
      </w:r>
      <w:proofErr w:type="spellEnd"/>
      <w:r w:rsidR="0022766B">
        <w:rPr>
          <w:rFonts w:ascii="Times New Roman" w:hAnsi="Times New Roman"/>
          <w:sz w:val="24"/>
          <w:szCs w:val="24"/>
          <w:lang w:val="en-US"/>
        </w:rPr>
        <w:t xml:space="preserve"> </w:t>
      </w:r>
      <w:r w:rsidRPr="002D6573">
        <w:rPr>
          <w:rFonts w:ascii="Times New Roman" w:hAnsi="Times New Roman"/>
          <w:sz w:val="24"/>
          <w:szCs w:val="24"/>
          <w:vertAlign w:val="superscript"/>
        </w:rPr>
        <w:t>2</w:t>
      </w:r>
      <w:r w:rsidR="0022766B" w:rsidRPr="0022766B">
        <w:rPr>
          <w:rFonts w:asciiTheme="majorBidi" w:hAnsiTheme="majorBidi" w:cstheme="majorBidi"/>
          <w:bCs/>
          <w:sz w:val="24"/>
          <w:szCs w:val="24"/>
        </w:rPr>
        <w:t xml:space="preserve"> H. Azib, SE, M.Si.</w:t>
      </w:r>
    </w:p>
    <w:p w:rsidR="007A1F21" w:rsidRPr="002D6573" w:rsidRDefault="007A1F21" w:rsidP="0022766B">
      <w:pPr>
        <w:tabs>
          <w:tab w:val="left" w:pos="4536"/>
        </w:tabs>
        <w:spacing w:after="0" w:line="240" w:lineRule="auto"/>
        <w:jc w:val="center"/>
        <w:rPr>
          <w:rFonts w:ascii="Times New Roman" w:hAnsi="Times New Roman"/>
          <w:i/>
          <w:sz w:val="24"/>
          <w:szCs w:val="24"/>
        </w:rPr>
      </w:pPr>
      <w:r w:rsidRPr="002D6573">
        <w:rPr>
          <w:rFonts w:ascii="Times New Roman" w:hAnsi="Times New Roman"/>
          <w:i/>
          <w:sz w:val="24"/>
          <w:szCs w:val="24"/>
          <w:vertAlign w:val="superscript"/>
        </w:rPr>
        <w:t>1,2,3</w:t>
      </w:r>
      <w:r w:rsidRPr="002D6573">
        <w:rPr>
          <w:rFonts w:ascii="Times New Roman" w:hAnsi="Times New Roman"/>
          <w:i/>
          <w:sz w:val="24"/>
          <w:szCs w:val="24"/>
        </w:rPr>
        <w:t xml:space="preserve">Prodi Manajemen , Fakultas Ekonomi Dan Bisnis , Universitas Islam Bandung, </w:t>
      </w:r>
    </w:p>
    <w:p w:rsidR="007A1F21" w:rsidRPr="002D6573" w:rsidRDefault="007A1F21" w:rsidP="007A1F21">
      <w:pPr>
        <w:spacing w:after="0" w:line="240" w:lineRule="auto"/>
        <w:jc w:val="center"/>
        <w:rPr>
          <w:rFonts w:ascii="Times New Roman" w:hAnsi="Times New Roman"/>
          <w:i/>
          <w:sz w:val="24"/>
          <w:szCs w:val="24"/>
        </w:rPr>
      </w:pPr>
      <w:r w:rsidRPr="002D6573">
        <w:rPr>
          <w:rFonts w:ascii="Times New Roman" w:hAnsi="Times New Roman"/>
          <w:i/>
          <w:sz w:val="24"/>
          <w:szCs w:val="24"/>
        </w:rPr>
        <w:t>Jl. Tamansari No.1 Bandung 40116</w:t>
      </w:r>
    </w:p>
    <w:p w:rsidR="00BD609D" w:rsidRPr="002163DE" w:rsidRDefault="007A1F21" w:rsidP="00BD609D">
      <w:pPr>
        <w:spacing w:after="0"/>
        <w:jc w:val="center"/>
        <w:rPr>
          <w:rFonts w:ascii="Times New Roman" w:hAnsi="Times New Roman"/>
          <w:i/>
          <w:sz w:val="24"/>
          <w:szCs w:val="24"/>
          <w:lang w:val="en-US"/>
        </w:rPr>
      </w:pPr>
      <w:r w:rsidRPr="002D6573">
        <w:rPr>
          <w:rFonts w:ascii="Times New Roman" w:hAnsi="Times New Roman"/>
          <w:i/>
          <w:sz w:val="24"/>
          <w:szCs w:val="24"/>
        </w:rPr>
        <w:t>e-mail :</w:t>
      </w:r>
      <w:r w:rsidR="004E22F4">
        <w:fldChar w:fldCharType="begin"/>
      </w:r>
      <w:r w:rsidR="004E22F4">
        <w:instrText xml:space="preserve"> HYPERLINK "mailto:1Muhamadwildan52@gmail.com" </w:instrText>
      </w:r>
      <w:r w:rsidR="004E22F4">
        <w:fldChar w:fldCharType="separate"/>
      </w:r>
      <w:r w:rsidRPr="00231265">
        <w:rPr>
          <w:rStyle w:val="Hyperlink"/>
          <w:rFonts w:ascii="Times New Roman" w:hAnsi="Times New Roman"/>
          <w:i/>
          <w:color w:val="000000" w:themeColor="text1"/>
          <w:sz w:val="24"/>
          <w:szCs w:val="24"/>
          <w:u w:val="none"/>
          <w:vertAlign w:val="superscript"/>
        </w:rPr>
        <w:t>1</w:t>
      </w:r>
      <w:r w:rsidR="0022766B">
        <w:rPr>
          <w:rStyle w:val="Hyperlink"/>
          <w:rFonts w:ascii="Times New Roman" w:hAnsi="Times New Roman"/>
          <w:i/>
          <w:color w:val="000000" w:themeColor="text1"/>
          <w:sz w:val="24"/>
          <w:szCs w:val="24"/>
          <w:u w:val="none"/>
          <w:lang w:val="en-US"/>
        </w:rPr>
        <w:t>ospratiwi</w:t>
      </w:r>
      <w:r w:rsidRPr="00231265">
        <w:rPr>
          <w:rStyle w:val="Hyperlink"/>
          <w:rFonts w:ascii="Times New Roman" w:hAnsi="Times New Roman"/>
          <w:i/>
          <w:color w:val="000000" w:themeColor="text1"/>
          <w:sz w:val="24"/>
          <w:szCs w:val="24"/>
          <w:u w:val="none"/>
        </w:rPr>
        <w:t>@gmail.com</w:t>
      </w:r>
      <w:r w:rsidR="004E22F4">
        <w:rPr>
          <w:rStyle w:val="Hyperlink"/>
          <w:rFonts w:ascii="Times New Roman" w:hAnsi="Times New Roman"/>
          <w:i/>
          <w:color w:val="000000" w:themeColor="text1"/>
          <w:sz w:val="24"/>
          <w:szCs w:val="24"/>
          <w:u w:val="none"/>
        </w:rPr>
        <w:fldChar w:fldCharType="end"/>
      </w:r>
      <w:r w:rsidRPr="00231265">
        <w:rPr>
          <w:rFonts w:ascii="Times New Roman" w:hAnsi="Times New Roman"/>
          <w:i/>
          <w:color w:val="000000" w:themeColor="text1"/>
          <w:sz w:val="24"/>
          <w:szCs w:val="24"/>
        </w:rPr>
        <w:t xml:space="preserve">, </w:t>
      </w:r>
      <w:hyperlink r:id="rId8" w:history="1">
        <w:r w:rsidR="00CD1706" w:rsidRPr="00231265">
          <w:rPr>
            <w:rStyle w:val="Hyperlink"/>
            <w:rFonts w:ascii="Times New Roman" w:hAnsi="Times New Roman"/>
            <w:i/>
            <w:color w:val="000000" w:themeColor="text1"/>
            <w:szCs w:val="24"/>
            <w:u w:val="none"/>
            <w:vertAlign w:val="superscript"/>
          </w:rPr>
          <w:t>2</w:t>
        </w:r>
        <w:r w:rsidR="00CD1706" w:rsidRPr="00231265">
          <w:rPr>
            <w:rStyle w:val="Hyperlink"/>
            <w:rFonts w:ascii="Times New Roman" w:hAnsi="Times New Roman"/>
            <w:i/>
            <w:color w:val="000000" w:themeColor="text1"/>
            <w:szCs w:val="24"/>
            <w:u w:val="none"/>
          </w:rPr>
          <w:t xml:space="preserve"> </w:t>
        </w:r>
      </w:hyperlink>
      <w:r w:rsidR="00BD609D" w:rsidRPr="00BD609D">
        <w:rPr>
          <w:rFonts w:ascii="Times New Roman" w:hAnsi="Times New Roman"/>
          <w:sz w:val="24"/>
          <w:szCs w:val="24"/>
        </w:rPr>
        <w:t xml:space="preserve"> </w:t>
      </w:r>
      <w:r w:rsidR="00BD609D" w:rsidRPr="00BD609D">
        <w:rPr>
          <w:rFonts w:ascii="Times New Roman" w:hAnsi="Times New Roman"/>
          <w:i/>
          <w:sz w:val="24"/>
          <w:szCs w:val="24"/>
        </w:rPr>
        <w:t>Azib_asroi@yahoo.co.</w:t>
      </w:r>
    </w:p>
    <w:p w:rsidR="00CB69F9" w:rsidRDefault="00CB69F9" w:rsidP="007A1F21">
      <w:pPr>
        <w:tabs>
          <w:tab w:val="left" w:pos="3870"/>
        </w:tabs>
        <w:jc w:val="center"/>
        <w:rPr>
          <w:rStyle w:val="Hyperlink"/>
          <w:rFonts w:ascii="Times New Roman" w:eastAsia="Times New Roman" w:hAnsi="Times New Roman"/>
          <w:i/>
          <w:sz w:val="24"/>
          <w:szCs w:val="24"/>
        </w:rPr>
      </w:pPr>
    </w:p>
    <w:p w:rsidR="007A1F21" w:rsidRPr="001C236A" w:rsidRDefault="007A1F21" w:rsidP="001C236A">
      <w:pPr>
        <w:spacing w:line="240" w:lineRule="auto"/>
        <w:jc w:val="center"/>
        <w:rPr>
          <w:rFonts w:ascii="Times New Roman" w:hAnsi="Times New Roman"/>
          <w:b/>
          <w:sz w:val="24"/>
          <w:szCs w:val="24"/>
        </w:rPr>
      </w:pPr>
      <w:bookmarkStart w:id="0" w:name="_Toc504464351"/>
      <w:r w:rsidRPr="001C236A">
        <w:rPr>
          <w:rFonts w:ascii="Times New Roman" w:hAnsi="Times New Roman"/>
          <w:b/>
          <w:sz w:val="24"/>
          <w:szCs w:val="24"/>
        </w:rPr>
        <w:t>ABSTRAK</w:t>
      </w:r>
      <w:bookmarkEnd w:id="0"/>
    </w:p>
    <w:p w:rsidR="00BD609D" w:rsidRPr="00BD609D" w:rsidRDefault="002B26DE" w:rsidP="00BD609D">
      <w:pPr>
        <w:spacing w:line="240" w:lineRule="auto"/>
        <w:jc w:val="both"/>
        <w:rPr>
          <w:rFonts w:ascii="Times New Roman" w:hAnsi="Times New Roman"/>
          <w:i/>
          <w:sz w:val="24"/>
          <w:lang w:val="en-US"/>
        </w:rPr>
      </w:pPr>
      <w:r>
        <w:rPr>
          <w:rFonts w:ascii="Times New Roman" w:hAnsi="Times New Roman"/>
          <w:i/>
          <w:sz w:val="24"/>
          <w:szCs w:val="24"/>
        </w:rPr>
        <w:t>Abstract.</w:t>
      </w:r>
      <w:r w:rsidR="00BD609D" w:rsidRPr="00BD609D">
        <w:rPr>
          <w:rFonts w:ascii="Times New Roman" w:hAnsi="Times New Roman"/>
          <w:i/>
          <w:sz w:val="24"/>
        </w:rPr>
        <w:t xml:space="preserve"> </w:t>
      </w:r>
      <w:r w:rsidR="00BD609D">
        <w:rPr>
          <w:rFonts w:ascii="Times New Roman" w:hAnsi="Times New Roman"/>
          <w:i/>
          <w:sz w:val="24"/>
        </w:rPr>
        <w:t>this study to find out the factors that affect earnings and stock prices on 9 insurance companies listed on the Indonesia Stock Exchange period 2012-2016. Earnings and stock prices are the dependent variable in this study. There are five independent variables used are premium income, claims expense, underwriting result, and Risk Based Capital.</w:t>
      </w:r>
      <w:r w:rsidR="00BD609D" w:rsidRPr="00BD609D">
        <w:rPr>
          <w:rFonts w:ascii="Times New Roman" w:hAnsi="Times New Roman"/>
          <w:i/>
          <w:sz w:val="24"/>
        </w:rPr>
        <w:t xml:space="preserve"> </w:t>
      </w:r>
      <w:r w:rsidR="00BD609D">
        <w:rPr>
          <w:rFonts w:ascii="Times New Roman" w:hAnsi="Times New Roman"/>
          <w:i/>
          <w:sz w:val="24"/>
        </w:rPr>
        <w:t>This research belongs to quantitative research with the population of insurance companies listed in Indonesia Stock Exchange (BEI). While the sample of this study is determined by purposive sampling method so that 9 samples from 11 companies in the observation period 2012-2016</w:t>
      </w:r>
      <w:r w:rsidR="00BD609D">
        <w:rPr>
          <w:rFonts w:ascii="Times New Roman" w:hAnsi="Times New Roman"/>
          <w:i/>
          <w:sz w:val="24"/>
          <w:lang w:val="en-US"/>
        </w:rPr>
        <w:t xml:space="preserve">. </w:t>
      </w:r>
      <w:r w:rsidR="00BD609D">
        <w:rPr>
          <w:rFonts w:ascii="Times New Roman" w:hAnsi="Times New Roman"/>
          <w:i/>
          <w:sz w:val="24"/>
        </w:rPr>
        <w:t>The result of research indicate that partially variable of Premium Revenue, Claim Cost, and Risk Based Capital have an effect on Profit variable while Underwriting Result variable has no effect to Profit variable. While simultaneously, the variable Premium Income, Claim Expense, and Risk Based Capital together affect the Variable Profit. And variable of Premium Revenue, Claim Cost, Risk Based Capital, and Underwriting Result have no effect to stock price variable. While simultaneously, variable of Premium Income, Claim Cost, Risk Based Capital, and Underwriting Result together influential to Variable Profit</w:t>
      </w:r>
      <w:r w:rsidR="00BD609D">
        <w:rPr>
          <w:rFonts w:ascii="Times New Roman" w:hAnsi="Times New Roman"/>
          <w:i/>
          <w:sz w:val="24"/>
          <w:lang w:val="en-US"/>
        </w:rPr>
        <w:t>.</w:t>
      </w:r>
    </w:p>
    <w:p w:rsidR="002B26DE" w:rsidRPr="00C72CC7" w:rsidRDefault="002B26DE" w:rsidP="00BD609D">
      <w:pPr>
        <w:spacing w:after="0"/>
        <w:jc w:val="both"/>
        <w:rPr>
          <w:rFonts w:ascii="Times New Roman" w:hAnsi="Times New Roman"/>
          <w:i/>
          <w:sz w:val="24"/>
          <w:szCs w:val="24"/>
          <w:lang w:val="en-US"/>
        </w:rPr>
      </w:pPr>
    </w:p>
    <w:p w:rsidR="002B26DE" w:rsidRPr="00BD609D" w:rsidRDefault="00BD609D" w:rsidP="00BD609D">
      <w:pPr>
        <w:spacing w:line="240" w:lineRule="auto"/>
        <w:ind w:left="1134" w:hanging="1134"/>
        <w:jc w:val="both"/>
        <w:rPr>
          <w:rFonts w:ascii="Times New Roman" w:hAnsi="Times New Roman"/>
          <w:i/>
          <w:sz w:val="24"/>
          <w:lang w:val="en-US"/>
        </w:rPr>
      </w:pPr>
      <w:r>
        <w:rPr>
          <w:rFonts w:ascii="Times New Roman" w:hAnsi="Times New Roman"/>
          <w:i/>
          <w:sz w:val="24"/>
        </w:rPr>
        <w:t>Keywords: Premium Revenue, Claim Cost, Risk Based Capital, and Underwriting Result</w:t>
      </w:r>
    </w:p>
    <w:p w:rsidR="002B26DE" w:rsidRDefault="002B26DE" w:rsidP="002B26DE">
      <w:pPr>
        <w:spacing w:after="0" w:line="240" w:lineRule="auto"/>
        <w:jc w:val="both"/>
        <w:rPr>
          <w:rFonts w:ascii="Times New Roman" w:hAnsi="Times New Roman" w:cs="Arial"/>
          <w:sz w:val="24"/>
          <w:szCs w:val="24"/>
        </w:rPr>
      </w:pPr>
    </w:p>
    <w:p w:rsidR="00BD609D" w:rsidRDefault="002B26DE" w:rsidP="00BD609D">
      <w:pPr>
        <w:spacing w:line="240" w:lineRule="auto"/>
        <w:jc w:val="both"/>
        <w:rPr>
          <w:rFonts w:asciiTheme="majorBidi" w:hAnsiTheme="majorBidi" w:cstheme="majorBidi"/>
          <w:sz w:val="24"/>
          <w:szCs w:val="24"/>
        </w:rPr>
      </w:pPr>
      <w:r>
        <w:rPr>
          <w:rFonts w:ascii="Times New Roman" w:hAnsi="Times New Roman" w:cs="Arial"/>
          <w:sz w:val="24"/>
          <w:szCs w:val="24"/>
        </w:rPr>
        <w:t xml:space="preserve">Abstrak. </w:t>
      </w:r>
      <w:r w:rsidR="00BD609D">
        <w:rPr>
          <w:rFonts w:asciiTheme="majorBidi" w:hAnsiTheme="majorBidi" w:cstheme="majorBidi"/>
          <w:sz w:val="24"/>
          <w:szCs w:val="24"/>
        </w:rPr>
        <w:t>Tujuan dari penelitian ini untuk mengetahui mengetahui faktor-faktor yang mempengaruhi laba dan harga saham pada  perusahaan asuransi yang terdaftar di Bursa Efek Indonesia periode 2012-2016. Laba dan harga saham merupakan variabel dependen dalam penelitian ini. Ada lima variabel independen yang digunakan yaitu pendapatan premi, beban klaim, hasil underwriting, dan Risk Based Capital.</w:t>
      </w:r>
      <w:r w:rsidR="00BD609D">
        <w:rPr>
          <w:rFonts w:asciiTheme="majorBidi" w:hAnsiTheme="majorBidi" w:cstheme="majorBidi"/>
          <w:sz w:val="24"/>
          <w:szCs w:val="24"/>
          <w:lang w:val="en-US"/>
        </w:rPr>
        <w:t xml:space="preserve"> </w:t>
      </w:r>
      <w:r w:rsidR="00BD609D">
        <w:rPr>
          <w:rFonts w:asciiTheme="majorBidi" w:hAnsiTheme="majorBidi" w:cstheme="majorBidi"/>
          <w:sz w:val="24"/>
          <w:szCs w:val="24"/>
        </w:rPr>
        <w:t xml:space="preserve">Penelitian ini tergolong penelitian kuantitatif dengan populasi perusahaan asuransi yang terdaftar di Bursa Efek Indonesia (BEI). Sedangkan sampel penelitian ini ditentukan dengan metode purposive sampling sehingga diperolah 9 sampel dari 11 perusahaan pada periode pengamatan 2012-2016. Hasil penelitian menunjukkan bahwa secara parsial variabel </w:t>
      </w:r>
      <w:r w:rsidR="00BD609D">
        <w:rPr>
          <w:rFonts w:asciiTheme="majorBidi" w:hAnsiTheme="majorBidi" w:cstheme="majorBidi"/>
          <w:iCs/>
          <w:sz w:val="24"/>
          <w:szCs w:val="24"/>
        </w:rPr>
        <w:t>Pendapatan Premi</w:t>
      </w:r>
      <w:r w:rsidR="00BD609D">
        <w:rPr>
          <w:rFonts w:asciiTheme="majorBidi" w:hAnsiTheme="majorBidi" w:cstheme="majorBidi"/>
          <w:sz w:val="24"/>
          <w:szCs w:val="24"/>
        </w:rPr>
        <w:t xml:space="preserve">, </w:t>
      </w:r>
      <w:r w:rsidR="00BD609D">
        <w:rPr>
          <w:rFonts w:asciiTheme="majorBidi" w:hAnsiTheme="majorBidi" w:cstheme="majorBidi"/>
          <w:iCs/>
          <w:sz w:val="24"/>
          <w:szCs w:val="24"/>
        </w:rPr>
        <w:t xml:space="preserve">Beban Klaim, dan </w:t>
      </w:r>
      <w:r w:rsidR="00BD609D">
        <w:rPr>
          <w:rFonts w:asciiTheme="majorBidi" w:hAnsiTheme="majorBidi" w:cstheme="majorBidi"/>
          <w:i/>
          <w:iCs/>
          <w:sz w:val="24"/>
          <w:szCs w:val="24"/>
        </w:rPr>
        <w:t>Risk Based Capital</w:t>
      </w:r>
      <w:r w:rsidR="00BD609D">
        <w:rPr>
          <w:rFonts w:asciiTheme="majorBidi" w:hAnsiTheme="majorBidi" w:cstheme="majorBidi"/>
          <w:iCs/>
          <w:sz w:val="24"/>
          <w:szCs w:val="24"/>
        </w:rPr>
        <w:t xml:space="preserve"> </w:t>
      </w:r>
      <w:r w:rsidR="00BD609D">
        <w:rPr>
          <w:rFonts w:asciiTheme="majorBidi" w:hAnsiTheme="majorBidi" w:cstheme="majorBidi"/>
          <w:sz w:val="24"/>
          <w:szCs w:val="24"/>
        </w:rPr>
        <w:t xml:space="preserve">berpengaruh terhadap variabel Laba sedangkan variabel </w:t>
      </w:r>
      <w:r w:rsidR="00BD609D">
        <w:rPr>
          <w:rFonts w:asciiTheme="majorBidi" w:hAnsiTheme="majorBidi" w:cstheme="majorBidi"/>
          <w:iCs/>
          <w:sz w:val="24"/>
          <w:szCs w:val="24"/>
        </w:rPr>
        <w:t>Hasil</w:t>
      </w:r>
      <w:r w:rsidR="00BD609D">
        <w:rPr>
          <w:rFonts w:asciiTheme="majorBidi" w:hAnsiTheme="majorBidi" w:cstheme="majorBidi"/>
          <w:i/>
          <w:iCs/>
          <w:sz w:val="24"/>
          <w:szCs w:val="24"/>
        </w:rPr>
        <w:t xml:space="preserve"> Underwriting</w:t>
      </w:r>
      <w:r w:rsidR="00BD609D">
        <w:rPr>
          <w:rFonts w:asciiTheme="majorBidi" w:hAnsiTheme="majorBidi" w:cstheme="majorBidi"/>
          <w:sz w:val="24"/>
          <w:szCs w:val="24"/>
        </w:rPr>
        <w:t xml:space="preserve"> tidak berpengaruh terhadap variabel Laba. Sedangkan secara simultan, variabel </w:t>
      </w:r>
      <w:r w:rsidR="00BD609D">
        <w:rPr>
          <w:rFonts w:asciiTheme="majorBidi" w:hAnsiTheme="majorBidi" w:cstheme="majorBidi"/>
          <w:iCs/>
          <w:sz w:val="24"/>
          <w:szCs w:val="24"/>
        </w:rPr>
        <w:t>Pendapatan Premi</w:t>
      </w:r>
      <w:r w:rsidR="00BD609D">
        <w:rPr>
          <w:rFonts w:asciiTheme="majorBidi" w:hAnsiTheme="majorBidi" w:cstheme="majorBidi"/>
          <w:sz w:val="24"/>
          <w:szCs w:val="24"/>
        </w:rPr>
        <w:t xml:space="preserve">, </w:t>
      </w:r>
      <w:r w:rsidR="00BD609D">
        <w:rPr>
          <w:rFonts w:asciiTheme="majorBidi" w:hAnsiTheme="majorBidi" w:cstheme="majorBidi"/>
          <w:iCs/>
          <w:sz w:val="24"/>
          <w:szCs w:val="24"/>
        </w:rPr>
        <w:t xml:space="preserve">Beban Klaim, dan </w:t>
      </w:r>
      <w:r w:rsidR="00BD609D">
        <w:rPr>
          <w:rFonts w:asciiTheme="majorBidi" w:hAnsiTheme="majorBidi" w:cstheme="majorBidi"/>
          <w:i/>
          <w:iCs/>
          <w:sz w:val="24"/>
          <w:szCs w:val="24"/>
        </w:rPr>
        <w:t>Risk Based Capital</w:t>
      </w:r>
      <w:r w:rsidR="00BD609D">
        <w:rPr>
          <w:rFonts w:asciiTheme="majorBidi" w:hAnsiTheme="majorBidi" w:cstheme="majorBidi"/>
          <w:iCs/>
          <w:sz w:val="24"/>
          <w:szCs w:val="24"/>
        </w:rPr>
        <w:t xml:space="preserve"> </w:t>
      </w:r>
      <w:r w:rsidR="00BD609D">
        <w:rPr>
          <w:rFonts w:asciiTheme="majorBidi" w:hAnsiTheme="majorBidi" w:cstheme="majorBidi"/>
          <w:sz w:val="24"/>
          <w:szCs w:val="24"/>
        </w:rPr>
        <w:t xml:space="preserve">bersama-sama berpengaruh terhadap Variabel Laba. Dan variabel </w:t>
      </w:r>
      <w:r w:rsidR="00BD609D">
        <w:rPr>
          <w:rFonts w:asciiTheme="majorBidi" w:hAnsiTheme="majorBidi" w:cstheme="majorBidi"/>
          <w:iCs/>
          <w:sz w:val="24"/>
          <w:szCs w:val="24"/>
        </w:rPr>
        <w:t>Pendapatan Premi</w:t>
      </w:r>
      <w:r w:rsidR="00BD609D">
        <w:rPr>
          <w:rFonts w:asciiTheme="majorBidi" w:hAnsiTheme="majorBidi" w:cstheme="majorBidi"/>
          <w:sz w:val="24"/>
          <w:szCs w:val="24"/>
        </w:rPr>
        <w:t xml:space="preserve">, </w:t>
      </w:r>
      <w:r w:rsidR="00BD609D">
        <w:rPr>
          <w:rFonts w:asciiTheme="majorBidi" w:hAnsiTheme="majorBidi" w:cstheme="majorBidi"/>
          <w:iCs/>
          <w:sz w:val="24"/>
          <w:szCs w:val="24"/>
        </w:rPr>
        <w:t xml:space="preserve">Beban Klaim, </w:t>
      </w:r>
      <w:r w:rsidR="00BD609D">
        <w:rPr>
          <w:rFonts w:asciiTheme="majorBidi" w:hAnsiTheme="majorBidi" w:cstheme="majorBidi"/>
          <w:i/>
          <w:iCs/>
          <w:sz w:val="24"/>
          <w:szCs w:val="24"/>
        </w:rPr>
        <w:t xml:space="preserve">Risk Based Capital, </w:t>
      </w:r>
      <w:r w:rsidR="00BD609D">
        <w:rPr>
          <w:rFonts w:asciiTheme="majorBidi" w:hAnsiTheme="majorBidi" w:cstheme="majorBidi"/>
          <w:iCs/>
          <w:sz w:val="24"/>
          <w:szCs w:val="24"/>
        </w:rPr>
        <w:t>dan</w:t>
      </w:r>
      <w:r w:rsidR="00BD609D">
        <w:rPr>
          <w:rFonts w:asciiTheme="majorBidi" w:hAnsiTheme="majorBidi" w:cstheme="majorBidi"/>
          <w:sz w:val="24"/>
          <w:szCs w:val="24"/>
        </w:rPr>
        <w:t xml:space="preserve"> </w:t>
      </w:r>
      <w:r w:rsidR="00BD609D">
        <w:rPr>
          <w:rFonts w:asciiTheme="majorBidi" w:hAnsiTheme="majorBidi" w:cstheme="majorBidi"/>
          <w:iCs/>
          <w:sz w:val="24"/>
          <w:szCs w:val="24"/>
        </w:rPr>
        <w:t>Hasil</w:t>
      </w:r>
      <w:r w:rsidR="00BD609D">
        <w:rPr>
          <w:rFonts w:asciiTheme="majorBidi" w:hAnsiTheme="majorBidi" w:cstheme="majorBidi"/>
          <w:i/>
          <w:iCs/>
          <w:sz w:val="24"/>
          <w:szCs w:val="24"/>
        </w:rPr>
        <w:t xml:space="preserve"> Underwriting</w:t>
      </w:r>
      <w:r w:rsidR="00BD609D">
        <w:rPr>
          <w:rFonts w:asciiTheme="majorBidi" w:hAnsiTheme="majorBidi" w:cstheme="majorBidi"/>
          <w:sz w:val="24"/>
          <w:szCs w:val="24"/>
        </w:rPr>
        <w:t xml:space="preserve"> tidak berpengaruh terhadap variabel Harga Saham. Sedangkan secara simultan, variabel </w:t>
      </w:r>
      <w:r w:rsidR="00BD609D">
        <w:rPr>
          <w:rFonts w:asciiTheme="majorBidi" w:hAnsiTheme="majorBidi" w:cstheme="majorBidi"/>
          <w:iCs/>
          <w:sz w:val="24"/>
          <w:szCs w:val="24"/>
        </w:rPr>
        <w:t>Pendapatan Premi</w:t>
      </w:r>
      <w:r w:rsidR="00BD609D">
        <w:rPr>
          <w:rFonts w:asciiTheme="majorBidi" w:hAnsiTheme="majorBidi" w:cstheme="majorBidi"/>
          <w:sz w:val="24"/>
          <w:szCs w:val="24"/>
        </w:rPr>
        <w:t xml:space="preserve">, </w:t>
      </w:r>
      <w:r w:rsidR="00BD609D">
        <w:rPr>
          <w:rFonts w:asciiTheme="majorBidi" w:hAnsiTheme="majorBidi" w:cstheme="majorBidi"/>
          <w:iCs/>
          <w:sz w:val="24"/>
          <w:szCs w:val="24"/>
        </w:rPr>
        <w:t xml:space="preserve">Beban Klaim, </w:t>
      </w:r>
      <w:r w:rsidR="00BD609D">
        <w:rPr>
          <w:rFonts w:asciiTheme="majorBidi" w:hAnsiTheme="majorBidi" w:cstheme="majorBidi"/>
          <w:i/>
          <w:iCs/>
          <w:sz w:val="24"/>
          <w:szCs w:val="24"/>
        </w:rPr>
        <w:t xml:space="preserve">Risk Based Capital, </w:t>
      </w:r>
      <w:r w:rsidR="00BD609D">
        <w:rPr>
          <w:rFonts w:asciiTheme="majorBidi" w:hAnsiTheme="majorBidi" w:cstheme="majorBidi"/>
          <w:iCs/>
          <w:sz w:val="24"/>
          <w:szCs w:val="24"/>
        </w:rPr>
        <w:t>dan</w:t>
      </w:r>
      <w:r w:rsidR="00BD609D">
        <w:rPr>
          <w:rFonts w:asciiTheme="majorBidi" w:hAnsiTheme="majorBidi" w:cstheme="majorBidi"/>
          <w:sz w:val="24"/>
          <w:szCs w:val="24"/>
        </w:rPr>
        <w:t xml:space="preserve"> </w:t>
      </w:r>
      <w:r w:rsidR="00BD609D">
        <w:rPr>
          <w:rFonts w:asciiTheme="majorBidi" w:hAnsiTheme="majorBidi" w:cstheme="majorBidi"/>
          <w:iCs/>
          <w:sz w:val="24"/>
          <w:szCs w:val="24"/>
        </w:rPr>
        <w:t>Hasil</w:t>
      </w:r>
      <w:r w:rsidR="00BD609D">
        <w:rPr>
          <w:rFonts w:asciiTheme="majorBidi" w:hAnsiTheme="majorBidi" w:cstheme="majorBidi"/>
          <w:i/>
          <w:iCs/>
          <w:sz w:val="24"/>
          <w:szCs w:val="24"/>
        </w:rPr>
        <w:t xml:space="preserve"> Underwriting</w:t>
      </w:r>
      <w:r w:rsidR="00BD609D">
        <w:rPr>
          <w:rFonts w:asciiTheme="majorBidi" w:hAnsiTheme="majorBidi" w:cstheme="majorBidi"/>
          <w:sz w:val="24"/>
          <w:szCs w:val="24"/>
        </w:rPr>
        <w:t xml:space="preserve"> bersama-sama berpengaruh terhadap Variabel Laba.</w:t>
      </w:r>
    </w:p>
    <w:p w:rsidR="00BD609D" w:rsidRDefault="00BD609D" w:rsidP="00BD609D">
      <w:pPr>
        <w:spacing w:line="240" w:lineRule="auto"/>
        <w:jc w:val="both"/>
        <w:rPr>
          <w:rFonts w:asciiTheme="majorBidi" w:hAnsiTheme="majorBidi" w:cstheme="majorBidi"/>
          <w:sz w:val="24"/>
          <w:szCs w:val="24"/>
        </w:rPr>
      </w:pPr>
    </w:p>
    <w:p w:rsidR="00BD609D" w:rsidRDefault="00BD609D" w:rsidP="00BD609D">
      <w:pPr>
        <w:spacing w:line="240" w:lineRule="auto"/>
        <w:ind w:left="1560" w:hanging="1560"/>
        <w:jc w:val="both"/>
        <w:rPr>
          <w:rFonts w:asciiTheme="majorBidi" w:hAnsiTheme="majorBidi" w:cstheme="majorBidi"/>
          <w:sz w:val="24"/>
          <w:szCs w:val="24"/>
        </w:rPr>
      </w:pPr>
      <w:r>
        <w:rPr>
          <w:rFonts w:asciiTheme="majorBidi" w:hAnsiTheme="majorBidi" w:cstheme="majorBidi"/>
          <w:sz w:val="24"/>
          <w:szCs w:val="24"/>
        </w:rPr>
        <w:t xml:space="preserve">Kata Kunci: </w:t>
      </w:r>
      <w:r>
        <w:rPr>
          <w:rFonts w:asciiTheme="majorBidi" w:hAnsiTheme="majorBidi" w:cstheme="majorBidi"/>
          <w:iCs/>
          <w:sz w:val="24"/>
          <w:szCs w:val="24"/>
        </w:rPr>
        <w:t>Pendapatan Premi</w:t>
      </w:r>
      <w:r>
        <w:rPr>
          <w:rFonts w:asciiTheme="majorBidi" w:hAnsiTheme="majorBidi" w:cstheme="majorBidi"/>
          <w:sz w:val="24"/>
          <w:szCs w:val="24"/>
        </w:rPr>
        <w:t xml:space="preserve">, </w:t>
      </w:r>
      <w:r>
        <w:rPr>
          <w:rFonts w:asciiTheme="majorBidi" w:hAnsiTheme="majorBidi" w:cstheme="majorBidi"/>
          <w:iCs/>
          <w:sz w:val="24"/>
          <w:szCs w:val="24"/>
        </w:rPr>
        <w:t xml:space="preserve">Beban Klaim, </w:t>
      </w:r>
      <w:r>
        <w:rPr>
          <w:rFonts w:asciiTheme="majorBidi" w:hAnsiTheme="majorBidi" w:cstheme="majorBidi"/>
          <w:i/>
          <w:iCs/>
          <w:sz w:val="24"/>
          <w:szCs w:val="24"/>
        </w:rPr>
        <w:t xml:space="preserve">Risk Based Capital, </w:t>
      </w:r>
      <w:r>
        <w:rPr>
          <w:rFonts w:asciiTheme="majorBidi" w:hAnsiTheme="majorBidi" w:cstheme="majorBidi"/>
          <w:iCs/>
          <w:sz w:val="24"/>
          <w:szCs w:val="24"/>
        </w:rPr>
        <w:t>dan</w:t>
      </w:r>
      <w:r>
        <w:rPr>
          <w:rFonts w:asciiTheme="majorBidi" w:hAnsiTheme="majorBidi" w:cstheme="majorBidi"/>
          <w:sz w:val="24"/>
          <w:szCs w:val="24"/>
        </w:rPr>
        <w:t xml:space="preserve"> </w:t>
      </w:r>
      <w:r>
        <w:rPr>
          <w:rFonts w:asciiTheme="majorBidi" w:hAnsiTheme="majorBidi" w:cstheme="majorBidi"/>
          <w:iCs/>
          <w:sz w:val="24"/>
          <w:szCs w:val="24"/>
        </w:rPr>
        <w:t>Hasil</w:t>
      </w:r>
      <w:r>
        <w:rPr>
          <w:rFonts w:asciiTheme="majorBidi" w:hAnsiTheme="majorBidi" w:cstheme="majorBidi"/>
          <w:i/>
          <w:iCs/>
          <w:sz w:val="24"/>
          <w:szCs w:val="24"/>
        </w:rPr>
        <w:t xml:space="preserve"> Underwriting</w:t>
      </w:r>
    </w:p>
    <w:p w:rsidR="002B26DE" w:rsidRDefault="002B26DE" w:rsidP="007A1F21">
      <w:pPr>
        <w:spacing w:after="0" w:line="240" w:lineRule="auto"/>
        <w:jc w:val="both"/>
        <w:rPr>
          <w:rFonts w:ascii="Times New Roman" w:eastAsia="Times New Roman" w:hAnsi="Times New Roman" w:cs="Arial"/>
          <w:sz w:val="24"/>
          <w:szCs w:val="24"/>
          <w:lang w:eastAsia="id-ID"/>
        </w:rPr>
      </w:pPr>
    </w:p>
    <w:p w:rsidR="00872E45" w:rsidRPr="00BD609D" w:rsidRDefault="002B26DE" w:rsidP="00872E45">
      <w:pPr>
        <w:pStyle w:val="ListParagraph"/>
        <w:numPr>
          <w:ilvl w:val="0"/>
          <w:numId w:val="1"/>
        </w:numPr>
        <w:spacing w:line="240" w:lineRule="auto"/>
        <w:ind w:left="426"/>
        <w:rPr>
          <w:rFonts w:ascii="Times New Roman" w:hAnsi="Times New Roman" w:cs="Times New Roman"/>
          <w:sz w:val="24"/>
          <w:szCs w:val="24"/>
        </w:rPr>
      </w:pPr>
      <w:r w:rsidRPr="002D6573">
        <w:rPr>
          <w:rFonts w:ascii="Times New Roman" w:hAnsi="Times New Roman" w:cs="Times New Roman"/>
          <w:b/>
          <w:sz w:val="24"/>
          <w:szCs w:val="24"/>
        </w:rPr>
        <w:t>PENDAHULUAN</w:t>
      </w:r>
    </w:p>
    <w:p w:rsidR="00A129C4" w:rsidRPr="00A129C4" w:rsidRDefault="00BD609D" w:rsidP="009B1CE2">
      <w:pPr>
        <w:spacing w:line="240" w:lineRule="auto"/>
        <w:ind w:firstLine="425"/>
        <w:jc w:val="both"/>
        <w:rPr>
          <w:rFonts w:ascii="Times New Roman" w:hAnsi="Times New Roman"/>
          <w:sz w:val="24"/>
          <w:szCs w:val="24"/>
          <w:lang w:val="en-US"/>
        </w:rPr>
      </w:pPr>
      <w:r w:rsidRPr="00CC1FAF">
        <w:rPr>
          <w:rFonts w:ascii="Times New Roman" w:hAnsi="Times New Roman"/>
          <w:sz w:val="24"/>
          <w:szCs w:val="24"/>
        </w:rPr>
        <w:t>Untuk menghadapi risiko yang datang secara tiba-tiba atau d</w:t>
      </w:r>
      <w:r w:rsidR="00A129C4">
        <w:rPr>
          <w:rFonts w:ascii="Times New Roman" w:hAnsi="Times New Roman"/>
          <w:sz w:val="24"/>
          <w:szCs w:val="24"/>
        </w:rPr>
        <w:t xml:space="preserve">atang secara tidak terduga, </w:t>
      </w:r>
      <w:r w:rsidRPr="00CC1FAF">
        <w:rPr>
          <w:rFonts w:ascii="Times New Roman" w:hAnsi="Times New Roman"/>
          <w:sz w:val="24"/>
          <w:szCs w:val="24"/>
        </w:rPr>
        <w:t xml:space="preserve"> masyarakat dituntut untuk memiliki jaminan yang dapat menjamin kehidupan, kesehatan, pendidikan anak-anak mereka, hingga jaminan hari tua mereka. Salah satu lembaga keuangan nonbank yang dapat membantu tercapainya keinginan masyarakat terhadap risiko yang tidak terduga adalah asuransi.</w:t>
      </w:r>
      <w:r w:rsidR="00A129C4">
        <w:rPr>
          <w:rFonts w:ascii="Times New Roman" w:hAnsi="Times New Roman"/>
          <w:sz w:val="24"/>
          <w:szCs w:val="24"/>
        </w:rPr>
        <w:t xml:space="preserve"> </w:t>
      </w:r>
      <w:r w:rsidR="00A129C4" w:rsidRPr="00CC1FAF">
        <w:rPr>
          <w:rFonts w:ascii="Times New Roman" w:hAnsi="Times New Roman"/>
          <w:sz w:val="24"/>
          <w:szCs w:val="24"/>
        </w:rPr>
        <w:t>Industri asuransi di Indonesia mengalami kemajuan yang sangat pesat. Menurut OJK pertumbuhan lembaga asuransi meningkat tiap tahunnya. Berdasarkan data jumlah perusahaan jasa asuransi yang ada di Indonesia pada tahun 2016 tercatat 146</w:t>
      </w:r>
      <w:r w:rsidR="009B1CE2">
        <w:rPr>
          <w:rFonts w:ascii="Times New Roman" w:hAnsi="Times New Roman"/>
          <w:sz w:val="24"/>
          <w:szCs w:val="24"/>
        </w:rPr>
        <w:t xml:space="preserve"> buah perusahaan jasa asuransi.</w:t>
      </w:r>
      <w:r w:rsidR="009B1CE2">
        <w:rPr>
          <w:rFonts w:ascii="Times New Roman" w:hAnsi="Times New Roman"/>
          <w:sz w:val="24"/>
          <w:szCs w:val="24"/>
          <w:lang w:val="en-US"/>
        </w:rPr>
        <w:t xml:space="preserve"> </w:t>
      </w:r>
      <w:r w:rsidR="00A129C4" w:rsidRPr="00CC1FAF">
        <w:rPr>
          <w:rFonts w:ascii="Times New Roman" w:hAnsi="Times New Roman"/>
          <w:sz w:val="24"/>
          <w:szCs w:val="24"/>
        </w:rPr>
        <w:t xml:space="preserve">Persaingan dalam dunia bisnis berkembang dengan sangat cepat dan semakin kuat, perkembangan perekonomian yang mengakibatkan adanya tuntutan bagi perusahaan untuk terus mengembangkan inovasi, memperbaiki kinerja, dan melakukan perluasan usaha agar dapat terus bertahan dan bersaing didalam dunia bisnis agar memperoleh laba yang maksimal. Persaingan ini bukan hanya menuntut perusahaan untuk mengembangkan inovasi, tapi juga menutun para investor untuk melakukan investasi guna memperoleh keuntungan dimasa yang akan mendatang. Untuk itu para investor harus bisa mempertibangkan risiko atas investasinya. </w:t>
      </w:r>
    </w:p>
    <w:p w:rsidR="00BD609D" w:rsidRPr="00872E45" w:rsidRDefault="00BD609D" w:rsidP="00BD609D">
      <w:pPr>
        <w:pStyle w:val="ListParagraph"/>
        <w:spacing w:line="240" w:lineRule="auto"/>
        <w:ind w:left="426" w:firstLine="294"/>
        <w:rPr>
          <w:rFonts w:ascii="Times New Roman" w:hAnsi="Times New Roman" w:cs="Times New Roman"/>
          <w:sz w:val="24"/>
          <w:szCs w:val="24"/>
        </w:rPr>
      </w:pPr>
    </w:p>
    <w:p w:rsidR="00D84447" w:rsidRPr="002D6573" w:rsidRDefault="00D84447" w:rsidP="00D84447">
      <w:pPr>
        <w:pStyle w:val="ListParagraph"/>
        <w:numPr>
          <w:ilvl w:val="0"/>
          <w:numId w:val="1"/>
        </w:numPr>
        <w:spacing w:line="240" w:lineRule="auto"/>
        <w:ind w:left="426"/>
        <w:jc w:val="both"/>
        <w:rPr>
          <w:rFonts w:ascii="Times New Roman" w:hAnsi="Times New Roman" w:cs="Times New Roman"/>
          <w:sz w:val="24"/>
          <w:szCs w:val="24"/>
        </w:rPr>
      </w:pPr>
      <w:r w:rsidRPr="002D6573">
        <w:rPr>
          <w:rFonts w:ascii="Times New Roman" w:hAnsi="Times New Roman" w:cs="Times New Roman"/>
          <w:b/>
          <w:sz w:val="24"/>
          <w:szCs w:val="24"/>
        </w:rPr>
        <w:t>LANDASAN TEORI</w:t>
      </w:r>
    </w:p>
    <w:p w:rsidR="009B1CE2" w:rsidRDefault="009B1CE2" w:rsidP="00181F43">
      <w:pPr>
        <w:spacing w:after="0" w:line="240" w:lineRule="auto"/>
        <w:ind w:firstLine="425"/>
        <w:jc w:val="both"/>
        <w:rPr>
          <w:rFonts w:ascii="Times New Roman" w:hAnsi="Times New Roman"/>
          <w:sz w:val="24"/>
          <w:szCs w:val="24"/>
          <w:lang w:val="en-US"/>
        </w:rPr>
      </w:pPr>
      <w:r w:rsidRPr="00181F43">
        <w:rPr>
          <w:rFonts w:ascii="Times New Roman" w:hAnsi="Times New Roman"/>
          <w:sz w:val="24"/>
          <w:szCs w:val="24"/>
        </w:rPr>
        <w:t>Menurut Abbas Salim (2012)</w:t>
      </w:r>
      <w:r w:rsidRPr="00181F43">
        <w:rPr>
          <w:rFonts w:ascii="Times New Roman" w:hAnsi="Times New Roman"/>
          <w:b/>
          <w:sz w:val="24"/>
          <w:szCs w:val="24"/>
        </w:rPr>
        <w:t xml:space="preserve"> </w:t>
      </w:r>
      <w:r w:rsidRPr="00181F43">
        <w:rPr>
          <w:rFonts w:ascii="Times New Roman" w:hAnsi="Times New Roman"/>
          <w:sz w:val="24"/>
          <w:szCs w:val="24"/>
        </w:rPr>
        <w:t>mendefinisikan asuransi adalah“Asuransi ialah suatu kemauan untuk menetapkan kerugian-kerugian kecil (sedikit) yang sudah pasti sebagai pengganti/substitusi kerugian-kerugian besar yang belum terjadi.”</w:t>
      </w:r>
      <w:r w:rsidRPr="00181F43">
        <w:rPr>
          <w:rFonts w:ascii="Times New Roman" w:hAnsi="Times New Roman"/>
          <w:b/>
          <w:sz w:val="24"/>
          <w:szCs w:val="24"/>
        </w:rPr>
        <w:t xml:space="preserve">. </w:t>
      </w:r>
      <w:proofErr w:type="spellStart"/>
      <w:r w:rsidR="00181F43" w:rsidRPr="00181F43">
        <w:rPr>
          <w:rFonts w:ascii="Times New Roman" w:hAnsi="Times New Roman"/>
          <w:sz w:val="24"/>
          <w:szCs w:val="24"/>
        </w:rPr>
        <w:t>Menurut</w:t>
      </w:r>
      <w:proofErr w:type="spellEnd"/>
      <w:r w:rsidR="00181F43" w:rsidRPr="00181F43">
        <w:rPr>
          <w:rFonts w:ascii="Times New Roman" w:hAnsi="Times New Roman"/>
          <w:sz w:val="24"/>
          <w:szCs w:val="24"/>
        </w:rPr>
        <w:t xml:space="preserve"> </w:t>
      </w:r>
      <w:proofErr w:type="spellStart"/>
      <w:r w:rsidR="00181F43" w:rsidRPr="00181F43">
        <w:rPr>
          <w:rFonts w:ascii="Times New Roman" w:hAnsi="Times New Roman"/>
          <w:sz w:val="24"/>
          <w:szCs w:val="24"/>
        </w:rPr>
        <w:t>Jogiyanto</w:t>
      </w:r>
      <w:proofErr w:type="spellEnd"/>
      <w:r w:rsidR="00181F43" w:rsidRPr="00181F43">
        <w:rPr>
          <w:rFonts w:ascii="Times New Roman" w:hAnsi="Times New Roman"/>
          <w:sz w:val="24"/>
          <w:szCs w:val="24"/>
        </w:rPr>
        <w:t xml:space="preserve"> (2013) </w:t>
      </w:r>
      <w:proofErr w:type="spellStart"/>
      <w:r w:rsidR="00181F43" w:rsidRPr="00181F43">
        <w:rPr>
          <w:rFonts w:ascii="Times New Roman" w:hAnsi="Times New Roman"/>
          <w:sz w:val="24"/>
          <w:szCs w:val="24"/>
        </w:rPr>
        <w:t>pengertian</w:t>
      </w:r>
      <w:proofErr w:type="spellEnd"/>
      <w:r w:rsidR="00181F43" w:rsidRPr="00181F43">
        <w:rPr>
          <w:rFonts w:ascii="Times New Roman" w:hAnsi="Times New Roman"/>
          <w:sz w:val="24"/>
          <w:szCs w:val="24"/>
        </w:rPr>
        <w:t xml:space="preserve"> </w:t>
      </w:r>
      <w:proofErr w:type="spellStart"/>
      <w:r w:rsidR="00181F43" w:rsidRPr="00181F43">
        <w:rPr>
          <w:rFonts w:ascii="Times New Roman" w:hAnsi="Times New Roman"/>
          <w:sz w:val="24"/>
          <w:szCs w:val="24"/>
        </w:rPr>
        <w:t>dari</w:t>
      </w:r>
      <w:proofErr w:type="spellEnd"/>
      <w:r w:rsidR="00181F43" w:rsidRPr="00181F43">
        <w:rPr>
          <w:rFonts w:ascii="Times New Roman" w:hAnsi="Times New Roman"/>
          <w:sz w:val="24"/>
          <w:szCs w:val="24"/>
        </w:rPr>
        <w:t xml:space="preserve"> </w:t>
      </w:r>
      <w:proofErr w:type="spellStart"/>
      <w:r w:rsidR="00181F43" w:rsidRPr="00181F43">
        <w:rPr>
          <w:rFonts w:ascii="Times New Roman" w:hAnsi="Times New Roman"/>
          <w:sz w:val="24"/>
          <w:szCs w:val="24"/>
        </w:rPr>
        <w:t>harga</w:t>
      </w:r>
      <w:proofErr w:type="spellEnd"/>
      <w:r w:rsidR="00181F43" w:rsidRPr="00181F43">
        <w:rPr>
          <w:rFonts w:ascii="Times New Roman" w:hAnsi="Times New Roman"/>
          <w:sz w:val="24"/>
          <w:szCs w:val="24"/>
        </w:rPr>
        <w:t xml:space="preserve"> </w:t>
      </w:r>
      <w:proofErr w:type="spellStart"/>
      <w:r w:rsidR="00181F43" w:rsidRPr="00181F43">
        <w:rPr>
          <w:rFonts w:ascii="Times New Roman" w:hAnsi="Times New Roman"/>
          <w:sz w:val="24"/>
          <w:szCs w:val="24"/>
        </w:rPr>
        <w:t>saham</w:t>
      </w:r>
      <w:proofErr w:type="spellEnd"/>
      <w:r w:rsidR="00181F43" w:rsidRPr="00181F43">
        <w:rPr>
          <w:rFonts w:ascii="Times New Roman" w:hAnsi="Times New Roman"/>
          <w:sz w:val="24"/>
          <w:szCs w:val="24"/>
        </w:rPr>
        <w:t xml:space="preserve"> </w:t>
      </w:r>
      <w:proofErr w:type="spellStart"/>
      <w:r w:rsidR="00181F43" w:rsidRPr="00181F43">
        <w:rPr>
          <w:rFonts w:ascii="Times New Roman" w:hAnsi="Times New Roman"/>
          <w:sz w:val="24"/>
          <w:szCs w:val="24"/>
        </w:rPr>
        <w:t>adalah</w:t>
      </w:r>
      <w:proofErr w:type="spellEnd"/>
      <w:r w:rsidR="00181F43" w:rsidRPr="00181F43">
        <w:rPr>
          <w:rFonts w:ascii="Times New Roman" w:hAnsi="Times New Roman"/>
          <w:sz w:val="24"/>
          <w:szCs w:val="24"/>
        </w:rPr>
        <w:t xml:space="preserve"> “</w:t>
      </w:r>
      <w:proofErr w:type="spellStart"/>
      <w:r w:rsidR="00181F43" w:rsidRPr="00181F43">
        <w:rPr>
          <w:rFonts w:ascii="Times New Roman" w:hAnsi="Times New Roman"/>
          <w:sz w:val="24"/>
          <w:szCs w:val="24"/>
        </w:rPr>
        <w:t>Harga</w:t>
      </w:r>
      <w:proofErr w:type="spellEnd"/>
      <w:r w:rsidR="00181F43" w:rsidRPr="00181F43">
        <w:rPr>
          <w:rFonts w:ascii="Times New Roman" w:hAnsi="Times New Roman"/>
          <w:sz w:val="24"/>
          <w:szCs w:val="24"/>
        </w:rPr>
        <w:t xml:space="preserve"> </w:t>
      </w:r>
      <w:proofErr w:type="spellStart"/>
      <w:r w:rsidR="00181F43" w:rsidRPr="00181F43">
        <w:rPr>
          <w:rFonts w:ascii="Times New Roman" w:hAnsi="Times New Roman"/>
          <w:sz w:val="24"/>
          <w:szCs w:val="24"/>
        </w:rPr>
        <w:t>suatu</w:t>
      </w:r>
      <w:proofErr w:type="spellEnd"/>
      <w:r w:rsidR="00181F43" w:rsidRPr="00181F43">
        <w:rPr>
          <w:rFonts w:ascii="Times New Roman" w:hAnsi="Times New Roman"/>
          <w:sz w:val="24"/>
          <w:szCs w:val="24"/>
        </w:rPr>
        <w:t xml:space="preserve"> </w:t>
      </w:r>
      <w:proofErr w:type="spellStart"/>
      <w:r w:rsidR="00181F43" w:rsidRPr="00181F43">
        <w:rPr>
          <w:rFonts w:ascii="Times New Roman" w:hAnsi="Times New Roman"/>
          <w:sz w:val="24"/>
          <w:szCs w:val="24"/>
        </w:rPr>
        <w:t>saham</w:t>
      </w:r>
      <w:proofErr w:type="spellEnd"/>
      <w:r w:rsidR="00181F43" w:rsidRPr="00181F43">
        <w:rPr>
          <w:rFonts w:ascii="Times New Roman" w:hAnsi="Times New Roman"/>
          <w:sz w:val="24"/>
          <w:szCs w:val="24"/>
        </w:rPr>
        <w:t xml:space="preserve"> yang </w:t>
      </w:r>
      <w:proofErr w:type="spellStart"/>
      <w:r w:rsidR="00181F43" w:rsidRPr="00181F43">
        <w:rPr>
          <w:rFonts w:ascii="Times New Roman" w:hAnsi="Times New Roman"/>
          <w:sz w:val="24"/>
          <w:szCs w:val="24"/>
        </w:rPr>
        <w:t>terjadi</w:t>
      </w:r>
      <w:proofErr w:type="spellEnd"/>
      <w:r w:rsidR="00181F43" w:rsidRPr="00181F43">
        <w:rPr>
          <w:rFonts w:ascii="Times New Roman" w:hAnsi="Times New Roman"/>
          <w:sz w:val="24"/>
          <w:szCs w:val="24"/>
        </w:rPr>
        <w:t xml:space="preserve"> di </w:t>
      </w:r>
      <w:proofErr w:type="spellStart"/>
      <w:r w:rsidR="00181F43" w:rsidRPr="00181F43">
        <w:rPr>
          <w:rFonts w:ascii="Times New Roman" w:hAnsi="Times New Roman"/>
          <w:sz w:val="24"/>
          <w:szCs w:val="24"/>
        </w:rPr>
        <w:t>pasar</w:t>
      </w:r>
      <w:proofErr w:type="spellEnd"/>
      <w:r w:rsidR="00181F43" w:rsidRPr="00181F43">
        <w:rPr>
          <w:rFonts w:ascii="Times New Roman" w:hAnsi="Times New Roman"/>
          <w:sz w:val="24"/>
          <w:szCs w:val="24"/>
        </w:rPr>
        <w:t xml:space="preserve"> bursa </w:t>
      </w:r>
      <w:proofErr w:type="spellStart"/>
      <w:r w:rsidR="00181F43" w:rsidRPr="00181F43">
        <w:rPr>
          <w:rFonts w:ascii="Times New Roman" w:hAnsi="Times New Roman"/>
          <w:sz w:val="24"/>
          <w:szCs w:val="24"/>
        </w:rPr>
        <w:t>pada</w:t>
      </w:r>
      <w:proofErr w:type="spellEnd"/>
      <w:r w:rsidR="00181F43" w:rsidRPr="00181F43">
        <w:rPr>
          <w:rFonts w:ascii="Times New Roman" w:hAnsi="Times New Roman"/>
          <w:sz w:val="24"/>
          <w:szCs w:val="24"/>
        </w:rPr>
        <w:t xml:space="preserve"> </w:t>
      </w:r>
      <w:proofErr w:type="spellStart"/>
      <w:r w:rsidR="00181F43" w:rsidRPr="00181F43">
        <w:rPr>
          <w:rFonts w:ascii="Times New Roman" w:hAnsi="Times New Roman"/>
          <w:sz w:val="24"/>
          <w:szCs w:val="24"/>
        </w:rPr>
        <w:t>saat</w:t>
      </w:r>
      <w:proofErr w:type="spellEnd"/>
      <w:r w:rsidR="00181F43" w:rsidRPr="00181F43">
        <w:rPr>
          <w:rFonts w:ascii="Times New Roman" w:hAnsi="Times New Roman"/>
          <w:sz w:val="24"/>
          <w:szCs w:val="24"/>
        </w:rPr>
        <w:t xml:space="preserve"> </w:t>
      </w:r>
      <w:proofErr w:type="spellStart"/>
      <w:r w:rsidR="00181F43" w:rsidRPr="00181F43">
        <w:rPr>
          <w:rFonts w:ascii="Times New Roman" w:hAnsi="Times New Roman"/>
          <w:sz w:val="24"/>
          <w:szCs w:val="24"/>
        </w:rPr>
        <w:t>tertentu</w:t>
      </w:r>
      <w:proofErr w:type="spellEnd"/>
      <w:r w:rsidR="00181F43" w:rsidRPr="00181F43">
        <w:rPr>
          <w:rFonts w:ascii="Times New Roman" w:hAnsi="Times New Roman"/>
          <w:sz w:val="24"/>
          <w:szCs w:val="24"/>
        </w:rPr>
        <w:t xml:space="preserve"> yang </w:t>
      </w:r>
      <w:proofErr w:type="spellStart"/>
      <w:r w:rsidR="00181F43" w:rsidRPr="00181F43">
        <w:rPr>
          <w:rFonts w:ascii="Times New Roman" w:hAnsi="Times New Roman"/>
          <w:sz w:val="24"/>
          <w:szCs w:val="24"/>
        </w:rPr>
        <w:t>ditentukan</w:t>
      </w:r>
      <w:proofErr w:type="spellEnd"/>
      <w:r w:rsidR="00181F43" w:rsidRPr="00181F43">
        <w:rPr>
          <w:rFonts w:ascii="Times New Roman" w:hAnsi="Times New Roman"/>
          <w:sz w:val="24"/>
          <w:szCs w:val="24"/>
        </w:rPr>
        <w:t xml:space="preserve"> </w:t>
      </w:r>
      <w:proofErr w:type="spellStart"/>
      <w:r w:rsidR="00181F43" w:rsidRPr="00181F43">
        <w:rPr>
          <w:rFonts w:ascii="Times New Roman" w:hAnsi="Times New Roman"/>
          <w:sz w:val="24"/>
          <w:szCs w:val="24"/>
        </w:rPr>
        <w:t>oleh</w:t>
      </w:r>
      <w:proofErr w:type="spellEnd"/>
      <w:r w:rsidR="00181F43" w:rsidRPr="00181F43">
        <w:rPr>
          <w:rFonts w:ascii="Times New Roman" w:hAnsi="Times New Roman"/>
          <w:sz w:val="24"/>
          <w:szCs w:val="24"/>
        </w:rPr>
        <w:t xml:space="preserve"> </w:t>
      </w:r>
      <w:proofErr w:type="spellStart"/>
      <w:r w:rsidR="00181F43" w:rsidRPr="00181F43">
        <w:rPr>
          <w:rFonts w:ascii="Times New Roman" w:hAnsi="Times New Roman"/>
          <w:sz w:val="24"/>
          <w:szCs w:val="24"/>
        </w:rPr>
        <w:t>pelaku</w:t>
      </w:r>
      <w:proofErr w:type="spellEnd"/>
      <w:r w:rsidR="00181F43" w:rsidRPr="00181F43">
        <w:rPr>
          <w:rFonts w:ascii="Times New Roman" w:hAnsi="Times New Roman"/>
          <w:sz w:val="24"/>
          <w:szCs w:val="24"/>
        </w:rPr>
        <w:t xml:space="preserve"> </w:t>
      </w:r>
      <w:proofErr w:type="spellStart"/>
      <w:r w:rsidR="00181F43" w:rsidRPr="00181F43">
        <w:rPr>
          <w:rFonts w:ascii="Times New Roman" w:hAnsi="Times New Roman"/>
          <w:sz w:val="24"/>
          <w:szCs w:val="24"/>
        </w:rPr>
        <w:t>pasar</w:t>
      </w:r>
      <w:proofErr w:type="spellEnd"/>
      <w:r w:rsidR="00181F43" w:rsidRPr="00181F43">
        <w:rPr>
          <w:rFonts w:ascii="Times New Roman" w:hAnsi="Times New Roman"/>
          <w:sz w:val="24"/>
          <w:szCs w:val="24"/>
        </w:rPr>
        <w:t xml:space="preserve"> </w:t>
      </w:r>
      <w:proofErr w:type="spellStart"/>
      <w:r w:rsidR="00181F43" w:rsidRPr="00181F43">
        <w:rPr>
          <w:rFonts w:ascii="Times New Roman" w:hAnsi="Times New Roman"/>
          <w:sz w:val="24"/>
          <w:szCs w:val="24"/>
        </w:rPr>
        <w:t>dan</w:t>
      </w:r>
      <w:proofErr w:type="spellEnd"/>
      <w:r w:rsidR="00181F43" w:rsidRPr="00181F43">
        <w:rPr>
          <w:rFonts w:ascii="Times New Roman" w:hAnsi="Times New Roman"/>
          <w:sz w:val="24"/>
          <w:szCs w:val="24"/>
        </w:rPr>
        <w:t xml:space="preserve"> </w:t>
      </w:r>
      <w:proofErr w:type="spellStart"/>
      <w:r w:rsidR="00181F43" w:rsidRPr="00181F43">
        <w:rPr>
          <w:rFonts w:ascii="Times New Roman" w:hAnsi="Times New Roman"/>
          <w:sz w:val="24"/>
          <w:szCs w:val="24"/>
        </w:rPr>
        <w:t>ditentukan</w:t>
      </w:r>
      <w:proofErr w:type="spellEnd"/>
      <w:r w:rsidR="00181F43" w:rsidRPr="00181F43">
        <w:rPr>
          <w:rFonts w:ascii="Times New Roman" w:hAnsi="Times New Roman"/>
          <w:sz w:val="24"/>
          <w:szCs w:val="24"/>
        </w:rPr>
        <w:t xml:space="preserve"> </w:t>
      </w:r>
      <w:proofErr w:type="spellStart"/>
      <w:r w:rsidR="00181F43" w:rsidRPr="00181F43">
        <w:rPr>
          <w:rFonts w:ascii="Times New Roman" w:hAnsi="Times New Roman"/>
          <w:sz w:val="24"/>
          <w:szCs w:val="24"/>
        </w:rPr>
        <w:t>oleh</w:t>
      </w:r>
      <w:proofErr w:type="spellEnd"/>
      <w:r w:rsidR="00181F43" w:rsidRPr="00181F43">
        <w:rPr>
          <w:rFonts w:ascii="Times New Roman" w:hAnsi="Times New Roman"/>
          <w:sz w:val="24"/>
          <w:szCs w:val="24"/>
        </w:rPr>
        <w:t xml:space="preserve"> </w:t>
      </w:r>
      <w:proofErr w:type="spellStart"/>
      <w:r w:rsidR="00181F43" w:rsidRPr="00181F43">
        <w:rPr>
          <w:rFonts w:ascii="Times New Roman" w:hAnsi="Times New Roman"/>
          <w:sz w:val="24"/>
          <w:szCs w:val="24"/>
        </w:rPr>
        <w:t>permintaan</w:t>
      </w:r>
      <w:proofErr w:type="spellEnd"/>
      <w:r w:rsidR="00181F43" w:rsidRPr="00181F43">
        <w:rPr>
          <w:rFonts w:ascii="Times New Roman" w:hAnsi="Times New Roman"/>
          <w:sz w:val="24"/>
          <w:szCs w:val="24"/>
        </w:rPr>
        <w:t xml:space="preserve"> </w:t>
      </w:r>
      <w:proofErr w:type="spellStart"/>
      <w:r w:rsidR="00181F43" w:rsidRPr="00181F43">
        <w:rPr>
          <w:rFonts w:ascii="Times New Roman" w:hAnsi="Times New Roman"/>
          <w:sz w:val="24"/>
          <w:szCs w:val="24"/>
        </w:rPr>
        <w:t>dan</w:t>
      </w:r>
      <w:proofErr w:type="spellEnd"/>
      <w:r w:rsidR="00181F43" w:rsidRPr="00181F43">
        <w:rPr>
          <w:rFonts w:ascii="Times New Roman" w:hAnsi="Times New Roman"/>
          <w:sz w:val="24"/>
          <w:szCs w:val="24"/>
        </w:rPr>
        <w:t xml:space="preserve"> </w:t>
      </w:r>
      <w:proofErr w:type="spellStart"/>
      <w:r w:rsidR="00181F43" w:rsidRPr="00181F43">
        <w:rPr>
          <w:rFonts w:ascii="Times New Roman" w:hAnsi="Times New Roman"/>
          <w:sz w:val="24"/>
          <w:szCs w:val="24"/>
        </w:rPr>
        <w:t>penawaran</w:t>
      </w:r>
      <w:proofErr w:type="spellEnd"/>
      <w:r w:rsidR="00181F43" w:rsidRPr="00181F43">
        <w:rPr>
          <w:rFonts w:ascii="Times New Roman" w:hAnsi="Times New Roman"/>
          <w:sz w:val="24"/>
          <w:szCs w:val="24"/>
        </w:rPr>
        <w:t xml:space="preserve"> </w:t>
      </w:r>
      <w:proofErr w:type="spellStart"/>
      <w:r w:rsidR="00181F43" w:rsidRPr="00181F43">
        <w:rPr>
          <w:rFonts w:ascii="Times New Roman" w:hAnsi="Times New Roman"/>
          <w:sz w:val="24"/>
          <w:szCs w:val="24"/>
        </w:rPr>
        <w:t>saham</w:t>
      </w:r>
      <w:proofErr w:type="spellEnd"/>
      <w:r w:rsidR="00181F43" w:rsidRPr="00181F43">
        <w:rPr>
          <w:rFonts w:ascii="Times New Roman" w:hAnsi="Times New Roman"/>
          <w:sz w:val="24"/>
          <w:szCs w:val="24"/>
        </w:rPr>
        <w:t xml:space="preserve"> yang bersangutan di pasar modal”.</w:t>
      </w:r>
    </w:p>
    <w:p w:rsidR="00181F43" w:rsidRDefault="00181F43" w:rsidP="00181F43">
      <w:pPr>
        <w:spacing w:after="0" w:line="240" w:lineRule="auto"/>
        <w:ind w:firstLine="425"/>
        <w:jc w:val="both"/>
        <w:rPr>
          <w:rFonts w:ascii="Times New Roman" w:hAnsi="Times New Roman"/>
          <w:sz w:val="24"/>
          <w:szCs w:val="24"/>
          <w:lang w:val="en-US"/>
        </w:rPr>
      </w:pPr>
      <w:r w:rsidRPr="00994501">
        <w:rPr>
          <w:rFonts w:ascii="Times New Roman" w:hAnsi="Times New Roman"/>
          <w:sz w:val="24"/>
          <w:szCs w:val="24"/>
        </w:rPr>
        <w:t>Menurut Mulyadi Nitisusastro (2013) premi adalah harga untuk jaminan risiko yang ditanggung oleh penanggung untuk risiko tertentu, pada tempat tertentu, dan untuk jangka waktu tertentu pula.  Mulyadi (2013) menambahkan bahwa klaim disebut sebagai tuntutan ganti rugi yang diajukan oleh tertanggung kepada penanggung.</w:t>
      </w:r>
    </w:p>
    <w:p w:rsidR="00181F43" w:rsidRPr="00181F43" w:rsidRDefault="00181F43" w:rsidP="00181F43">
      <w:pPr>
        <w:spacing w:after="0" w:line="240" w:lineRule="auto"/>
        <w:ind w:firstLine="425"/>
        <w:jc w:val="both"/>
        <w:rPr>
          <w:rFonts w:ascii="Times New Roman" w:hAnsi="Times New Roman"/>
          <w:sz w:val="24"/>
          <w:szCs w:val="24"/>
          <w:lang w:val="en-US"/>
        </w:rPr>
      </w:pPr>
      <w:r w:rsidRPr="00994501">
        <w:rPr>
          <w:rFonts w:ascii="Times New Roman" w:hAnsi="Times New Roman"/>
          <w:sz w:val="24"/>
          <w:szCs w:val="24"/>
        </w:rPr>
        <w:t>Sedangkan menurut Satria Sulastria (2004)</w:t>
      </w:r>
      <w:r w:rsidRPr="00994501">
        <w:rPr>
          <w:rFonts w:ascii="Times New Roman" w:hAnsi="Times New Roman"/>
          <w:b/>
          <w:sz w:val="24"/>
          <w:szCs w:val="24"/>
        </w:rPr>
        <w:t xml:space="preserve"> </w:t>
      </w:r>
      <w:r w:rsidRPr="00994501">
        <w:rPr>
          <w:rFonts w:ascii="Times New Roman" w:hAnsi="Times New Roman"/>
          <w:sz w:val="24"/>
          <w:szCs w:val="24"/>
        </w:rPr>
        <w:t>menyatakan b</w:t>
      </w:r>
      <w:r>
        <w:rPr>
          <w:rFonts w:ascii="Times New Roman" w:hAnsi="Times New Roman"/>
          <w:sz w:val="24"/>
          <w:szCs w:val="24"/>
        </w:rPr>
        <w:t>ahwa rincian hasil underwriting</w:t>
      </w:r>
      <w:r>
        <w:rPr>
          <w:rFonts w:ascii="Times New Roman" w:hAnsi="Times New Roman"/>
          <w:sz w:val="24"/>
          <w:szCs w:val="24"/>
          <w:lang w:val="en-US"/>
        </w:rPr>
        <w:t xml:space="preserve"> </w:t>
      </w:r>
      <w:r w:rsidRPr="00994501">
        <w:rPr>
          <w:rFonts w:ascii="Times New Roman" w:hAnsi="Times New Roman"/>
          <w:sz w:val="24"/>
          <w:szCs w:val="24"/>
        </w:rPr>
        <w:t xml:space="preserve">Rincian hasil </w:t>
      </w:r>
      <w:r w:rsidRPr="00994501">
        <w:rPr>
          <w:rFonts w:ascii="Times New Roman" w:hAnsi="Times New Roman"/>
          <w:i/>
          <w:sz w:val="24"/>
          <w:szCs w:val="24"/>
        </w:rPr>
        <w:t>underwriting</w:t>
      </w:r>
      <w:r w:rsidRPr="00994501">
        <w:rPr>
          <w:rFonts w:ascii="Times New Roman" w:hAnsi="Times New Roman"/>
          <w:sz w:val="24"/>
          <w:szCs w:val="24"/>
        </w:rPr>
        <w:t xml:space="preserve"> merupakan laporan penunjang ikhtisar laba rugi. Komponen hasil </w:t>
      </w:r>
      <w:r w:rsidRPr="00994501">
        <w:rPr>
          <w:rFonts w:ascii="Times New Roman" w:hAnsi="Times New Roman"/>
          <w:i/>
          <w:sz w:val="24"/>
          <w:szCs w:val="24"/>
        </w:rPr>
        <w:t xml:space="preserve">underwriting </w:t>
      </w:r>
      <w:r w:rsidRPr="00994501">
        <w:rPr>
          <w:rFonts w:ascii="Times New Roman" w:hAnsi="Times New Roman"/>
          <w:sz w:val="24"/>
          <w:szCs w:val="24"/>
        </w:rPr>
        <w:t>adalah pendapatan</w:t>
      </w:r>
      <w:r>
        <w:rPr>
          <w:rFonts w:ascii="Times New Roman" w:hAnsi="Times New Roman"/>
          <w:sz w:val="24"/>
          <w:szCs w:val="24"/>
        </w:rPr>
        <w:t xml:space="preserve"> premi, beban klaim dan komisi.</w:t>
      </w:r>
      <w:r>
        <w:rPr>
          <w:rFonts w:ascii="Times New Roman" w:hAnsi="Times New Roman"/>
          <w:sz w:val="24"/>
          <w:szCs w:val="24"/>
          <w:lang w:val="en-US"/>
        </w:rPr>
        <w:t xml:space="preserve"> </w:t>
      </w:r>
      <w:r w:rsidRPr="00994501">
        <w:rPr>
          <w:rFonts w:ascii="Times New Roman" w:hAnsi="Times New Roman"/>
          <w:sz w:val="24"/>
          <w:szCs w:val="24"/>
        </w:rPr>
        <w:t xml:space="preserve">Risk Based Capital Menurut Peraturan Pemerintah (PP) No. 63 Tahun 2004 menyatakan bahwa, rasio kesehatan </w:t>
      </w:r>
      <w:r w:rsidRPr="00994501">
        <w:rPr>
          <w:rFonts w:ascii="Times New Roman" w:hAnsi="Times New Roman"/>
          <w:i/>
          <w:sz w:val="24"/>
          <w:szCs w:val="24"/>
        </w:rPr>
        <w:t xml:space="preserve">RBC </w:t>
      </w:r>
      <w:r w:rsidRPr="00994501">
        <w:rPr>
          <w:rFonts w:ascii="Times New Roman" w:hAnsi="Times New Roman"/>
          <w:sz w:val="24"/>
          <w:szCs w:val="24"/>
        </w:rPr>
        <w:t>adalah suatu ukuran yang menginformasikan tingkat keamanan finansial atau kesehatan suatu perusahaan asuransi yang harus dipenuhi oleh perusahaan asuransi kerugian sebesar 120%.</w:t>
      </w:r>
    </w:p>
    <w:p w:rsidR="00181F43" w:rsidRPr="00181F43" w:rsidRDefault="00181F43" w:rsidP="00181F43">
      <w:pPr>
        <w:spacing w:after="0" w:line="240" w:lineRule="auto"/>
        <w:ind w:firstLine="425"/>
        <w:jc w:val="both"/>
        <w:rPr>
          <w:rFonts w:ascii="Times New Roman" w:hAnsi="Times New Roman"/>
          <w:sz w:val="24"/>
          <w:szCs w:val="24"/>
          <w:lang w:val="en-US"/>
        </w:rPr>
      </w:pPr>
    </w:p>
    <w:p w:rsidR="001B413C" w:rsidRPr="002D6573" w:rsidRDefault="001B413C" w:rsidP="001B413C">
      <w:pPr>
        <w:pStyle w:val="ListParagraph"/>
        <w:numPr>
          <w:ilvl w:val="0"/>
          <w:numId w:val="1"/>
        </w:numPr>
        <w:spacing w:line="240" w:lineRule="auto"/>
        <w:ind w:left="426"/>
        <w:jc w:val="both"/>
        <w:rPr>
          <w:rFonts w:ascii="Times New Roman" w:hAnsi="Times New Roman" w:cs="Times New Roman"/>
          <w:sz w:val="24"/>
          <w:szCs w:val="24"/>
        </w:rPr>
      </w:pPr>
      <w:r w:rsidRPr="002D6573">
        <w:rPr>
          <w:rFonts w:ascii="Times New Roman" w:hAnsi="Times New Roman" w:cs="Times New Roman"/>
          <w:b/>
          <w:sz w:val="24"/>
          <w:szCs w:val="24"/>
        </w:rPr>
        <w:t>HASIL PENELITIAN DAN PEMBAHASAN</w:t>
      </w:r>
    </w:p>
    <w:p w:rsidR="00CD771D" w:rsidRPr="002F5764" w:rsidRDefault="002F5764" w:rsidP="002F5764">
      <w:pPr>
        <w:spacing w:after="0" w:line="240" w:lineRule="auto"/>
        <w:ind w:firstLine="425"/>
        <w:jc w:val="center"/>
        <w:rPr>
          <w:rFonts w:ascii="Times New Roman" w:hAnsi="Times New Roman"/>
          <w:sz w:val="24"/>
          <w:szCs w:val="24"/>
          <w:lang w:val="en-US" w:eastAsia="id-ID"/>
        </w:rPr>
      </w:pPr>
      <w:r w:rsidRPr="002F5764">
        <w:rPr>
          <w:rFonts w:ascii="Times New Roman" w:hAnsi="Times New Roman"/>
          <w:sz w:val="24"/>
          <w:szCs w:val="24"/>
          <w:lang w:eastAsia="id-ID"/>
        </w:rPr>
        <w:t xml:space="preserve">Uji asumsi klasik yang pertama yaitu Uji normalitas yang bertujuan untuk menguji apakah dalam model regresi variabel terikat dan variabel bebas, keduanya memiliki distribusi normal atau tidak. Uji normalitas dilakukan dengan uji One-Sample Kolmogorov-Smirnov </w:t>
      </w:r>
      <w:r w:rsidRPr="002F5764">
        <w:rPr>
          <w:rFonts w:ascii="Times New Roman" w:hAnsi="Times New Roman"/>
          <w:sz w:val="24"/>
          <w:szCs w:val="24"/>
          <w:lang w:eastAsia="id-ID"/>
        </w:rPr>
        <w:lastRenderedPageBreak/>
        <w:t>Test. Berikut ini adalah tabel hasil uji normalitas</w:t>
      </w:r>
      <w:r>
        <w:rPr>
          <w:rFonts w:ascii="Times New Roman" w:hAnsi="Times New Roman"/>
          <w:sz w:val="24"/>
          <w:szCs w:val="24"/>
          <w:lang w:eastAsia="id-ID"/>
        </w:rPr>
        <w:t xml:space="preserve"> yang dapat dilihat pada </w:t>
      </w:r>
      <w:r>
        <w:rPr>
          <w:rFonts w:ascii="Times New Roman" w:hAnsi="Times New Roman"/>
          <w:sz w:val="24"/>
          <w:szCs w:val="24"/>
          <w:lang w:val="en-US" w:eastAsia="id-ID"/>
        </w:rPr>
        <w:t>T</w:t>
      </w:r>
      <w:r>
        <w:rPr>
          <w:rFonts w:ascii="Times New Roman" w:hAnsi="Times New Roman"/>
          <w:sz w:val="24"/>
          <w:szCs w:val="24"/>
          <w:lang w:eastAsia="id-ID"/>
        </w:rPr>
        <w:t>abel</w:t>
      </w:r>
      <w:r w:rsidRPr="002F5764">
        <w:rPr>
          <w:rFonts w:ascii="Times New Roman" w:hAnsi="Times New Roman"/>
          <w:sz w:val="24"/>
          <w:szCs w:val="24"/>
          <w:lang w:eastAsia="id-ID"/>
        </w:rPr>
        <w:t xml:space="preserve"> dibawah ini:</w:t>
      </w:r>
      <w:r w:rsidR="003303EF">
        <w:rPr>
          <w:rFonts w:ascii="Times New Roman" w:hAnsi="Times New Roman"/>
          <w:sz w:val="24"/>
          <w:szCs w:val="24"/>
          <w:lang w:eastAsia="id-ID"/>
        </w:rPr>
        <w:tab/>
      </w:r>
      <w:r>
        <w:rPr>
          <w:rFonts w:ascii="System" w:hAnsi="System" w:cs="System"/>
          <w:b/>
          <w:bCs/>
          <w:noProof/>
          <w:sz w:val="20"/>
          <w:szCs w:val="20"/>
        </w:rPr>
        <w:drawing>
          <wp:inline distT="0" distB="0" distL="0" distR="0" wp14:anchorId="4C1BFECC" wp14:editId="690AB159">
            <wp:extent cx="3388659" cy="1882589"/>
            <wp:effectExtent l="0" t="0" r="2540" b="381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4895" cy="1897165"/>
                    </a:xfrm>
                    <a:prstGeom prst="rect">
                      <a:avLst/>
                    </a:prstGeom>
                    <a:noFill/>
                    <a:ln>
                      <a:noFill/>
                    </a:ln>
                  </pic:spPr>
                </pic:pic>
              </a:graphicData>
            </a:graphic>
          </wp:inline>
        </w:drawing>
      </w:r>
    </w:p>
    <w:p w:rsidR="002F5764" w:rsidRPr="00B8353A" w:rsidRDefault="002F5764" w:rsidP="002F5764">
      <w:pPr>
        <w:autoSpaceDE w:val="0"/>
        <w:autoSpaceDN w:val="0"/>
        <w:adjustRightInd w:val="0"/>
        <w:spacing w:after="0" w:line="240" w:lineRule="auto"/>
        <w:ind w:firstLine="425"/>
        <w:jc w:val="both"/>
        <w:rPr>
          <w:rFonts w:ascii="Times New Roman" w:hAnsi="Times New Roman"/>
          <w:sz w:val="24"/>
          <w:szCs w:val="24"/>
        </w:rPr>
      </w:pPr>
      <w:r w:rsidRPr="00B8353A">
        <w:rPr>
          <w:rFonts w:ascii="Times New Roman" w:hAnsi="Times New Roman"/>
          <w:sz w:val="24"/>
          <w:szCs w:val="24"/>
        </w:rPr>
        <w:t xml:space="preserve">Berdasarkan tabel, dapat dilihat bahwa semua variabel baik itu Pendapatan Premi, Beban Klaim, Hasil </w:t>
      </w:r>
      <w:r w:rsidRPr="00B8353A">
        <w:rPr>
          <w:rFonts w:ascii="Times New Roman" w:hAnsi="Times New Roman"/>
          <w:i/>
          <w:sz w:val="24"/>
          <w:szCs w:val="24"/>
        </w:rPr>
        <w:t>Underwriting</w:t>
      </w:r>
      <w:r w:rsidRPr="00B8353A">
        <w:rPr>
          <w:rFonts w:ascii="Times New Roman" w:hAnsi="Times New Roman"/>
          <w:sz w:val="24"/>
          <w:szCs w:val="24"/>
        </w:rPr>
        <w:t xml:space="preserve">, </w:t>
      </w:r>
      <w:r w:rsidRPr="00B8353A">
        <w:rPr>
          <w:rFonts w:ascii="Times New Roman" w:hAnsi="Times New Roman"/>
          <w:i/>
          <w:sz w:val="24"/>
          <w:szCs w:val="24"/>
        </w:rPr>
        <w:t>RBC</w:t>
      </w:r>
      <w:r w:rsidRPr="00B8353A">
        <w:rPr>
          <w:rFonts w:ascii="Times New Roman" w:hAnsi="Times New Roman"/>
          <w:sz w:val="24"/>
          <w:szCs w:val="24"/>
        </w:rPr>
        <w:t xml:space="preserve"> (</w:t>
      </w:r>
      <w:r w:rsidRPr="00B8353A">
        <w:rPr>
          <w:rFonts w:ascii="Times New Roman" w:hAnsi="Times New Roman"/>
          <w:i/>
          <w:sz w:val="24"/>
          <w:szCs w:val="24"/>
        </w:rPr>
        <w:t>Risk Based Capital</w:t>
      </w:r>
      <w:r w:rsidRPr="00B8353A">
        <w:rPr>
          <w:rFonts w:ascii="Times New Roman" w:hAnsi="Times New Roman"/>
          <w:sz w:val="24"/>
          <w:szCs w:val="24"/>
        </w:rPr>
        <w:t>), dan Laba telah terdistribusi secara normal. Hal ini didasarkan pada nilai Asymp.Sig. (2-tailed), jika nilainya &gt; 0,10 maka data tersebut dapat dinyatakan terdistribusi dengan normal. Sebaliknya apabila nilainya &lt; 0,10 maka data tersebut dinyatakan tidak terdistribusi dengan normal.</w:t>
      </w:r>
    </w:p>
    <w:p w:rsidR="002F5764" w:rsidRDefault="002F5764" w:rsidP="002F5764">
      <w:pPr>
        <w:autoSpaceDE w:val="0"/>
        <w:autoSpaceDN w:val="0"/>
        <w:adjustRightInd w:val="0"/>
        <w:spacing w:after="0" w:line="480" w:lineRule="auto"/>
        <w:ind w:left="1134" w:firstLine="567"/>
        <w:jc w:val="center"/>
        <w:rPr>
          <w:rFonts w:ascii="Times New Roman" w:hAnsi="Times New Roman"/>
          <w:sz w:val="24"/>
          <w:szCs w:val="24"/>
          <w:lang w:val="en-US"/>
        </w:rPr>
      </w:pPr>
      <w:r>
        <w:rPr>
          <w:rFonts w:ascii="System" w:hAnsi="System" w:cs="System"/>
          <w:b/>
          <w:bCs/>
          <w:noProof/>
          <w:sz w:val="20"/>
          <w:szCs w:val="20"/>
        </w:rPr>
        <w:drawing>
          <wp:inline distT="0" distB="0" distL="0" distR="0" wp14:anchorId="6BBE91AB" wp14:editId="08E72B03">
            <wp:extent cx="3228565" cy="177327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7235" cy="1778032"/>
                    </a:xfrm>
                    <a:prstGeom prst="rect">
                      <a:avLst/>
                    </a:prstGeom>
                    <a:noFill/>
                    <a:ln>
                      <a:noFill/>
                    </a:ln>
                  </pic:spPr>
                </pic:pic>
              </a:graphicData>
            </a:graphic>
          </wp:inline>
        </w:drawing>
      </w:r>
    </w:p>
    <w:p w:rsidR="00CD771D" w:rsidRDefault="002F5764" w:rsidP="002F5764">
      <w:pPr>
        <w:autoSpaceDE w:val="0"/>
        <w:autoSpaceDN w:val="0"/>
        <w:adjustRightInd w:val="0"/>
        <w:spacing w:after="0" w:line="240" w:lineRule="auto"/>
        <w:ind w:firstLine="720"/>
        <w:jc w:val="both"/>
        <w:rPr>
          <w:rFonts w:ascii="Times New Roman" w:hAnsi="Times New Roman"/>
          <w:sz w:val="24"/>
          <w:szCs w:val="24"/>
          <w:lang w:val="en-US"/>
        </w:rPr>
      </w:pPr>
      <w:r w:rsidRPr="00B8353A">
        <w:rPr>
          <w:rFonts w:ascii="Times New Roman" w:hAnsi="Times New Roman"/>
          <w:sz w:val="24"/>
          <w:szCs w:val="24"/>
        </w:rPr>
        <w:t xml:space="preserve">Berdasarkan tabel, dapat dilihat bahwa semua variabel baik itu Pendapatan Premi, Beban Klaim, Hasil </w:t>
      </w:r>
      <w:r w:rsidRPr="00B8353A">
        <w:rPr>
          <w:rFonts w:ascii="Times New Roman" w:hAnsi="Times New Roman"/>
          <w:i/>
          <w:sz w:val="24"/>
          <w:szCs w:val="24"/>
        </w:rPr>
        <w:t>Underwriting</w:t>
      </w:r>
      <w:r w:rsidRPr="00B8353A">
        <w:rPr>
          <w:rFonts w:ascii="Times New Roman" w:hAnsi="Times New Roman"/>
          <w:sz w:val="24"/>
          <w:szCs w:val="24"/>
        </w:rPr>
        <w:t xml:space="preserve">, </w:t>
      </w:r>
      <w:r w:rsidRPr="00B8353A">
        <w:rPr>
          <w:rFonts w:ascii="Times New Roman" w:hAnsi="Times New Roman"/>
          <w:i/>
          <w:sz w:val="24"/>
          <w:szCs w:val="24"/>
        </w:rPr>
        <w:t>RBC</w:t>
      </w:r>
      <w:r w:rsidRPr="00B8353A">
        <w:rPr>
          <w:rFonts w:ascii="Times New Roman" w:hAnsi="Times New Roman"/>
          <w:sz w:val="24"/>
          <w:szCs w:val="24"/>
        </w:rPr>
        <w:t xml:space="preserve"> (</w:t>
      </w:r>
      <w:r w:rsidRPr="00B8353A">
        <w:rPr>
          <w:rFonts w:ascii="Times New Roman" w:hAnsi="Times New Roman"/>
          <w:i/>
          <w:sz w:val="24"/>
          <w:szCs w:val="24"/>
        </w:rPr>
        <w:t>Risk Based Capital</w:t>
      </w:r>
      <w:r w:rsidRPr="00B8353A">
        <w:rPr>
          <w:rFonts w:ascii="Times New Roman" w:hAnsi="Times New Roman"/>
          <w:sz w:val="24"/>
          <w:szCs w:val="24"/>
        </w:rPr>
        <w:t>), dan Harga Saham telah terdistribusi secara normal. Hal ini didasarkan pada nilai Asymp.Sig. (2-tailed), jika nilainya &gt; 0,10 maka data tersebut dapat dinyatakan terdistribusi dengan normal. Sebaliknya apabila nilainya &lt; 0,10 maka data tersebut dinyatakan tidak terdistribusi dengan normal.</w:t>
      </w:r>
    </w:p>
    <w:p w:rsidR="002F5764" w:rsidRPr="002F5764" w:rsidRDefault="002F5764" w:rsidP="002F5764">
      <w:pPr>
        <w:autoSpaceDE w:val="0"/>
        <w:autoSpaceDN w:val="0"/>
        <w:adjustRightInd w:val="0"/>
        <w:spacing w:after="0" w:line="240" w:lineRule="auto"/>
        <w:ind w:firstLine="720"/>
        <w:jc w:val="both"/>
        <w:rPr>
          <w:rFonts w:ascii="Times New Roman" w:hAnsi="Times New Roman"/>
          <w:sz w:val="24"/>
          <w:szCs w:val="24"/>
          <w:lang w:val="en-US"/>
        </w:rPr>
      </w:pPr>
      <w:proofErr w:type="spellStart"/>
      <w:r w:rsidRPr="002F5764">
        <w:rPr>
          <w:rFonts w:ascii="Times New Roman" w:hAnsi="Times New Roman"/>
          <w:sz w:val="24"/>
          <w:szCs w:val="24"/>
          <w:lang w:val="en-US"/>
        </w:rPr>
        <w:t>Berikut</w:t>
      </w:r>
      <w:proofErr w:type="spellEnd"/>
      <w:r w:rsidRPr="002F5764">
        <w:rPr>
          <w:rFonts w:ascii="Times New Roman" w:hAnsi="Times New Roman"/>
          <w:sz w:val="24"/>
          <w:szCs w:val="24"/>
          <w:lang w:val="en-US"/>
        </w:rPr>
        <w:t xml:space="preserve"> </w:t>
      </w:r>
      <w:proofErr w:type="spellStart"/>
      <w:r w:rsidRPr="002F5764">
        <w:rPr>
          <w:rFonts w:ascii="Times New Roman" w:hAnsi="Times New Roman"/>
          <w:sz w:val="24"/>
          <w:szCs w:val="24"/>
          <w:lang w:val="en-US"/>
        </w:rPr>
        <w:t>ini</w:t>
      </w:r>
      <w:proofErr w:type="spellEnd"/>
      <w:r w:rsidRPr="002F5764">
        <w:rPr>
          <w:rFonts w:ascii="Times New Roman" w:hAnsi="Times New Roman"/>
          <w:sz w:val="24"/>
          <w:szCs w:val="24"/>
          <w:lang w:val="en-US"/>
        </w:rPr>
        <w:t xml:space="preserve"> </w:t>
      </w:r>
      <w:proofErr w:type="spellStart"/>
      <w:r w:rsidRPr="002F5764">
        <w:rPr>
          <w:rFonts w:ascii="Times New Roman" w:hAnsi="Times New Roman"/>
          <w:sz w:val="24"/>
          <w:szCs w:val="24"/>
          <w:lang w:val="en-US"/>
        </w:rPr>
        <w:t>adalah</w:t>
      </w:r>
      <w:proofErr w:type="spellEnd"/>
      <w:r w:rsidRPr="002F5764">
        <w:rPr>
          <w:rFonts w:ascii="Times New Roman" w:hAnsi="Times New Roman"/>
          <w:sz w:val="24"/>
          <w:szCs w:val="24"/>
          <w:lang w:val="en-US"/>
        </w:rPr>
        <w:t xml:space="preserve"> </w:t>
      </w:r>
      <w:proofErr w:type="spellStart"/>
      <w:r w:rsidRPr="002F5764">
        <w:rPr>
          <w:rFonts w:ascii="Times New Roman" w:hAnsi="Times New Roman"/>
          <w:sz w:val="24"/>
          <w:szCs w:val="24"/>
          <w:lang w:val="en-US"/>
        </w:rPr>
        <w:t>hasil</w:t>
      </w:r>
      <w:proofErr w:type="spellEnd"/>
      <w:r w:rsidRPr="002F5764">
        <w:rPr>
          <w:rFonts w:ascii="Times New Roman" w:hAnsi="Times New Roman"/>
          <w:sz w:val="24"/>
          <w:szCs w:val="24"/>
          <w:lang w:val="en-US"/>
        </w:rPr>
        <w:t xml:space="preserve"> </w:t>
      </w:r>
      <w:proofErr w:type="spellStart"/>
      <w:r w:rsidRPr="002F5764">
        <w:rPr>
          <w:rFonts w:ascii="Times New Roman" w:hAnsi="Times New Roman"/>
          <w:sz w:val="24"/>
          <w:szCs w:val="24"/>
          <w:lang w:val="en-US"/>
        </w:rPr>
        <w:t>uji</w:t>
      </w:r>
      <w:proofErr w:type="spellEnd"/>
      <w:r w:rsidRPr="002F5764">
        <w:rPr>
          <w:rFonts w:ascii="Times New Roman" w:hAnsi="Times New Roman"/>
          <w:sz w:val="24"/>
          <w:szCs w:val="24"/>
          <w:lang w:val="en-US"/>
        </w:rPr>
        <w:t xml:space="preserve"> </w:t>
      </w:r>
      <w:proofErr w:type="spellStart"/>
      <w:r w:rsidRPr="002F5764">
        <w:rPr>
          <w:rFonts w:ascii="Times New Roman" w:hAnsi="Times New Roman"/>
          <w:sz w:val="24"/>
          <w:szCs w:val="24"/>
          <w:lang w:val="en-US"/>
        </w:rPr>
        <w:t>autokorelasi</w:t>
      </w:r>
      <w:proofErr w:type="spellEnd"/>
      <w:r w:rsidRPr="002F5764">
        <w:rPr>
          <w:rFonts w:ascii="Times New Roman" w:hAnsi="Times New Roman"/>
          <w:sz w:val="24"/>
          <w:szCs w:val="24"/>
          <w:lang w:val="en-US"/>
        </w:rPr>
        <w:t xml:space="preserve"> </w:t>
      </w:r>
      <w:r>
        <w:rPr>
          <w:rFonts w:ascii="Times New Roman" w:hAnsi="Times New Roman"/>
          <w:sz w:val="24"/>
          <w:szCs w:val="24"/>
          <w:lang w:val="en-US"/>
        </w:rPr>
        <w:t xml:space="preserve">yang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dilihat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w:t>
      </w:r>
      <w:proofErr w:type="spellStart"/>
      <w:r w:rsidRPr="002F5764">
        <w:rPr>
          <w:rFonts w:ascii="Times New Roman" w:hAnsi="Times New Roman"/>
          <w:sz w:val="24"/>
          <w:szCs w:val="24"/>
          <w:lang w:val="en-US"/>
        </w:rPr>
        <w:t>dibawah</w:t>
      </w:r>
      <w:proofErr w:type="spellEnd"/>
      <w:r w:rsidRPr="002F5764">
        <w:rPr>
          <w:rFonts w:ascii="Times New Roman" w:hAnsi="Times New Roman"/>
          <w:sz w:val="24"/>
          <w:szCs w:val="24"/>
          <w:lang w:val="en-US"/>
        </w:rPr>
        <w:t xml:space="preserve"> </w:t>
      </w:r>
      <w:proofErr w:type="spellStart"/>
      <w:r w:rsidRPr="002F5764">
        <w:rPr>
          <w:rFonts w:ascii="Times New Roman" w:hAnsi="Times New Roman"/>
          <w:sz w:val="24"/>
          <w:szCs w:val="24"/>
          <w:lang w:val="en-US"/>
        </w:rPr>
        <w:t>ini</w:t>
      </w:r>
      <w:proofErr w:type="spellEnd"/>
      <w:r w:rsidRPr="002F5764">
        <w:rPr>
          <w:rFonts w:ascii="Times New Roman" w:hAnsi="Times New Roman"/>
          <w:sz w:val="24"/>
          <w:szCs w:val="24"/>
          <w:lang w:val="en-US"/>
        </w:rPr>
        <w:t>:</w:t>
      </w:r>
    </w:p>
    <w:p w:rsidR="002F5764" w:rsidRDefault="002F5764" w:rsidP="002F5764">
      <w:pPr>
        <w:autoSpaceDE w:val="0"/>
        <w:autoSpaceDN w:val="0"/>
        <w:adjustRightInd w:val="0"/>
        <w:spacing w:after="0" w:line="240" w:lineRule="auto"/>
        <w:rPr>
          <w:rFonts w:ascii="System" w:hAnsi="System" w:cs="System"/>
          <w:b/>
          <w:bCs/>
          <w:sz w:val="20"/>
          <w:szCs w:val="20"/>
          <w:lang w:val="en-US"/>
        </w:rPr>
      </w:pPr>
      <w:r>
        <w:rPr>
          <w:rFonts w:ascii="System" w:hAnsi="System" w:cs="System"/>
          <w:b/>
          <w:bCs/>
          <w:noProof/>
          <w:sz w:val="20"/>
          <w:szCs w:val="20"/>
        </w:rPr>
        <w:drawing>
          <wp:anchor distT="0" distB="0" distL="114300" distR="114300" simplePos="0" relativeHeight="251662336" behindDoc="0" locked="0" layoutInCell="1" allowOverlap="1" wp14:anchorId="4F5D7F1C" wp14:editId="50E23873">
            <wp:simplePos x="0" y="0"/>
            <wp:positionH relativeFrom="column">
              <wp:posOffset>914400</wp:posOffset>
            </wp:positionH>
            <wp:positionV relativeFrom="paragraph">
              <wp:align>top</wp:align>
            </wp:positionV>
            <wp:extent cx="4519295" cy="1471295"/>
            <wp:effectExtent l="0" t="0" r="0" b="0"/>
            <wp:wrapSquare wrapText="bothSides"/>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9295" cy="1471295"/>
                    </a:xfrm>
                    <a:prstGeom prst="rect">
                      <a:avLst/>
                    </a:prstGeom>
                    <a:noFill/>
                    <a:ln>
                      <a:noFill/>
                    </a:ln>
                  </pic:spPr>
                </pic:pic>
              </a:graphicData>
            </a:graphic>
          </wp:anchor>
        </w:drawing>
      </w:r>
    </w:p>
    <w:p w:rsidR="002F5764" w:rsidRDefault="002F5764" w:rsidP="002F5764">
      <w:pPr>
        <w:autoSpaceDE w:val="0"/>
        <w:autoSpaceDN w:val="0"/>
        <w:adjustRightInd w:val="0"/>
        <w:spacing w:after="0" w:line="240" w:lineRule="auto"/>
        <w:rPr>
          <w:rFonts w:ascii="System" w:hAnsi="System" w:cs="System"/>
          <w:b/>
          <w:bCs/>
          <w:sz w:val="20"/>
          <w:szCs w:val="20"/>
          <w:lang w:val="en-US"/>
        </w:rPr>
      </w:pPr>
    </w:p>
    <w:p w:rsidR="002F5764" w:rsidRDefault="002F5764" w:rsidP="002F5764">
      <w:pPr>
        <w:autoSpaceDE w:val="0"/>
        <w:autoSpaceDN w:val="0"/>
        <w:adjustRightInd w:val="0"/>
        <w:spacing w:after="0" w:line="240" w:lineRule="auto"/>
        <w:rPr>
          <w:rFonts w:ascii="System" w:hAnsi="System" w:cs="System"/>
          <w:b/>
          <w:bCs/>
          <w:sz w:val="20"/>
          <w:szCs w:val="20"/>
          <w:lang w:val="en-US"/>
        </w:rPr>
      </w:pPr>
    </w:p>
    <w:p w:rsidR="002F5764" w:rsidRDefault="002F5764" w:rsidP="002F5764">
      <w:pPr>
        <w:autoSpaceDE w:val="0"/>
        <w:autoSpaceDN w:val="0"/>
        <w:adjustRightInd w:val="0"/>
        <w:spacing w:after="0" w:line="240" w:lineRule="auto"/>
        <w:rPr>
          <w:rFonts w:ascii="System" w:hAnsi="System" w:cs="System"/>
          <w:b/>
          <w:bCs/>
          <w:sz w:val="20"/>
          <w:szCs w:val="20"/>
          <w:lang w:val="en-US"/>
        </w:rPr>
      </w:pPr>
    </w:p>
    <w:p w:rsidR="002F5764" w:rsidRDefault="002F5764" w:rsidP="002F5764">
      <w:pPr>
        <w:autoSpaceDE w:val="0"/>
        <w:autoSpaceDN w:val="0"/>
        <w:adjustRightInd w:val="0"/>
        <w:spacing w:after="0" w:line="240" w:lineRule="auto"/>
        <w:rPr>
          <w:rFonts w:ascii="System" w:hAnsi="System" w:cs="System"/>
          <w:b/>
          <w:bCs/>
          <w:sz w:val="20"/>
          <w:szCs w:val="20"/>
          <w:lang w:val="en-US"/>
        </w:rPr>
      </w:pPr>
    </w:p>
    <w:p w:rsidR="002F5764" w:rsidRDefault="002F5764" w:rsidP="002F5764">
      <w:pPr>
        <w:autoSpaceDE w:val="0"/>
        <w:autoSpaceDN w:val="0"/>
        <w:adjustRightInd w:val="0"/>
        <w:spacing w:after="0" w:line="240" w:lineRule="auto"/>
        <w:rPr>
          <w:rFonts w:ascii="System" w:hAnsi="System" w:cs="System"/>
          <w:b/>
          <w:bCs/>
          <w:sz w:val="20"/>
          <w:szCs w:val="20"/>
          <w:lang w:val="en-US"/>
        </w:rPr>
      </w:pPr>
    </w:p>
    <w:p w:rsidR="002F5764" w:rsidRDefault="002F5764" w:rsidP="002F5764">
      <w:pPr>
        <w:autoSpaceDE w:val="0"/>
        <w:autoSpaceDN w:val="0"/>
        <w:adjustRightInd w:val="0"/>
        <w:spacing w:after="0" w:line="240" w:lineRule="auto"/>
        <w:rPr>
          <w:rFonts w:ascii="System" w:hAnsi="System" w:cs="System"/>
          <w:b/>
          <w:bCs/>
          <w:sz w:val="20"/>
          <w:szCs w:val="20"/>
          <w:lang w:val="en-US"/>
        </w:rPr>
      </w:pPr>
    </w:p>
    <w:p w:rsidR="002F5764" w:rsidRDefault="002F5764" w:rsidP="002F5764">
      <w:pPr>
        <w:autoSpaceDE w:val="0"/>
        <w:autoSpaceDN w:val="0"/>
        <w:adjustRightInd w:val="0"/>
        <w:spacing w:after="0" w:line="240" w:lineRule="auto"/>
        <w:rPr>
          <w:rFonts w:ascii="System" w:hAnsi="System" w:cs="System"/>
          <w:b/>
          <w:bCs/>
          <w:sz w:val="20"/>
          <w:szCs w:val="20"/>
          <w:lang w:val="en-US"/>
        </w:rPr>
      </w:pPr>
    </w:p>
    <w:p w:rsidR="002F5764" w:rsidRDefault="002F5764" w:rsidP="002F5764">
      <w:pPr>
        <w:autoSpaceDE w:val="0"/>
        <w:autoSpaceDN w:val="0"/>
        <w:adjustRightInd w:val="0"/>
        <w:spacing w:after="0" w:line="240" w:lineRule="auto"/>
        <w:rPr>
          <w:rFonts w:ascii="System" w:hAnsi="System" w:cs="System"/>
          <w:b/>
          <w:bCs/>
          <w:sz w:val="20"/>
          <w:szCs w:val="20"/>
          <w:lang w:val="en-US"/>
        </w:rPr>
      </w:pPr>
    </w:p>
    <w:p w:rsidR="002F5764" w:rsidRDefault="002F5764" w:rsidP="002F5764">
      <w:pPr>
        <w:autoSpaceDE w:val="0"/>
        <w:autoSpaceDN w:val="0"/>
        <w:adjustRightInd w:val="0"/>
        <w:spacing w:after="0" w:line="240" w:lineRule="auto"/>
        <w:rPr>
          <w:rFonts w:ascii="System" w:hAnsi="System" w:cs="System"/>
          <w:b/>
          <w:bCs/>
          <w:sz w:val="20"/>
          <w:szCs w:val="20"/>
          <w:lang w:val="en-US"/>
        </w:rPr>
      </w:pPr>
    </w:p>
    <w:p w:rsidR="002F5764" w:rsidRDefault="002F5764" w:rsidP="002F5764">
      <w:pPr>
        <w:autoSpaceDE w:val="0"/>
        <w:autoSpaceDN w:val="0"/>
        <w:adjustRightInd w:val="0"/>
        <w:spacing w:after="0" w:line="240" w:lineRule="auto"/>
        <w:rPr>
          <w:rFonts w:ascii="System" w:hAnsi="System" w:cs="System"/>
          <w:b/>
          <w:bCs/>
          <w:sz w:val="20"/>
          <w:szCs w:val="20"/>
          <w:lang w:val="en-US"/>
        </w:rPr>
      </w:pPr>
    </w:p>
    <w:p w:rsidR="002F5764" w:rsidRPr="002F5764" w:rsidRDefault="002F5764" w:rsidP="002F5764">
      <w:pPr>
        <w:autoSpaceDE w:val="0"/>
        <w:autoSpaceDN w:val="0"/>
        <w:adjustRightInd w:val="0"/>
        <w:spacing w:after="0" w:line="240" w:lineRule="auto"/>
        <w:ind w:firstLine="720"/>
        <w:jc w:val="both"/>
        <w:rPr>
          <w:rFonts w:ascii="System" w:hAnsi="System" w:cs="System"/>
          <w:b/>
          <w:bCs/>
          <w:sz w:val="20"/>
          <w:szCs w:val="20"/>
        </w:rPr>
      </w:pPr>
      <w:r w:rsidRPr="00B8353A">
        <w:rPr>
          <w:rFonts w:ascii="Times New Roman" w:hAnsi="Times New Roman"/>
          <w:sz w:val="24"/>
          <w:szCs w:val="24"/>
        </w:rPr>
        <w:t>Hasil pengujian autokorelasi di atas menunjukan nilai Durbin-Watson (dW hitung) adalah sebesar 1,860. Nilai dW hitung berada diantara tabel dW yaitu dL sebesar 1,</w:t>
      </w:r>
      <w:r>
        <w:rPr>
          <w:rFonts w:ascii="Times New Roman" w:hAnsi="Times New Roman"/>
          <w:sz w:val="24"/>
          <w:szCs w:val="24"/>
        </w:rPr>
        <w:t>156</w:t>
      </w:r>
      <w:r w:rsidRPr="00B8353A">
        <w:rPr>
          <w:rFonts w:ascii="Times New Roman" w:hAnsi="Times New Roman"/>
          <w:sz w:val="24"/>
          <w:szCs w:val="24"/>
        </w:rPr>
        <w:t xml:space="preserve"> dan dU sebesar 1,</w:t>
      </w:r>
      <w:r>
        <w:rPr>
          <w:rFonts w:ascii="Times New Roman" w:hAnsi="Times New Roman"/>
          <w:sz w:val="24"/>
          <w:szCs w:val="24"/>
        </w:rPr>
        <w:t>528</w:t>
      </w:r>
      <w:r w:rsidRPr="00B8353A">
        <w:rPr>
          <w:rFonts w:ascii="Times New Roman" w:hAnsi="Times New Roman"/>
          <w:sz w:val="24"/>
          <w:szCs w:val="24"/>
        </w:rPr>
        <w:t>. Nilai dW lebih besar dari batas atas (dU) yakni 1,</w:t>
      </w:r>
      <w:r>
        <w:rPr>
          <w:rFonts w:ascii="Times New Roman" w:hAnsi="Times New Roman"/>
          <w:sz w:val="24"/>
          <w:szCs w:val="24"/>
        </w:rPr>
        <w:t>528</w:t>
      </w:r>
      <w:r w:rsidRPr="00B8353A">
        <w:rPr>
          <w:rFonts w:ascii="Times New Roman" w:hAnsi="Times New Roman"/>
          <w:sz w:val="24"/>
          <w:szCs w:val="24"/>
        </w:rPr>
        <w:t xml:space="preserve"> dan kurang dari (4-dW) 4-1,860= 2,140 sehingga dapat disimpulkan bahw</w:t>
      </w:r>
      <w:r>
        <w:rPr>
          <w:rFonts w:ascii="Times New Roman" w:hAnsi="Times New Roman"/>
          <w:sz w:val="24"/>
          <w:szCs w:val="24"/>
        </w:rPr>
        <w:t xml:space="preserve">a tidak terdapat autokorelasi. </w:t>
      </w:r>
    </w:p>
    <w:p w:rsidR="002F5764" w:rsidRDefault="002F5764" w:rsidP="002F5764">
      <w:pPr>
        <w:autoSpaceDE w:val="0"/>
        <w:autoSpaceDN w:val="0"/>
        <w:adjustRightInd w:val="0"/>
        <w:spacing w:after="0" w:line="240" w:lineRule="auto"/>
        <w:jc w:val="center"/>
        <w:rPr>
          <w:rFonts w:ascii="Times New Roman" w:hAnsi="Times New Roman"/>
          <w:sz w:val="24"/>
          <w:szCs w:val="24"/>
          <w:lang w:val="en-US"/>
        </w:rPr>
      </w:pPr>
      <w:r>
        <w:rPr>
          <w:rFonts w:ascii="System" w:hAnsi="System" w:cs="System"/>
          <w:b/>
          <w:bCs/>
          <w:noProof/>
          <w:sz w:val="20"/>
          <w:szCs w:val="20"/>
        </w:rPr>
        <w:lastRenderedPageBreak/>
        <w:drawing>
          <wp:inline distT="0" distB="0" distL="0" distR="0" wp14:anchorId="1A57C9A2" wp14:editId="34DF185B">
            <wp:extent cx="4517390" cy="1460500"/>
            <wp:effectExtent l="0" t="0" r="0" b="635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17390" cy="1460500"/>
                    </a:xfrm>
                    <a:prstGeom prst="rect">
                      <a:avLst/>
                    </a:prstGeom>
                    <a:noFill/>
                    <a:ln>
                      <a:noFill/>
                    </a:ln>
                  </pic:spPr>
                </pic:pic>
              </a:graphicData>
            </a:graphic>
          </wp:inline>
        </w:drawing>
      </w:r>
    </w:p>
    <w:p w:rsidR="002F5764" w:rsidRDefault="002F5764" w:rsidP="002F5764">
      <w:pPr>
        <w:autoSpaceDE w:val="0"/>
        <w:autoSpaceDN w:val="0"/>
        <w:adjustRightInd w:val="0"/>
        <w:spacing w:after="0" w:line="240" w:lineRule="auto"/>
        <w:ind w:firstLine="720"/>
        <w:jc w:val="both"/>
        <w:rPr>
          <w:rFonts w:ascii="Times New Roman" w:hAnsi="Times New Roman"/>
          <w:sz w:val="24"/>
          <w:szCs w:val="24"/>
          <w:lang w:val="en-US"/>
        </w:rPr>
      </w:pPr>
      <w:r w:rsidRPr="002F5764">
        <w:rPr>
          <w:rFonts w:ascii="Times New Roman" w:hAnsi="Times New Roman"/>
          <w:sz w:val="24"/>
          <w:szCs w:val="24"/>
        </w:rPr>
        <w:t xml:space="preserve">Hasil pengujian autokorelasi di atas menunjukan nilai Durbin-Watson (dW hitung) adalah sebesar 1,663. Nilai </w:t>
      </w:r>
      <w:proofErr w:type="gramStart"/>
      <w:r w:rsidRPr="002F5764">
        <w:rPr>
          <w:rFonts w:ascii="Times New Roman" w:hAnsi="Times New Roman"/>
          <w:sz w:val="24"/>
          <w:szCs w:val="24"/>
        </w:rPr>
        <w:t>dW</w:t>
      </w:r>
      <w:proofErr w:type="gramEnd"/>
      <w:r w:rsidRPr="002F5764">
        <w:rPr>
          <w:rFonts w:ascii="Times New Roman" w:hAnsi="Times New Roman"/>
          <w:sz w:val="24"/>
          <w:szCs w:val="24"/>
        </w:rPr>
        <w:t xml:space="preserve"> hitung berada diantara tabel dW yaitu dL sebesar 1,156 </w:t>
      </w:r>
      <w:proofErr w:type="spellStart"/>
      <w:r w:rsidRPr="002F5764">
        <w:rPr>
          <w:rFonts w:ascii="Times New Roman" w:hAnsi="Times New Roman"/>
          <w:sz w:val="24"/>
          <w:szCs w:val="24"/>
        </w:rPr>
        <w:t>dan</w:t>
      </w:r>
      <w:proofErr w:type="spellEnd"/>
      <w:r w:rsidRPr="002F5764">
        <w:rPr>
          <w:rFonts w:ascii="Times New Roman" w:hAnsi="Times New Roman"/>
          <w:sz w:val="24"/>
          <w:szCs w:val="24"/>
        </w:rPr>
        <w:t xml:space="preserve"> </w:t>
      </w:r>
      <w:proofErr w:type="spellStart"/>
      <w:r w:rsidRPr="002F5764">
        <w:rPr>
          <w:rFonts w:ascii="Times New Roman" w:hAnsi="Times New Roman"/>
          <w:sz w:val="24"/>
          <w:szCs w:val="24"/>
        </w:rPr>
        <w:t>dU</w:t>
      </w:r>
      <w:proofErr w:type="spellEnd"/>
      <w:r w:rsidRPr="002F5764">
        <w:rPr>
          <w:rFonts w:ascii="Times New Roman" w:hAnsi="Times New Roman"/>
          <w:sz w:val="24"/>
          <w:szCs w:val="24"/>
        </w:rPr>
        <w:t xml:space="preserve"> </w:t>
      </w:r>
      <w:proofErr w:type="spellStart"/>
      <w:r w:rsidRPr="002F5764">
        <w:rPr>
          <w:rFonts w:ascii="Times New Roman" w:hAnsi="Times New Roman"/>
          <w:sz w:val="24"/>
          <w:szCs w:val="24"/>
        </w:rPr>
        <w:t>sebesar</w:t>
      </w:r>
      <w:proofErr w:type="spellEnd"/>
      <w:r w:rsidRPr="002F5764">
        <w:rPr>
          <w:rFonts w:ascii="Times New Roman" w:hAnsi="Times New Roman"/>
          <w:sz w:val="24"/>
          <w:szCs w:val="24"/>
        </w:rPr>
        <w:t xml:space="preserve"> 1,528. </w:t>
      </w:r>
      <w:proofErr w:type="spellStart"/>
      <w:r w:rsidRPr="002F5764">
        <w:rPr>
          <w:rFonts w:ascii="Times New Roman" w:hAnsi="Times New Roman"/>
          <w:sz w:val="24"/>
          <w:szCs w:val="24"/>
        </w:rPr>
        <w:t>Nilai</w:t>
      </w:r>
      <w:proofErr w:type="spellEnd"/>
      <w:r w:rsidRPr="002F5764">
        <w:rPr>
          <w:rFonts w:ascii="Times New Roman" w:hAnsi="Times New Roman"/>
          <w:sz w:val="24"/>
          <w:szCs w:val="24"/>
        </w:rPr>
        <w:t xml:space="preserve"> </w:t>
      </w:r>
      <w:proofErr w:type="spellStart"/>
      <w:r w:rsidRPr="002F5764">
        <w:rPr>
          <w:rFonts w:ascii="Times New Roman" w:hAnsi="Times New Roman"/>
          <w:sz w:val="24"/>
          <w:szCs w:val="24"/>
        </w:rPr>
        <w:t>dW</w:t>
      </w:r>
      <w:proofErr w:type="spellEnd"/>
      <w:r w:rsidRPr="002F5764">
        <w:rPr>
          <w:rFonts w:ascii="Times New Roman" w:hAnsi="Times New Roman"/>
          <w:sz w:val="24"/>
          <w:szCs w:val="24"/>
        </w:rPr>
        <w:t xml:space="preserve"> </w:t>
      </w:r>
      <w:proofErr w:type="spellStart"/>
      <w:r w:rsidRPr="002F5764">
        <w:rPr>
          <w:rFonts w:ascii="Times New Roman" w:hAnsi="Times New Roman"/>
          <w:sz w:val="24"/>
          <w:szCs w:val="24"/>
        </w:rPr>
        <w:t>lebih</w:t>
      </w:r>
      <w:proofErr w:type="spellEnd"/>
      <w:r w:rsidRPr="002F5764">
        <w:rPr>
          <w:rFonts w:ascii="Times New Roman" w:hAnsi="Times New Roman"/>
          <w:sz w:val="24"/>
          <w:szCs w:val="24"/>
        </w:rPr>
        <w:t xml:space="preserve"> </w:t>
      </w:r>
      <w:proofErr w:type="spellStart"/>
      <w:r w:rsidRPr="002F5764">
        <w:rPr>
          <w:rFonts w:ascii="Times New Roman" w:hAnsi="Times New Roman"/>
          <w:sz w:val="24"/>
          <w:szCs w:val="24"/>
        </w:rPr>
        <w:t>besar</w:t>
      </w:r>
      <w:proofErr w:type="spellEnd"/>
      <w:r w:rsidRPr="002F5764">
        <w:rPr>
          <w:rFonts w:ascii="Times New Roman" w:hAnsi="Times New Roman"/>
          <w:sz w:val="24"/>
          <w:szCs w:val="24"/>
        </w:rPr>
        <w:t xml:space="preserve"> </w:t>
      </w:r>
      <w:proofErr w:type="spellStart"/>
      <w:r w:rsidRPr="002F5764">
        <w:rPr>
          <w:rFonts w:ascii="Times New Roman" w:hAnsi="Times New Roman"/>
          <w:sz w:val="24"/>
          <w:szCs w:val="24"/>
        </w:rPr>
        <w:t>dari</w:t>
      </w:r>
      <w:proofErr w:type="spellEnd"/>
      <w:r w:rsidRPr="002F5764">
        <w:rPr>
          <w:rFonts w:ascii="Times New Roman" w:hAnsi="Times New Roman"/>
          <w:sz w:val="24"/>
          <w:szCs w:val="24"/>
        </w:rPr>
        <w:t xml:space="preserve"> </w:t>
      </w:r>
      <w:proofErr w:type="spellStart"/>
      <w:r w:rsidRPr="002F5764">
        <w:rPr>
          <w:rFonts w:ascii="Times New Roman" w:hAnsi="Times New Roman"/>
          <w:sz w:val="24"/>
          <w:szCs w:val="24"/>
        </w:rPr>
        <w:t>batas</w:t>
      </w:r>
      <w:proofErr w:type="spellEnd"/>
      <w:r w:rsidRPr="002F5764">
        <w:rPr>
          <w:rFonts w:ascii="Times New Roman" w:hAnsi="Times New Roman"/>
          <w:sz w:val="24"/>
          <w:szCs w:val="24"/>
        </w:rPr>
        <w:t xml:space="preserve"> </w:t>
      </w:r>
      <w:proofErr w:type="spellStart"/>
      <w:r w:rsidRPr="002F5764">
        <w:rPr>
          <w:rFonts w:ascii="Times New Roman" w:hAnsi="Times New Roman"/>
          <w:sz w:val="24"/>
          <w:szCs w:val="24"/>
        </w:rPr>
        <w:t>atas</w:t>
      </w:r>
      <w:proofErr w:type="spellEnd"/>
      <w:r w:rsidRPr="002F5764">
        <w:rPr>
          <w:rFonts w:ascii="Times New Roman" w:hAnsi="Times New Roman"/>
          <w:sz w:val="24"/>
          <w:szCs w:val="24"/>
        </w:rPr>
        <w:t xml:space="preserve"> (</w:t>
      </w:r>
      <w:proofErr w:type="spellStart"/>
      <w:r w:rsidRPr="002F5764">
        <w:rPr>
          <w:rFonts w:ascii="Times New Roman" w:hAnsi="Times New Roman"/>
          <w:sz w:val="24"/>
          <w:szCs w:val="24"/>
        </w:rPr>
        <w:t>dU</w:t>
      </w:r>
      <w:proofErr w:type="spellEnd"/>
      <w:r w:rsidRPr="002F5764">
        <w:rPr>
          <w:rFonts w:ascii="Times New Roman" w:hAnsi="Times New Roman"/>
          <w:sz w:val="24"/>
          <w:szCs w:val="24"/>
        </w:rPr>
        <w:t xml:space="preserve">) </w:t>
      </w:r>
      <w:proofErr w:type="spellStart"/>
      <w:r w:rsidRPr="002F5764">
        <w:rPr>
          <w:rFonts w:ascii="Times New Roman" w:hAnsi="Times New Roman"/>
          <w:sz w:val="24"/>
          <w:szCs w:val="24"/>
        </w:rPr>
        <w:t>yakni</w:t>
      </w:r>
      <w:proofErr w:type="spellEnd"/>
      <w:r w:rsidRPr="002F5764">
        <w:rPr>
          <w:rFonts w:ascii="Times New Roman" w:hAnsi="Times New Roman"/>
          <w:sz w:val="24"/>
          <w:szCs w:val="24"/>
        </w:rPr>
        <w:t xml:space="preserve"> 1,7200 </w:t>
      </w:r>
      <w:proofErr w:type="spellStart"/>
      <w:r w:rsidRPr="002F5764">
        <w:rPr>
          <w:rFonts w:ascii="Times New Roman" w:hAnsi="Times New Roman"/>
          <w:sz w:val="24"/>
          <w:szCs w:val="24"/>
        </w:rPr>
        <w:t>dan</w:t>
      </w:r>
      <w:proofErr w:type="spellEnd"/>
      <w:r w:rsidRPr="002F5764">
        <w:rPr>
          <w:rFonts w:ascii="Times New Roman" w:hAnsi="Times New Roman"/>
          <w:sz w:val="24"/>
          <w:szCs w:val="24"/>
        </w:rPr>
        <w:t xml:space="preserve"> </w:t>
      </w:r>
      <w:proofErr w:type="spellStart"/>
      <w:r w:rsidRPr="002F5764">
        <w:rPr>
          <w:rFonts w:ascii="Times New Roman" w:hAnsi="Times New Roman"/>
          <w:sz w:val="24"/>
          <w:szCs w:val="24"/>
        </w:rPr>
        <w:t>kurang</w:t>
      </w:r>
      <w:proofErr w:type="spellEnd"/>
      <w:r w:rsidRPr="002F5764">
        <w:rPr>
          <w:rFonts w:ascii="Times New Roman" w:hAnsi="Times New Roman"/>
          <w:sz w:val="24"/>
          <w:szCs w:val="24"/>
        </w:rPr>
        <w:t xml:space="preserve"> </w:t>
      </w:r>
      <w:proofErr w:type="spellStart"/>
      <w:r w:rsidRPr="002F5764">
        <w:rPr>
          <w:rFonts w:ascii="Times New Roman" w:hAnsi="Times New Roman"/>
          <w:sz w:val="24"/>
          <w:szCs w:val="24"/>
        </w:rPr>
        <w:t>dari</w:t>
      </w:r>
      <w:proofErr w:type="spellEnd"/>
      <w:r w:rsidRPr="002F5764">
        <w:rPr>
          <w:rFonts w:ascii="Times New Roman" w:hAnsi="Times New Roman"/>
          <w:sz w:val="24"/>
          <w:szCs w:val="24"/>
        </w:rPr>
        <w:t xml:space="preserve"> (4-dW) 4-1,663= 2,337 </w:t>
      </w:r>
      <w:proofErr w:type="spellStart"/>
      <w:r w:rsidRPr="002F5764">
        <w:rPr>
          <w:rFonts w:ascii="Times New Roman" w:hAnsi="Times New Roman"/>
          <w:sz w:val="24"/>
          <w:szCs w:val="24"/>
        </w:rPr>
        <w:t>sehingga</w:t>
      </w:r>
      <w:proofErr w:type="spellEnd"/>
      <w:r w:rsidRPr="002F5764">
        <w:rPr>
          <w:rFonts w:ascii="Times New Roman" w:hAnsi="Times New Roman"/>
          <w:sz w:val="24"/>
          <w:szCs w:val="24"/>
        </w:rPr>
        <w:t xml:space="preserve"> </w:t>
      </w:r>
      <w:proofErr w:type="spellStart"/>
      <w:r w:rsidRPr="002F5764">
        <w:rPr>
          <w:rFonts w:ascii="Times New Roman" w:hAnsi="Times New Roman"/>
          <w:sz w:val="24"/>
          <w:szCs w:val="24"/>
        </w:rPr>
        <w:t>dapat</w:t>
      </w:r>
      <w:proofErr w:type="spellEnd"/>
      <w:r w:rsidRPr="002F5764">
        <w:rPr>
          <w:rFonts w:ascii="Times New Roman" w:hAnsi="Times New Roman"/>
          <w:sz w:val="24"/>
          <w:szCs w:val="24"/>
        </w:rPr>
        <w:t xml:space="preserve"> </w:t>
      </w:r>
      <w:proofErr w:type="spellStart"/>
      <w:r w:rsidRPr="002F5764">
        <w:rPr>
          <w:rFonts w:ascii="Times New Roman" w:hAnsi="Times New Roman"/>
          <w:sz w:val="24"/>
          <w:szCs w:val="24"/>
        </w:rPr>
        <w:t>disimpulkan</w:t>
      </w:r>
      <w:proofErr w:type="spellEnd"/>
      <w:r w:rsidRPr="002F5764">
        <w:rPr>
          <w:rFonts w:ascii="Times New Roman" w:hAnsi="Times New Roman"/>
          <w:sz w:val="24"/>
          <w:szCs w:val="24"/>
        </w:rPr>
        <w:t xml:space="preserve"> bahwa tidak terdapat autokorelasi.</w:t>
      </w:r>
    </w:p>
    <w:p w:rsidR="00D93E9B" w:rsidRPr="00D93E9B" w:rsidRDefault="00D93E9B" w:rsidP="002F5764">
      <w:pPr>
        <w:autoSpaceDE w:val="0"/>
        <w:autoSpaceDN w:val="0"/>
        <w:adjustRightInd w:val="0"/>
        <w:spacing w:after="0" w:line="240" w:lineRule="auto"/>
        <w:ind w:firstLine="720"/>
        <w:jc w:val="both"/>
        <w:rPr>
          <w:rFonts w:ascii="Times New Roman" w:hAnsi="Times New Roman"/>
          <w:bCs/>
          <w:sz w:val="24"/>
          <w:szCs w:val="24"/>
          <w:lang w:val="en-US"/>
        </w:rPr>
      </w:pPr>
      <w:proofErr w:type="spellStart"/>
      <w:proofErr w:type="gramStart"/>
      <w:r w:rsidRPr="00D93E9B">
        <w:rPr>
          <w:rFonts w:ascii="Times New Roman" w:hAnsi="Times New Roman"/>
          <w:bCs/>
          <w:sz w:val="24"/>
          <w:szCs w:val="24"/>
          <w:lang w:val="en-US"/>
        </w:rPr>
        <w:t>Uji</w:t>
      </w:r>
      <w:proofErr w:type="spellEnd"/>
      <w:r w:rsidRPr="00D93E9B">
        <w:rPr>
          <w:rFonts w:ascii="Times New Roman" w:hAnsi="Times New Roman"/>
          <w:bCs/>
          <w:sz w:val="24"/>
          <w:szCs w:val="24"/>
          <w:lang w:val="en-US"/>
        </w:rPr>
        <w:t xml:space="preserve"> </w:t>
      </w:r>
      <w:proofErr w:type="spellStart"/>
      <w:r w:rsidRPr="00D93E9B">
        <w:rPr>
          <w:rFonts w:ascii="Times New Roman" w:hAnsi="Times New Roman"/>
          <w:bCs/>
          <w:sz w:val="24"/>
          <w:szCs w:val="24"/>
          <w:lang w:val="en-US"/>
        </w:rPr>
        <w:t>simultan</w:t>
      </w:r>
      <w:proofErr w:type="spellEnd"/>
      <w:r w:rsidRPr="00D93E9B">
        <w:rPr>
          <w:rFonts w:ascii="Times New Roman" w:hAnsi="Times New Roman"/>
          <w:bCs/>
          <w:sz w:val="24"/>
          <w:szCs w:val="24"/>
          <w:lang w:val="en-US"/>
        </w:rPr>
        <w:t xml:space="preserve"> (</w:t>
      </w:r>
      <w:proofErr w:type="spellStart"/>
      <w:r w:rsidRPr="00D93E9B">
        <w:rPr>
          <w:rFonts w:ascii="Times New Roman" w:hAnsi="Times New Roman"/>
          <w:bCs/>
          <w:sz w:val="24"/>
          <w:szCs w:val="24"/>
          <w:lang w:val="en-US"/>
        </w:rPr>
        <w:t>uji</w:t>
      </w:r>
      <w:proofErr w:type="spellEnd"/>
      <w:r w:rsidRPr="00D93E9B">
        <w:rPr>
          <w:rFonts w:ascii="Times New Roman" w:hAnsi="Times New Roman"/>
          <w:bCs/>
          <w:sz w:val="24"/>
          <w:szCs w:val="24"/>
          <w:lang w:val="en-US"/>
        </w:rPr>
        <w:t xml:space="preserve"> </w:t>
      </w:r>
      <w:proofErr w:type="spellStart"/>
      <w:r w:rsidRPr="00D93E9B">
        <w:rPr>
          <w:rFonts w:ascii="Times New Roman" w:hAnsi="Times New Roman"/>
          <w:bCs/>
          <w:sz w:val="24"/>
          <w:szCs w:val="24"/>
          <w:lang w:val="en-US"/>
        </w:rPr>
        <w:t>statistik</w:t>
      </w:r>
      <w:proofErr w:type="spellEnd"/>
      <w:r w:rsidRPr="00D93E9B">
        <w:rPr>
          <w:rFonts w:ascii="Times New Roman" w:hAnsi="Times New Roman"/>
          <w:bCs/>
          <w:sz w:val="24"/>
          <w:szCs w:val="24"/>
          <w:lang w:val="en-US"/>
        </w:rPr>
        <w:t xml:space="preserve"> F), yang </w:t>
      </w:r>
      <w:proofErr w:type="spellStart"/>
      <w:r w:rsidRPr="00D93E9B">
        <w:rPr>
          <w:rFonts w:ascii="Times New Roman" w:hAnsi="Times New Roman"/>
          <w:bCs/>
          <w:sz w:val="24"/>
          <w:szCs w:val="24"/>
          <w:lang w:val="en-US"/>
        </w:rPr>
        <w:t>menguji</w:t>
      </w:r>
      <w:proofErr w:type="spellEnd"/>
      <w:r w:rsidRPr="00D93E9B">
        <w:rPr>
          <w:rFonts w:ascii="Times New Roman" w:hAnsi="Times New Roman"/>
          <w:bCs/>
          <w:sz w:val="24"/>
          <w:szCs w:val="24"/>
          <w:lang w:val="en-US"/>
        </w:rPr>
        <w:t xml:space="preserve"> </w:t>
      </w:r>
      <w:proofErr w:type="spellStart"/>
      <w:r w:rsidRPr="00D93E9B">
        <w:rPr>
          <w:rFonts w:ascii="Times New Roman" w:hAnsi="Times New Roman"/>
          <w:bCs/>
          <w:sz w:val="24"/>
          <w:szCs w:val="24"/>
          <w:lang w:val="en-US"/>
        </w:rPr>
        <w:t>apakah</w:t>
      </w:r>
      <w:proofErr w:type="spellEnd"/>
      <w:r w:rsidRPr="00D93E9B">
        <w:rPr>
          <w:rFonts w:ascii="Times New Roman" w:hAnsi="Times New Roman"/>
          <w:bCs/>
          <w:sz w:val="24"/>
          <w:szCs w:val="24"/>
          <w:lang w:val="en-US"/>
        </w:rPr>
        <w:t xml:space="preserve"> </w:t>
      </w:r>
      <w:proofErr w:type="spellStart"/>
      <w:r w:rsidRPr="00D93E9B">
        <w:rPr>
          <w:rFonts w:ascii="Times New Roman" w:hAnsi="Times New Roman"/>
          <w:bCs/>
          <w:sz w:val="24"/>
          <w:szCs w:val="24"/>
          <w:lang w:val="en-US"/>
        </w:rPr>
        <w:t>semua</w:t>
      </w:r>
      <w:proofErr w:type="spellEnd"/>
      <w:r w:rsidRPr="00D93E9B">
        <w:rPr>
          <w:rFonts w:ascii="Times New Roman" w:hAnsi="Times New Roman"/>
          <w:bCs/>
          <w:sz w:val="24"/>
          <w:szCs w:val="24"/>
          <w:lang w:val="en-US"/>
        </w:rPr>
        <w:t xml:space="preserve"> </w:t>
      </w:r>
      <w:proofErr w:type="spellStart"/>
      <w:r w:rsidRPr="00D93E9B">
        <w:rPr>
          <w:rFonts w:ascii="Times New Roman" w:hAnsi="Times New Roman"/>
          <w:bCs/>
          <w:sz w:val="24"/>
          <w:szCs w:val="24"/>
          <w:lang w:val="en-US"/>
        </w:rPr>
        <w:t>variabel</w:t>
      </w:r>
      <w:proofErr w:type="spellEnd"/>
      <w:r w:rsidRPr="00D93E9B">
        <w:rPr>
          <w:rFonts w:ascii="Times New Roman" w:hAnsi="Times New Roman"/>
          <w:bCs/>
          <w:sz w:val="24"/>
          <w:szCs w:val="24"/>
          <w:lang w:val="en-US"/>
        </w:rPr>
        <w:t xml:space="preserve"> </w:t>
      </w:r>
      <w:proofErr w:type="spellStart"/>
      <w:r w:rsidRPr="00D93E9B">
        <w:rPr>
          <w:rFonts w:ascii="Times New Roman" w:hAnsi="Times New Roman"/>
          <w:bCs/>
          <w:sz w:val="24"/>
          <w:szCs w:val="24"/>
          <w:lang w:val="en-US"/>
        </w:rPr>
        <w:t>independen</w:t>
      </w:r>
      <w:proofErr w:type="spellEnd"/>
      <w:r w:rsidRPr="00D93E9B">
        <w:rPr>
          <w:rFonts w:ascii="Times New Roman" w:hAnsi="Times New Roman"/>
          <w:bCs/>
          <w:sz w:val="24"/>
          <w:szCs w:val="24"/>
          <w:lang w:val="en-US"/>
        </w:rPr>
        <w:t xml:space="preserve"> yang </w:t>
      </w:r>
      <w:proofErr w:type="spellStart"/>
      <w:r w:rsidRPr="00D93E9B">
        <w:rPr>
          <w:rFonts w:ascii="Times New Roman" w:hAnsi="Times New Roman"/>
          <w:bCs/>
          <w:sz w:val="24"/>
          <w:szCs w:val="24"/>
          <w:lang w:val="en-US"/>
        </w:rPr>
        <w:t>digunakan</w:t>
      </w:r>
      <w:proofErr w:type="spellEnd"/>
      <w:r w:rsidRPr="00D93E9B">
        <w:rPr>
          <w:rFonts w:ascii="Times New Roman" w:hAnsi="Times New Roman"/>
          <w:bCs/>
          <w:sz w:val="24"/>
          <w:szCs w:val="24"/>
          <w:lang w:val="en-US"/>
        </w:rPr>
        <w:t xml:space="preserve"> </w:t>
      </w:r>
      <w:proofErr w:type="spellStart"/>
      <w:r w:rsidRPr="00D93E9B">
        <w:rPr>
          <w:rFonts w:ascii="Times New Roman" w:hAnsi="Times New Roman"/>
          <w:bCs/>
          <w:sz w:val="24"/>
          <w:szCs w:val="24"/>
          <w:lang w:val="en-US"/>
        </w:rPr>
        <w:t>dalam</w:t>
      </w:r>
      <w:proofErr w:type="spellEnd"/>
      <w:r w:rsidRPr="00D93E9B">
        <w:rPr>
          <w:rFonts w:ascii="Times New Roman" w:hAnsi="Times New Roman"/>
          <w:bCs/>
          <w:sz w:val="24"/>
          <w:szCs w:val="24"/>
          <w:lang w:val="en-US"/>
        </w:rPr>
        <w:t xml:space="preserve"> model </w:t>
      </w:r>
      <w:proofErr w:type="spellStart"/>
      <w:r w:rsidRPr="00D93E9B">
        <w:rPr>
          <w:rFonts w:ascii="Times New Roman" w:hAnsi="Times New Roman"/>
          <w:bCs/>
          <w:sz w:val="24"/>
          <w:szCs w:val="24"/>
          <w:lang w:val="en-US"/>
        </w:rPr>
        <w:t>penelitian</w:t>
      </w:r>
      <w:proofErr w:type="spellEnd"/>
      <w:r w:rsidRPr="00D93E9B">
        <w:rPr>
          <w:rFonts w:ascii="Times New Roman" w:hAnsi="Times New Roman"/>
          <w:bCs/>
          <w:sz w:val="24"/>
          <w:szCs w:val="24"/>
          <w:lang w:val="en-US"/>
        </w:rPr>
        <w:t xml:space="preserve"> </w:t>
      </w:r>
      <w:proofErr w:type="spellStart"/>
      <w:r w:rsidRPr="00D93E9B">
        <w:rPr>
          <w:rFonts w:ascii="Times New Roman" w:hAnsi="Times New Roman"/>
          <w:bCs/>
          <w:sz w:val="24"/>
          <w:szCs w:val="24"/>
          <w:lang w:val="en-US"/>
        </w:rPr>
        <w:t>secara</w:t>
      </w:r>
      <w:proofErr w:type="spellEnd"/>
      <w:r w:rsidRPr="00D93E9B">
        <w:rPr>
          <w:rFonts w:ascii="Times New Roman" w:hAnsi="Times New Roman"/>
          <w:bCs/>
          <w:sz w:val="24"/>
          <w:szCs w:val="24"/>
          <w:lang w:val="en-US"/>
        </w:rPr>
        <w:t xml:space="preserve"> </w:t>
      </w:r>
      <w:proofErr w:type="spellStart"/>
      <w:r w:rsidRPr="00D93E9B">
        <w:rPr>
          <w:rFonts w:ascii="Times New Roman" w:hAnsi="Times New Roman"/>
          <w:bCs/>
          <w:sz w:val="24"/>
          <w:szCs w:val="24"/>
          <w:lang w:val="en-US"/>
        </w:rPr>
        <w:t>bersama-sama</w:t>
      </w:r>
      <w:proofErr w:type="spellEnd"/>
      <w:r w:rsidRPr="00D93E9B">
        <w:rPr>
          <w:rFonts w:ascii="Times New Roman" w:hAnsi="Times New Roman"/>
          <w:bCs/>
          <w:sz w:val="24"/>
          <w:szCs w:val="24"/>
          <w:lang w:val="en-US"/>
        </w:rPr>
        <w:t xml:space="preserve"> </w:t>
      </w:r>
      <w:proofErr w:type="spellStart"/>
      <w:r w:rsidRPr="00D93E9B">
        <w:rPr>
          <w:rFonts w:ascii="Times New Roman" w:hAnsi="Times New Roman"/>
          <w:bCs/>
          <w:sz w:val="24"/>
          <w:szCs w:val="24"/>
          <w:lang w:val="en-US"/>
        </w:rPr>
        <w:t>atau</w:t>
      </w:r>
      <w:proofErr w:type="spellEnd"/>
      <w:r w:rsidRPr="00D93E9B">
        <w:rPr>
          <w:rFonts w:ascii="Times New Roman" w:hAnsi="Times New Roman"/>
          <w:bCs/>
          <w:sz w:val="24"/>
          <w:szCs w:val="24"/>
          <w:lang w:val="en-US"/>
        </w:rPr>
        <w:t xml:space="preserve"> </w:t>
      </w:r>
      <w:proofErr w:type="spellStart"/>
      <w:r w:rsidRPr="00D93E9B">
        <w:rPr>
          <w:rFonts w:ascii="Times New Roman" w:hAnsi="Times New Roman"/>
          <w:bCs/>
          <w:sz w:val="24"/>
          <w:szCs w:val="24"/>
          <w:lang w:val="en-US"/>
        </w:rPr>
        <w:t>simultan</w:t>
      </w:r>
      <w:proofErr w:type="spellEnd"/>
      <w:r w:rsidRPr="00D93E9B">
        <w:rPr>
          <w:rFonts w:ascii="Times New Roman" w:hAnsi="Times New Roman"/>
          <w:bCs/>
          <w:sz w:val="24"/>
          <w:szCs w:val="24"/>
          <w:lang w:val="en-US"/>
        </w:rPr>
        <w:t xml:space="preserve"> </w:t>
      </w:r>
      <w:proofErr w:type="spellStart"/>
      <w:r w:rsidRPr="00D93E9B">
        <w:rPr>
          <w:rFonts w:ascii="Times New Roman" w:hAnsi="Times New Roman"/>
          <w:bCs/>
          <w:sz w:val="24"/>
          <w:szCs w:val="24"/>
          <w:lang w:val="en-US"/>
        </w:rPr>
        <w:t>berpengaruh</w:t>
      </w:r>
      <w:proofErr w:type="spellEnd"/>
      <w:r w:rsidRPr="00D93E9B">
        <w:rPr>
          <w:rFonts w:ascii="Times New Roman" w:hAnsi="Times New Roman"/>
          <w:bCs/>
          <w:sz w:val="24"/>
          <w:szCs w:val="24"/>
          <w:lang w:val="en-US"/>
        </w:rPr>
        <w:t xml:space="preserve"> </w:t>
      </w:r>
      <w:proofErr w:type="spellStart"/>
      <w:r w:rsidRPr="00D93E9B">
        <w:rPr>
          <w:rFonts w:ascii="Times New Roman" w:hAnsi="Times New Roman"/>
          <w:bCs/>
          <w:sz w:val="24"/>
          <w:szCs w:val="24"/>
          <w:lang w:val="en-US"/>
        </w:rPr>
        <w:t>terhadap</w:t>
      </w:r>
      <w:proofErr w:type="spellEnd"/>
      <w:r w:rsidRPr="00D93E9B">
        <w:rPr>
          <w:rFonts w:ascii="Times New Roman" w:hAnsi="Times New Roman"/>
          <w:bCs/>
          <w:sz w:val="24"/>
          <w:szCs w:val="24"/>
          <w:lang w:val="en-US"/>
        </w:rPr>
        <w:t xml:space="preserve"> </w:t>
      </w:r>
      <w:proofErr w:type="spellStart"/>
      <w:r w:rsidRPr="00D93E9B">
        <w:rPr>
          <w:rFonts w:ascii="Times New Roman" w:hAnsi="Times New Roman"/>
          <w:bCs/>
          <w:sz w:val="24"/>
          <w:szCs w:val="24"/>
          <w:lang w:val="en-US"/>
        </w:rPr>
        <w:t>variabel</w:t>
      </w:r>
      <w:proofErr w:type="spellEnd"/>
      <w:r w:rsidRPr="00D93E9B">
        <w:rPr>
          <w:rFonts w:ascii="Times New Roman" w:hAnsi="Times New Roman"/>
          <w:bCs/>
          <w:sz w:val="24"/>
          <w:szCs w:val="24"/>
          <w:lang w:val="en-US"/>
        </w:rPr>
        <w:t xml:space="preserve"> </w:t>
      </w:r>
      <w:proofErr w:type="spellStart"/>
      <w:r w:rsidRPr="00D93E9B">
        <w:rPr>
          <w:rFonts w:ascii="Times New Roman" w:hAnsi="Times New Roman"/>
          <w:bCs/>
          <w:sz w:val="24"/>
          <w:szCs w:val="24"/>
          <w:lang w:val="en-US"/>
        </w:rPr>
        <w:t>dependennya</w:t>
      </w:r>
      <w:proofErr w:type="spellEnd"/>
      <w:r w:rsidRPr="00D93E9B">
        <w:rPr>
          <w:rFonts w:ascii="Times New Roman" w:hAnsi="Times New Roman"/>
          <w:bCs/>
          <w:sz w:val="24"/>
          <w:szCs w:val="24"/>
          <w:lang w:val="en-US"/>
        </w:rPr>
        <w:t>.</w:t>
      </w:r>
      <w:proofErr w:type="gramEnd"/>
      <w:r w:rsidRPr="00D93E9B">
        <w:rPr>
          <w:rFonts w:ascii="Times New Roman" w:hAnsi="Times New Roman"/>
          <w:bCs/>
          <w:sz w:val="24"/>
          <w:szCs w:val="24"/>
          <w:lang w:val="en-US"/>
        </w:rPr>
        <w:t xml:space="preserve"> </w:t>
      </w:r>
      <w:proofErr w:type="spellStart"/>
      <w:r w:rsidRPr="00D93E9B">
        <w:rPr>
          <w:rFonts w:ascii="Times New Roman" w:hAnsi="Times New Roman"/>
          <w:bCs/>
          <w:sz w:val="24"/>
          <w:szCs w:val="24"/>
          <w:lang w:val="en-US"/>
        </w:rPr>
        <w:t>Pengujian</w:t>
      </w:r>
      <w:proofErr w:type="spellEnd"/>
      <w:r w:rsidRPr="00D93E9B">
        <w:rPr>
          <w:rFonts w:ascii="Times New Roman" w:hAnsi="Times New Roman"/>
          <w:bCs/>
          <w:sz w:val="24"/>
          <w:szCs w:val="24"/>
          <w:lang w:val="en-US"/>
        </w:rPr>
        <w:t xml:space="preserve"> </w:t>
      </w:r>
      <w:proofErr w:type="spellStart"/>
      <w:r w:rsidRPr="00D93E9B">
        <w:rPr>
          <w:rFonts w:ascii="Times New Roman" w:hAnsi="Times New Roman"/>
          <w:bCs/>
          <w:sz w:val="24"/>
          <w:szCs w:val="24"/>
          <w:lang w:val="en-US"/>
        </w:rPr>
        <w:t>ini</w:t>
      </w:r>
      <w:proofErr w:type="spellEnd"/>
      <w:r w:rsidRPr="00D93E9B">
        <w:rPr>
          <w:rFonts w:ascii="Times New Roman" w:hAnsi="Times New Roman"/>
          <w:bCs/>
          <w:sz w:val="24"/>
          <w:szCs w:val="24"/>
          <w:lang w:val="en-US"/>
        </w:rPr>
        <w:t xml:space="preserve"> </w:t>
      </w:r>
      <w:proofErr w:type="spellStart"/>
      <w:r w:rsidRPr="00D93E9B">
        <w:rPr>
          <w:rFonts w:ascii="Times New Roman" w:hAnsi="Times New Roman"/>
          <w:bCs/>
          <w:sz w:val="24"/>
          <w:szCs w:val="24"/>
          <w:lang w:val="en-US"/>
        </w:rPr>
        <w:t>dilakukan</w:t>
      </w:r>
      <w:proofErr w:type="spellEnd"/>
      <w:r w:rsidRPr="00D93E9B">
        <w:rPr>
          <w:rFonts w:ascii="Times New Roman" w:hAnsi="Times New Roman"/>
          <w:bCs/>
          <w:sz w:val="24"/>
          <w:szCs w:val="24"/>
          <w:lang w:val="en-US"/>
        </w:rPr>
        <w:t xml:space="preserve"> </w:t>
      </w:r>
      <w:proofErr w:type="spellStart"/>
      <w:r w:rsidRPr="00D93E9B">
        <w:rPr>
          <w:rFonts w:ascii="Times New Roman" w:hAnsi="Times New Roman"/>
          <w:bCs/>
          <w:sz w:val="24"/>
          <w:szCs w:val="24"/>
          <w:lang w:val="en-US"/>
        </w:rPr>
        <w:t>dengan</w:t>
      </w:r>
      <w:proofErr w:type="spellEnd"/>
      <w:r w:rsidRPr="00D93E9B">
        <w:rPr>
          <w:rFonts w:ascii="Times New Roman" w:hAnsi="Times New Roman"/>
          <w:bCs/>
          <w:sz w:val="24"/>
          <w:szCs w:val="24"/>
          <w:lang w:val="en-US"/>
        </w:rPr>
        <w:t xml:space="preserve"> </w:t>
      </w:r>
      <w:proofErr w:type="spellStart"/>
      <w:r w:rsidRPr="00D93E9B">
        <w:rPr>
          <w:rFonts w:ascii="Times New Roman" w:hAnsi="Times New Roman"/>
          <w:bCs/>
          <w:sz w:val="24"/>
          <w:szCs w:val="24"/>
          <w:lang w:val="en-US"/>
        </w:rPr>
        <w:t>menggunakan</w:t>
      </w:r>
      <w:proofErr w:type="spellEnd"/>
      <w:r w:rsidRPr="00D93E9B">
        <w:rPr>
          <w:rFonts w:ascii="Times New Roman" w:hAnsi="Times New Roman"/>
          <w:bCs/>
          <w:sz w:val="24"/>
          <w:szCs w:val="24"/>
          <w:lang w:val="en-US"/>
        </w:rPr>
        <w:t xml:space="preserve"> significance level: 0</w:t>
      </w:r>
      <w:proofErr w:type="gramStart"/>
      <w:r w:rsidRPr="00D93E9B">
        <w:rPr>
          <w:rFonts w:ascii="Times New Roman" w:hAnsi="Times New Roman"/>
          <w:bCs/>
          <w:sz w:val="24"/>
          <w:szCs w:val="24"/>
          <w:lang w:val="en-US"/>
        </w:rPr>
        <w:t>,</w:t>
      </w:r>
      <w:r>
        <w:rPr>
          <w:rFonts w:ascii="Times New Roman" w:hAnsi="Times New Roman"/>
          <w:bCs/>
          <w:sz w:val="24"/>
          <w:szCs w:val="24"/>
          <w:lang w:val="en-US"/>
        </w:rPr>
        <w:t>10</w:t>
      </w:r>
      <w:proofErr w:type="gramEnd"/>
      <w:r>
        <w:rPr>
          <w:rFonts w:ascii="Times New Roman" w:hAnsi="Times New Roman"/>
          <w:bCs/>
          <w:sz w:val="24"/>
          <w:szCs w:val="24"/>
          <w:lang w:val="en-US"/>
        </w:rPr>
        <w:t xml:space="preserve"> (α=10</w:t>
      </w:r>
      <w:r w:rsidRPr="00D93E9B">
        <w:rPr>
          <w:rFonts w:ascii="Times New Roman" w:hAnsi="Times New Roman"/>
          <w:bCs/>
          <w:sz w:val="24"/>
          <w:szCs w:val="24"/>
          <w:lang w:val="en-US"/>
        </w:rPr>
        <w:t xml:space="preserve">%). </w:t>
      </w:r>
      <w:proofErr w:type="spellStart"/>
      <w:r w:rsidRPr="00D93E9B">
        <w:rPr>
          <w:rFonts w:ascii="Times New Roman" w:hAnsi="Times New Roman"/>
          <w:bCs/>
          <w:sz w:val="24"/>
          <w:szCs w:val="24"/>
          <w:lang w:val="en-US"/>
        </w:rPr>
        <w:t>Hasil</w:t>
      </w:r>
      <w:proofErr w:type="spellEnd"/>
      <w:r w:rsidRPr="00D93E9B">
        <w:rPr>
          <w:rFonts w:ascii="Times New Roman" w:hAnsi="Times New Roman"/>
          <w:bCs/>
          <w:sz w:val="24"/>
          <w:szCs w:val="24"/>
          <w:lang w:val="en-US"/>
        </w:rPr>
        <w:t xml:space="preserve"> </w:t>
      </w:r>
      <w:proofErr w:type="spellStart"/>
      <w:r w:rsidRPr="00D93E9B">
        <w:rPr>
          <w:rFonts w:ascii="Times New Roman" w:hAnsi="Times New Roman"/>
          <w:bCs/>
          <w:sz w:val="24"/>
          <w:szCs w:val="24"/>
          <w:lang w:val="en-US"/>
        </w:rPr>
        <w:t>pengujian</w:t>
      </w:r>
      <w:proofErr w:type="spellEnd"/>
      <w:r w:rsidRPr="00D93E9B">
        <w:rPr>
          <w:rFonts w:ascii="Times New Roman" w:hAnsi="Times New Roman"/>
          <w:bCs/>
          <w:sz w:val="24"/>
          <w:szCs w:val="24"/>
          <w:lang w:val="en-US"/>
        </w:rPr>
        <w:t xml:space="preserve"> </w:t>
      </w:r>
      <w:proofErr w:type="spellStart"/>
      <w:r w:rsidRPr="00D93E9B">
        <w:rPr>
          <w:rFonts w:ascii="Times New Roman" w:hAnsi="Times New Roman"/>
          <w:bCs/>
          <w:sz w:val="24"/>
          <w:szCs w:val="24"/>
          <w:lang w:val="en-US"/>
        </w:rPr>
        <w:t>statist</w:t>
      </w:r>
      <w:r>
        <w:rPr>
          <w:rFonts w:ascii="Times New Roman" w:hAnsi="Times New Roman"/>
          <w:bCs/>
          <w:sz w:val="24"/>
          <w:szCs w:val="24"/>
          <w:lang w:val="en-US"/>
        </w:rPr>
        <w:t>ik</w:t>
      </w:r>
      <w:proofErr w:type="spellEnd"/>
      <w:r>
        <w:rPr>
          <w:rFonts w:ascii="Times New Roman" w:hAnsi="Times New Roman"/>
          <w:bCs/>
          <w:sz w:val="24"/>
          <w:szCs w:val="24"/>
          <w:lang w:val="en-US"/>
        </w:rPr>
        <w:t xml:space="preserve"> F </w:t>
      </w:r>
      <w:proofErr w:type="spellStart"/>
      <w:r>
        <w:rPr>
          <w:rFonts w:ascii="Times New Roman" w:hAnsi="Times New Roman"/>
          <w:bCs/>
          <w:sz w:val="24"/>
          <w:szCs w:val="24"/>
          <w:lang w:val="en-US"/>
        </w:rPr>
        <w:t>dapat</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dilihat</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pada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Tabel</w:t>
      </w:r>
      <w:proofErr w:type="spellEnd"/>
      <w:r>
        <w:rPr>
          <w:rFonts w:ascii="Times New Roman" w:hAnsi="Times New Roman"/>
          <w:bCs/>
          <w:sz w:val="24"/>
          <w:szCs w:val="24"/>
          <w:lang w:val="en-US"/>
        </w:rPr>
        <w:t xml:space="preserve"> </w:t>
      </w:r>
      <w:proofErr w:type="spellStart"/>
      <w:proofErr w:type="gramStart"/>
      <w:r w:rsidRPr="00D93E9B">
        <w:rPr>
          <w:rFonts w:ascii="Times New Roman" w:hAnsi="Times New Roman"/>
          <w:bCs/>
          <w:sz w:val="24"/>
          <w:szCs w:val="24"/>
          <w:lang w:val="en-US"/>
        </w:rPr>
        <w:t>berikut</w:t>
      </w:r>
      <w:proofErr w:type="spellEnd"/>
      <w:r w:rsidRPr="00D93E9B">
        <w:rPr>
          <w:rFonts w:ascii="Times New Roman" w:hAnsi="Times New Roman"/>
          <w:bCs/>
          <w:sz w:val="24"/>
          <w:szCs w:val="24"/>
          <w:lang w:val="en-US"/>
        </w:rPr>
        <w:t xml:space="preserve"> :</w:t>
      </w:r>
      <w:proofErr w:type="gramEnd"/>
    </w:p>
    <w:p w:rsidR="00D93E9B" w:rsidRPr="00662709" w:rsidRDefault="00D93E9B" w:rsidP="00D93E9B">
      <w:pPr>
        <w:autoSpaceDE w:val="0"/>
        <w:autoSpaceDN w:val="0"/>
        <w:adjustRightInd w:val="0"/>
        <w:spacing w:after="0" w:line="240" w:lineRule="auto"/>
        <w:jc w:val="center"/>
        <w:rPr>
          <w:rFonts w:ascii="System" w:hAnsi="System" w:cs="System"/>
          <w:b/>
          <w:bCs/>
          <w:sz w:val="20"/>
          <w:szCs w:val="20"/>
        </w:rPr>
      </w:pPr>
      <w:r>
        <w:rPr>
          <w:rFonts w:ascii="System" w:hAnsi="System" w:cs="System"/>
          <w:b/>
          <w:bCs/>
          <w:noProof/>
          <w:sz w:val="20"/>
          <w:szCs w:val="20"/>
        </w:rPr>
        <w:drawing>
          <wp:inline distT="0" distB="0" distL="0" distR="0" wp14:anchorId="39F341C9" wp14:editId="442F94F6">
            <wp:extent cx="5086350" cy="165735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6350" cy="1657350"/>
                    </a:xfrm>
                    <a:prstGeom prst="rect">
                      <a:avLst/>
                    </a:prstGeom>
                    <a:noFill/>
                    <a:ln>
                      <a:noFill/>
                    </a:ln>
                  </pic:spPr>
                </pic:pic>
              </a:graphicData>
            </a:graphic>
          </wp:inline>
        </w:drawing>
      </w:r>
    </w:p>
    <w:p w:rsidR="00D93E9B" w:rsidRPr="00D93E9B" w:rsidRDefault="00D93E9B" w:rsidP="00D93E9B">
      <w:pPr>
        <w:autoSpaceDE w:val="0"/>
        <w:autoSpaceDN w:val="0"/>
        <w:adjustRightInd w:val="0"/>
        <w:spacing w:after="0" w:line="240" w:lineRule="auto"/>
        <w:ind w:firstLine="720"/>
        <w:jc w:val="both"/>
        <w:rPr>
          <w:rFonts w:ascii="Times New Roman" w:hAnsi="Times New Roman"/>
          <w:sz w:val="24"/>
          <w:szCs w:val="24"/>
          <w:lang w:val="en-US"/>
        </w:rPr>
      </w:pPr>
      <w:r w:rsidRPr="00B8353A">
        <w:rPr>
          <w:rFonts w:ascii="Times New Roman" w:hAnsi="Times New Roman"/>
          <w:sz w:val="24"/>
          <w:szCs w:val="24"/>
        </w:rPr>
        <w:t>Dari hasil uji F dengan menggunakan SPSS pada penelitian ini didapatkan nilai F hitung sebesar 81,628 dengan angka signifikansi (P value) sebesar 0,000. Dengan tingkat signifikansi  (α = 0,10). Angka signifikansi (P value) sebesar 0,000 &lt; 0,10. Jika dilihat pada tabel-f dengan nilai df N1 dengan nilai 4 dan df N2 dengan nilai 40, maka di dapat angka 2,09 yang artinya nilai F-hitung lebih besar dari F-tabel yaitu 10,391 &gt; 2,09. Atas dasar perbandingan tersebut, maka Pendapatan Premi, Beban Klaim, Hasil Underwriting, RBC (Risk Based Capital) berpengaruh simultan secara bersama-sama terhadap variabel Laba</w:t>
      </w:r>
      <w:r>
        <w:rPr>
          <w:rFonts w:ascii="Times New Roman" w:hAnsi="Times New Roman"/>
          <w:sz w:val="24"/>
          <w:szCs w:val="24"/>
        </w:rPr>
        <w:t>.</w:t>
      </w:r>
    </w:p>
    <w:p w:rsidR="00D93E9B" w:rsidRPr="00662709" w:rsidRDefault="00D93E9B" w:rsidP="00D93E9B">
      <w:pPr>
        <w:autoSpaceDE w:val="0"/>
        <w:autoSpaceDN w:val="0"/>
        <w:adjustRightInd w:val="0"/>
        <w:spacing w:after="0" w:line="240" w:lineRule="auto"/>
        <w:jc w:val="center"/>
        <w:rPr>
          <w:rFonts w:ascii="System" w:hAnsi="System" w:cs="System"/>
          <w:b/>
          <w:bCs/>
          <w:sz w:val="20"/>
          <w:szCs w:val="20"/>
        </w:rPr>
      </w:pPr>
      <w:r>
        <w:rPr>
          <w:rFonts w:ascii="System" w:hAnsi="System" w:cs="System"/>
          <w:b/>
          <w:bCs/>
          <w:noProof/>
          <w:sz w:val="20"/>
          <w:szCs w:val="20"/>
        </w:rPr>
        <w:drawing>
          <wp:inline distT="0" distB="0" distL="0" distR="0" wp14:anchorId="4FF6C443" wp14:editId="48D40EE3">
            <wp:extent cx="5086350" cy="167640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86350" cy="1676400"/>
                    </a:xfrm>
                    <a:prstGeom prst="rect">
                      <a:avLst/>
                    </a:prstGeom>
                    <a:noFill/>
                    <a:ln>
                      <a:noFill/>
                    </a:ln>
                  </pic:spPr>
                </pic:pic>
              </a:graphicData>
            </a:graphic>
          </wp:inline>
        </w:drawing>
      </w:r>
    </w:p>
    <w:p w:rsidR="00D93E9B" w:rsidRDefault="00D93E9B" w:rsidP="00D93E9B">
      <w:pPr>
        <w:autoSpaceDE w:val="0"/>
        <w:autoSpaceDN w:val="0"/>
        <w:adjustRightInd w:val="0"/>
        <w:spacing w:after="0" w:line="240" w:lineRule="auto"/>
        <w:ind w:firstLine="720"/>
        <w:jc w:val="both"/>
        <w:rPr>
          <w:rFonts w:ascii="Times New Roman" w:hAnsi="Times New Roman"/>
          <w:sz w:val="24"/>
          <w:szCs w:val="24"/>
          <w:lang w:val="en-US"/>
        </w:rPr>
      </w:pPr>
      <w:r w:rsidRPr="00B8353A">
        <w:rPr>
          <w:rFonts w:ascii="Times New Roman" w:hAnsi="Times New Roman"/>
          <w:sz w:val="24"/>
          <w:szCs w:val="24"/>
        </w:rPr>
        <w:t>Dari hasil uji F dengan menggunakan SPSS pada penelitian ini didapatkan nilai F hitung sebesar 2,068 dengan angka signifikansi (P value) sebesar 0,103. Dengan tingkat signifikansi  (α = 0,10). Angka signifikansi (P value) sebesar 0,103 &gt; 0,10. Jika dilihat pada tabel-f dengan nilai df N1 dengan nilai 4 dan df N2 dengan nilai 40, maka di dapat angka 2,09 yang artinya nilai F-hitung lebih besar dari F-tabel yaitu 2,068 &lt; 2,09. Atas dasar perbandingan tersebut, maka Pendapatan Premi, Beban Klaim, Hasil Underwriting, RBC (Risk Based Capital) tidak berpengaruh simultan secara ber</w:t>
      </w:r>
      <w:r>
        <w:rPr>
          <w:rFonts w:ascii="Times New Roman" w:hAnsi="Times New Roman"/>
          <w:sz w:val="24"/>
          <w:szCs w:val="24"/>
        </w:rPr>
        <w:t>sama-sama terhadap variabel Harga Saham</w:t>
      </w:r>
      <w:r>
        <w:rPr>
          <w:rFonts w:ascii="Times New Roman" w:hAnsi="Times New Roman"/>
          <w:sz w:val="24"/>
          <w:szCs w:val="24"/>
          <w:lang w:val="en-US"/>
        </w:rPr>
        <w:t xml:space="preserve">. </w:t>
      </w:r>
      <w:proofErr w:type="spellStart"/>
      <w:proofErr w:type="gramStart"/>
      <w:r w:rsidRPr="00D93E9B">
        <w:rPr>
          <w:rFonts w:ascii="Times New Roman" w:hAnsi="Times New Roman"/>
          <w:sz w:val="24"/>
          <w:szCs w:val="24"/>
          <w:lang w:val="en-US"/>
        </w:rPr>
        <w:t>Setelah</w:t>
      </w:r>
      <w:proofErr w:type="spellEnd"/>
      <w:r w:rsidRPr="00D93E9B">
        <w:rPr>
          <w:rFonts w:ascii="Times New Roman" w:hAnsi="Times New Roman"/>
          <w:sz w:val="24"/>
          <w:szCs w:val="24"/>
          <w:lang w:val="en-US"/>
        </w:rPr>
        <w:t xml:space="preserve"> </w:t>
      </w:r>
      <w:proofErr w:type="spellStart"/>
      <w:r w:rsidRPr="00D93E9B">
        <w:rPr>
          <w:rFonts w:ascii="Times New Roman" w:hAnsi="Times New Roman"/>
          <w:sz w:val="24"/>
          <w:szCs w:val="24"/>
          <w:lang w:val="en-US"/>
        </w:rPr>
        <w:t>melakukan</w:t>
      </w:r>
      <w:proofErr w:type="spellEnd"/>
      <w:r w:rsidRPr="00D93E9B">
        <w:rPr>
          <w:rFonts w:ascii="Times New Roman" w:hAnsi="Times New Roman"/>
          <w:sz w:val="24"/>
          <w:szCs w:val="24"/>
          <w:lang w:val="en-US"/>
        </w:rPr>
        <w:t xml:space="preserve"> </w:t>
      </w:r>
      <w:proofErr w:type="spellStart"/>
      <w:r w:rsidRPr="00D93E9B">
        <w:rPr>
          <w:rFonts w:ascii="Times New Roman" w:hAnsi="Times New Roman"/>
          <w:sz w:val="24"/>
          <w:szCs w:val="24"/>
          <w:lang w:val="en-US"/>
        </w:rPr>
        <w:t>uji</w:t>
      </w:r>
      <w:proofErr w:type="spellEnd"/>
      <w:r w:rsidRPr="00D93E9B">
        <w:rPr>
          <w:rFonts w:ascii="Times New Roman" w:hAnsi="Times New Roman"/>
          <w:sz w:val="24"/>
          <w:szCs w:val="24"/>
          <w:lang w:val="en-US"/>
        </w:rPr>
        <w:t xml:space="preserve"> F, </w:t>
      </w:r>
      <w:proofErr w:type="spellStart"/>
      <w:r w:rsidRPr="00D93E9B">
        <w:rPr>
          <w:rFonts w:ascii="Times New Roman" w:hAnsi="Times New Roman"/>
          <w:sz w:val="24"/>
          <w:szCs w:val="24"/>
          <w:lang w:val="en-US"/>
        </w:rPr>
        <w:t>selanjutnya</w:t>
      </w:r>
      <w:proofErr w:type="spellEnd"/>
      <w:r w:rsidRPr="00D93E9B">
        <w:rPr>
          <w:rFonts w:ascii="Times New Roman" w:hAnsi="Times New Roman"/>
          <w:sz w:val="24"/>
          <w:szCs w:val="24"/>
          <w:lang w:val="en-US"/>
        </w:rPr>
        <w:t xml:space="preserve"> </w:t>
      </w:r>
      <w:proofErr w:type="spellStart"/>
      <w:r w:rsidRPr="00D93E9B">
        <w:rPr>
          <w:rFonts w:ascii="Times New Roman" w:hAnsi="Times New Roman"/>
          <w:sz w:val="24"/>
          <w:szCs w:val="24"/>
          <w:lang w:val="en-US"/>
        </w:rPr>
        <w:t>dilakukan</w:t>
      </w:r>
      <w:proofErr w:type="spellEnd"/>
      <w:r w:rsidRPr="00D93E9B">
        <w:rPr>
          <w:rFonts w:ascii="Times New Roman" w:hAnsi="Times New Roman"/>
          <w:sz w:val="24"/>
          <w:szCs w:val="24"/>
          <w:lang w:val="en-US"/>
        </w:rPr>
        <w:t xml:space="preserve"> </w:t>
      </w:r>
      <w:proofErr w:type="spellStart"/>
      <w:r w:rsidRPr="00D93E9B">
        <w:rPr>
          <w:rFonts w:ascii="Times New Roman" w:hAnsi="Times New Roman"/>
          <w:sz w:val="24"/>
          <w:szCs w:val="24"/>
          <w:lang w:val="en-US"/>
        </w:rPr>
        <w:t>uji</w:t>
      </w:r>
      <w:proofErr w:type="spellEnd"/>
      <w:r w:rsidRPr="00D93E9B">
        <w:rPr>
          <w:rFonts w:ascii="Times New Roman" w:hAnsi="Times New Roman"/>
          <w:sz w:val="24"/>
          <w:szCs w:val="24"/>
          <w:lang w:val="en-US"/>
        </w:rPr>
        <w:t xml:space="preserve"> t. </w:t>
      </w:r>
      <w:proofErr w:type="spellStart"/>
      <w:r w:rsidRPr="00D93E9B">
        <w:rPr>
          <w:rFonts w:ascii="Times New Roman" w:hAnsi="Times New Roman"/>
          <w:sz w:val="24"/>
          <w:szCs w:val="24"/>
          <w:lang w:val="en-US"/>
        </w:rPr>
        <w:t>Pengujian</w:t>
      </w:r>
      <w:proofErr w:type="spellEnd"/>
      <w:r w:rsidRPr="00D93E9B">
        <w:rPr>
          <w:rFonts w:ascii="Times New Roman" w:hAnsi="Times New Roman"/>
          <w:sz w:val="24"/>
          <w:szCs w:val="24"/>
          <w:lang w:val="en-US"/>
        </w:rPr>
        <w:t xml:space="preserve"> </w:t>
      </w:r>
      <w:proofErr w:type="spellStart"/>
      <w:r w:rsidRPr="00D93E9B">
        <w:rPr>
          <w:rFonts w:ascii="Times New Roman" w:hAnsi="Times New Roman"/>
          <w:sz w:val="24"/>
          <w:szCs w:val="24"/>
          <w:lang w:val="en-US"/>
        </w:rPr>
        <w:t>ini</w:t>
      </w:r>
      <w:proofErr w:type="spellEnd"/>
      <w:r w:rsidRPr="00D93E9B">
        <w:rPr>
          <w:rFonts w:ascii="Times New Roman" w:hAnsi="Times New Roman"/>
          <w:sz w:val="24"/>
          <w:szCs w:val="24"/>
          <w:lang w:val="en-US"/>
        </w:rPr>
        <w:t xml:space="preserve"> </w:t>
      </w:r>
      <w:proofErr w:type="spellStart"/>
      <w:r w:rsidRPr="00D93E9B">
        <w:rPr>
          <w:rFonts w:ascii="Times New Roman" w:hAnsi="Times New Roman"/>
          <w:sz w:val="24"/>
          <w:szCs w:val="24"/>
          <w:lang w:val="en-US"/>
        </w:rPr>
        <w:t>dilakukan</w:t>
      </w:r>
      <w:proofErr w:type="spellEnd"/>
      <w:r w:rsidRPr="00D93E9B">
        <w:rPr>
          <w:rFonts w:ascii="Times New Roman" w:hAnsi="Times New Roman"/>
          <w:sz w:val="24"/>
          <w:szCs w:val="24"/>
          <w:lang w:val="en-US"/>
        </w:rPr>
        <w:t xml:space="preserve"> </w:t>
      </w:r>
      <w:proofErr w:type="spellStart"/>
      <w:r w:rsidRPr="00D93E9B">
        <w:rPr>
          <w:rFonts w:ascii="Times New Roman" w:hAnsi="Times New Roman"/>
          <w:sz w:val="24"/>
          <w:szCs w:val="24"/>
          <w:lang w:val="en-US"/>
        </w:rPr>
        <w:lastRenderedPageBreak/>
        <w:t>untuk</w:t>
      </w:r>
      <w:proofErr w:type="spellEnd"/>
      <w:r w:rsidRPr="00D93E9B">
        <w:rPr>
          <w:rFonts w:ascii="Times New Roman" w:hAnsi="Times New Roman"/>
          <w:sz w:val="24"/>
          <w:szCs w:val="24"/>
          <w:lang w:val="en-US"/>
        </w:rPr>
        <w:t xml:space="preserve"> </w:t>
      </w:r>
      <w:proofErr w:type="spellStart"/>
      <w:r w:rsidRPr="00D93E9B">
        <w:rPr>
          <w:rFonts w:ascii="Times New Roman" w:hAnsi="Times New Roman"/>
          <w:sz w:val="24"/>
          <w:szCs w:val="24"/>
          <w:lang w:val="en-US"/>
        </w:rPr>
        <w:t>mengetahui</w:t>
      </w:r>
      <w:proofErr w:type="spellEnd"/>
      <w:r w:rsidRPr="00D93E9B">
        <w:rPr>
          <w:rFonts w:ascii="Times New Roman" w:hAnsi="Times New Roman"/>
          <w:sz w:val="24"/>
          <w:szCs w:val="24"/>
          <w:lang w:val="en-US"/>
        </w:rPr>
        <w:t xml:space="preserve"> </w:t>
      </w:r>
      <w:proofErr w:type="spellStart"/>
      <w:r w:rsidRPr="00D93E9B">
        <w:rPr>
          <w:rFonts w:ascii="Times New Roman" w:hAnsi="Times New Roman"/>
          <w:sz w:val="24"/>
          <w:szCs w:val="24"/>
          <w:lang w:val="en-US"/>
        </w:rPr>
        <w:t>ada</w:t>
      </w:r>
      <w:proofErr w:type="spellEnd"/>
      <w:r w:rsidRPr="00D93E9B">
        <w:rPr>
          <w:rFonts w:ascii="Times New Roman" w:hAnsi="Times New Roman"/>
          <w:sz w:val="24"/>
          <w:szCs w:val="24"/>
          <w:lang w:val="en-US"/>
        </w:rPr>
        <w:t xml:space="preserve"> </w:t>
      </w:r>
      <w:proofErr w:type="spellStart"/>
      <w:r w:rsidRPr="00D93E9B">
        <w:rPr>
          <w:rFonts w:ascii="Times New Roman" w:hAnsi="Times New Roman"/>
          <w:sz w:val="24"/>
          <w:szCs w:val="24"/>
          <w:lang w:val="en-US"/>
        </w:rPr>
        <w:t>atau</w:t>
      </w:r>
      <w:proofErr w:type="spellEnd"/>
      <w:r w:rsidRPr="00D93E9B">
        <w:rPr>
          <w:rFonts w:ascii="Times New Roman" w:hAnsi="Times New Roman"/>
          <w:sz w:val="24"/>
          <w:szCs w:val="24"/>
          <w:lang w:val="en-US"/>
        </w:rPr>
        <w:t xml:space="preserve"> </w:t>
      </w:r>
      <w:proofErr w:type="spellStart"/>
      <w:r w:rsidRPr="00D93E9B">
        <w:rPr>
          <w:rFonts w:ascii="Times New Roman" w:hAnsi="Times New Roman"/>
          <w:sz w:val="24"/>
          <w:szCs w:val="24"/>
          <w:lang w:val="en-US"/>
        </w:rPr>
        <w:t>tidaknya</w:t>
      </w:r>
      <w:proofErr w:type="spellEnd"/>
      <w:r w:rsidRPr="00D93E9B">
        <w:rPr>
          <w:rFonts w:ascii="Times New Roman" w:hAnsi="Times New Roman"/>
          <w:sz w:val="24"/>
          <w:szCs w:val="24"/>
          <w:lang w:val="en-US"/>
        </w:rPr>
        <w:t xml:space="preserve"> </w:t>
      </w:r>
      <w:proofErr w:type="spellStart"/>
      <w:r w:rsidRPr="00D93E9B">
        <w:rPr>
          <w:rFonts w:ascii="Times New Roman" w:hAnsi="Times New Roman"/>
          <w:sz w:val="24"/>
          <w:szCs w:val="24"/>
          <w:lang w:val="en-US"/>
        </w:rPr>
        <w:t>pengaruh</w:t>
      </w:r>
      <w:proofErr w:type="spellEnd"/>
      <w:r w:rsidRPr="00D93E9B">
        <w:rPr>
          <w:rFonts w:ascii="Times New Roman" w:hAnsi="Times New Roman"/>
          <w:sz w:val="24"/>
          <w:szCs w:val="24"/>
          <w:lang w:val="en-US"/>
        </w:rPr>
        <w:t xml:space="preserve"> </w:t>
      </w:r>
      <w:proofErr w:type="spellStart"/>
      <w:r w:rsidRPr="00D93E9B">
        <w:rPr>
          <w:rFonts w:ascii="Times New Roman" w:hAnsi="Times New Roman"/>
          <w:sz w:val="24"/>
          <w:szCs w:val="24"/>
          <w:lang w:val="en-US"/>
        </w:rPr>
        <w:t>secara</w:t>
      </w:r>
      <w:proofErr w:type="spellEnd"/>
      <w:r w:rsidRPr="00D93E9B">
        <w:rPr>
          <w:rFonts w:ascii="Times New Roman" w:hAnsi="Times New Roman"/>
          <w:sz w:val="24"/>
          <w:szCs w:val="24"/>
          <w:lang w:val="en-US"/>
        </w:rPr>
        <w:t xml:space="preserve"> </w:t>
      </w:r>
      <w:proofErr w:type="spellStart"/>
      <w:r w:rsidRPr="00D93E9B">
        <w:rPr>
          <w:rFonts w:ascii="Times New Roman" w:hAnsi="Times New Roman"/>
          <w:sz w:val="24"/>
          <w:szCs w:val="24"/>
          <w:lang w:val="en-US"/>
        </w:rPr>
        <w:t>parsial</w:t>
      </w:r>
      <w:proofErr w:type="spellEnd"/>
      <w:r w:rsidRPr="00D93E9B">
        <w:rPr>
          <w:rFonts w:ascii="Times New Roman" w:hAnsi="Times New Roman"/>
          <w:sz w:val="24"/>
          <w:szCs w:val="24"/>
          <w:lang w:val="en-US"/>
        </w:rPr>
        <w:t xml:space="preserve"> </w:t>
      </w:r>
      <w:proofErr w:type="spellStart"/>
      <w:r w:rsidRPr="00D93E9B">
        <w:rPr>
          <w:rFonts w:ascii="Times New Roman" w:hAnsi="Times New Roman"/>
          <w:sz w:val="24"/>
          <w:szCs w:val="24"/>
          <w:lang w:val="en-US"/>
        </w:rPr>
        <w:t>variabel</w:t>
      </w:r>
      <w:proofErr w:type="spellEnd"/>
      <w:r w:rsidRPr="00D93E9B">
        <w:rPr>
          <w:rFonts w:ascii="Times New Roman" w:hAnsi="Times New Roman"/>
          <w:sz w:val="24"/>
          <w:szCs w:val="24"/>
          <w:lang w:val="en-US"/>
        </w:rPr>
        <w:t xml:space="preserve"> </w:t>
      </w:r>
      <w:proofErr w:type="spellStart"/>
      <w:r w:rsidRPr="00D93E9B">
        <w:rPr>
          <w:rFonts w:ascii="Times New Roman" w:hAnsi="Times New Roman"/>
          <w:sz w:val="24"/>
          <w:szCs w:val="24"/>
          <w:lang w:val="en-US"/>
        </w:rPr>
        <w:t>independen</w:t>
      </w:r>
      <w:proofErr w:type="spellEnd"/>
      <w:r w:rsidRPr="00D93E9B">
        <w:rPr>
          <w:rFonts w:ascii="Times New Roman" w:hAnsi="Times New Roman"/>
          <w:sz w:val="24"/>
          <w:szCs w:val="24"/>
          <w:lang w:val="en-US"/>
        </w:rPr>
        <w:t xml:space="preserve"> yang </w:t>
      </w:r>
      <w:proofErr w:type="spellStart"/>
      <w:r w:rsidRPr="00D93E9B">
        <w:rPr>
          <w:rFonts w:ascii="Times New Roman" w:hAnsi="Times New Roman"/>
          <w:sz w:val="24"/>
          <w:szCs w:val="24"/>
          <w:lang w:val="en-US"/>
        </w:rPr>
        <w:t>digunakan</w:t>
      </w:r>
      <w:proofErr w:type="spellEnd"/>
      <w:r w:rsidRPr="00D93E9B">
        <w:rPr>
          <w:rFonts w:ascii="Times New Roman" w:hAnsi="Times New Roman"/>
          <w:sz w:val="24"/>
          <w:szCs w:val="24"/>
          <w:lang w:val="en-US"/>
        </w:rPr>
        <w:t xml:space="preserve"> </w:t>
      </w:r>
      <w:proofErr w:type="spellStart"/>
      <w:r w:rsidRPr="00D93E9B">
        <w:rPr>
          <w:rFonts w:ascii="Times New Roman" w:hAnsi="Times New Roman"/>
          <w:sz w:val="24"/>
          <w:szCs w:val="24"/>
          <w:lang w:val="en-US"/>
        </w:rPr>
        <w:t>dalam</w:t>
      </w:r>
      <w:proofErr w:type="spellEnd"/>
      <w:r w:rsidRPr="00D93E9B">
        <w:rPr>
          <w:rFonts w:ascii="Times New Roman" w:hAnsi="Times New Roman"/>
          <w:sz w:val="24"/>
          <w:szCs w:val="24"/>
          <w:lang w:val="en-US"/>
        </w:rPr>
        <w:t xml:space="preserve"> </w:t>
      </w:r>
      <w:proofErr w:type="spellStart"/>
      <w:r w:rsidRPr="00D93E9B">
        <w:rPr>
          <w:rFonts w:ascii="Times New Roman" w:hAnsi="Times New Roman"/>
          <w:sz w:val="24"/>
          <w:szCs w:val="24"/>
          <w:lang w:val="en-US"/>
        </w:rPr>
        <w:t>penelitian</w:t>
      </w:r>
      <w:proofErr w:type="spellEnd"/>
      <w:r w:rsidRPr="00D93E9B">
        <w:rPr>
          <w:rFonts w:ascii="Times New Roman" w:hAnsi="Times New Roman"/>
          <w:sz w:val="24"/>
          <w:szCs w:val="24"/>
          <w:lang w:val="en-US"/>
        </w:rPr>
        <w:t xml:space="preserve"> </w:t>
      </w:r>
      <w:proofErr w:type="spellStart"/>
      <w:r w:rsidRPr="00D93E9B">
        <w:rPr>
          <w:rFonts w:ascii="Times New Roman" w:hAnsi="Times New Roman"/>
          <w:sz w:val="24"/>
          <w:szCs w:val="24"/>
          <w:lang w:val="en-US"/>
        </w:rPr>
        <w:t>terhadap</w:t>
      </w:r>
      <w:proofErr w:type="spellEnd"/>
      <w:r w:rsidRPr="00D93E9B">
        <w:rPr>
          <w:rFonts w:ascii="Times New Roman" w:hAnsi="Times New Roman"/>
          <w:sz w:val="24"/>
          <w:szCs w:val="24"/>
          <w:lang w:val="en-US"/>
        </w:rPr>
        <w:t xml:space="preserve"> </w:t>
      </w:r>
      <w:proofErr w:type="spellStart"/>
      <w:r w:rsidRPr="00D93E9B">
        <w:rPr>
          <w:rFonts w:ascii="Times New Roman" w:hAnsi="Times New Roman"/>
          <w:sz w:val="24"/>
          <w:szCs w:val="24"/>
          <w:lang w:val="en-US"/>
        </w:rPr>
        <w:t>variabel</w:t>
      </w:r>
      <w:proofErr w:type="spellEnd"/>
      <w:r w:rsidRPr="00D93E9B">
        <w:rPr>
          <w:rFonts w:ascii="Times New Roman" w:hAnsi="Times New Roman"/>
          <w:sz w:val="24"/>
          <w:szCs w:val="24"/>
          <w:lang w:val="en-US"/>
        </w:rPr>
        <w:t xml:space="preserve"> </w:t>
      </w:r>
      <w:proofErr w:type="spellStart"/>
      <w:r w:rsidRPr="00D93E9B">
        <w:rPr>
          <w:rFonts w:ascii="Times New Roman" w:hAnsi="Times New Roman"/>
          <w:sz w:val="24"/>
          <w:szCs w:val="24"/>
          <w:lang w:val="en-US"/>
        </w:rPr>
        <w:t>dependennya</w:t>
      </w:r>
      <w:proofErr w:type="spellEnd"/>
      <w:r w:rsidRPr="00D93E9B">
        <w:rPr>
          <w:rFonts w:ascii="Times New Roman" w:hAnsi="Times New Roman"/>
          <w:sz w:val="24"/>
          <w:szCs w:val="24"/>
          <w:lang w:val="en-US"/>
        </w:rPr>
        <w:t>.</w:t>
      </w:r>
      <w:proofErr w:type="gramEnd"/>
      <w:r w:rsidRPr="00D93E9B">
        <w:rPr>
          <w:rFonts w:ascii="Times New Roman" w:hAnsi="Times New Roman"/>
          <w:sz w:val="24"/>
          <w:szCs w:val="24"/>
          <w:lang w:val="en-US"/>
        </w:rPr>
        <w:t xml:space="preserve"> </w:t>
      </w:r>
      <w:proofErr w:type="spellStart"/>
      <w:r w:rsidRPr="00D93E9B">
        <w:rPr>
          <w:rFonts w:ascii="Times New Roman" w:hAnsi="Times New Roman"/>
          <w:sz w:val="24"/>
          <w:szCs w:val="24"/>
          <w:lang w:val="en-US"/>
        </w:rPr>
        <w:t>Berikut</w:t>
      </w:r>
      <w:proofErr w:type="spellEnd"/>
      <w:r w:rsidRPr="00D93E9B">
        <w:rPr>
          <w:rFonts w:ascii="Times New Roman" w:hAnsi="Times New Roman"/>
          <w:sz w:val="24"/>
          <w:szCs w:val="24"/>
          <w:lang w:val="en-US"/>
        </w:rPr>
        <w:t xml:space="preserve"> </w:t>
      </w:r>
      <w:proofErr w:type="spellStart"/>
      <w:r w:rsidRPr="00D93E9B">
        <w:rPr>
          <w:rFonts w:ascii="Times New Roman" w:hAnsi="Times New Roman"/>
          <w:sz w:val="24"/>
          <w:szCs w:val="24"/>
          <w:lang w:val="en-US"/>
        </w:rPr>
        <w:t>ini</w:t>
      </w:r>
      <w:proofErr w:type="spellEnd"/>
      <w:r w:rsidRPr="00D93E9B">
        <w:rPr>
          <w:rFonts w:ascii="Times New Roman" w:hAnsi="Times New Roman"/>
          <w:sz w:val="24"/>
          <w:szCs w:val="24"/>
          <w:lang w:val="en-US"/>
        </w:rPr>
        <w:t xml:space="preserve"> </w:t>
      </w:r>
      <w:proofErr w:type="spellStart"/>
      <w:r w:rsidRPr="00D93E9B">
        <w:rPr>
          <w:rFonts w:ascii="Times New Roman" w:hAnsi="Times New Roman"/>
          <w:sz w:val="24"/>
          <w:szCs w:val="24"/>
          <w:lang w:val="en-US"/>
        </w:rPr>
        <w:t>adalah</w:t>
      </w:r>
      <w:proofErr w:type="spellEnd"/>
      <w:r w:rsidRPr="00D93E9B">
        <w:rPr>
          <w:rFonts w:ascii="Times New Roman" w:hAnsi="Times New Roman"/>
          <w:sz w:val="24"/>
          <w:szCs w:val="24"/>
          <w:lang w:val="en-US"/>
        </w:rPr>
        <w:t xml:space="preserve"> </w:t>
      </w:r>
      <w:proofErr w:type="spellStart"/>
      <w:r w:rsidRPr="00D93E9B">
        <w:rPr>
          <w:rFonts w:ascii="Times New Roman" w:hAnsi="Times New Roman"/>
          <w:sz w:val="24"/>
          <w:szCs w:val="24"/>
          <w:lang w:val="en-US"/>
        </w:rPr>
        <w:t>tabel</w:t>
      </w:r>
      <w:proofErr w:type="spellEnd"/>
      <w:r w:rsidRPr="00D93E9B">
        <w:rPr>
          <w:rFonts w:ascii="Times New Roman" w:hAnsi="Times New Roman"/>
          <w:sz w:val="24"/>
          <w:szCs w:val="24"/>
          <w:lang w:val="en-US"/>
        </w:rPr>
        <w:t xml:space="preserve"> </w:t>
      </w:r>
      <w:proofErr w:type="spellStart"/>
      <w:r w:rsidRPr="00D93E9B">
        <w:rPr>
          <w:rFonts w:ascii="Times New Roman" w:hAnsi="Times New Roman"/>
          <w:sz w:val="24"/>
          <w:szCs w:val="24"/>
          <w:lang w:val="en-US"/>
        </w:rPr>
        <w:t>hasil</w:t>
      </w:r>
      <w:proofErr w:type="spellEnd"/>
      <w:r w:rsidRPr="00D93E9B">
        <w:rPr>
          <w:rFonts w:ascii="Times New Roman" w:hAnsi="Times New Roman"/>
          <w:sz w:val="24"/>
          <w:szCs w:val="24"/>
          <w:lang w:val="en-US"/>
        </w:rPr>
        <w:t xml:space="preserve"> </w:t>
      </w:r>
      <w:proofErr w:type="spellStart"/>
      <w:r w:rsidRPr="00D93E9B">
        <w:rPr>
          <w:rFonts w:ascii="Times New Roman" w:hAnsi="Times New Roman"/>
          <w:sz w:val="24"/>
          <w:szCs w:val="24"/>
          <w:lang w:val="en-US"/>
        </w:rPr>
        <w:t>uji</w:t>
      </w:r>
      <w:proofErr w:type="spellEnd"/>
      <w:r w:rsidRPr="00D93E9B">
        <w:rPr>
          <w:rFonts w:ascii="Times New Roman" w:hAnsi="Times New Roman"/>
          <w:sz w:val="24"/>
          <w:szCs w:val="24"/>
          <w:lang w:val="en-US"/>
        </w:rPr>
        <w:t xml:space="preserve"> t yang </w:t>
      </w:r>
      <w:proofErr w:type="spellStart"/>
      <w:r w:rsidRPr="00D93E9B">
        <w:rPr>
          <w:rFonts w:ascii="Times New Roman" w:hAnsi="Times New Roman"/>
          <w:sz w:val="24"/>
          <w:szCs w:val="24"/>
          <w:lang w:val="en-US"/>
        </w:rPr>
        <w:t>dapat</w:t>
      </w:r>
      <w:proofErr w:type="spellEnd"/>
      <w:r w:rsidRPr="00D93E9B">
        <w:rPr>
          <w:rFonts w:ascii="Times New Roman" w:hAnsi="Times New Roman"/>
          <w:sz w:val="24"/>
          <w:szCs w:val="24"/>
          <w:lang w:val="en-US"/>
        </w:rPr>
        <w:t xml:space="preserve"> </w:t>
      </w:r>
      <w:proofErr w:type="spellStart"/>
      <w:r w:rsidRPr="00D93E9B">
        <w:rPr>
          <w:rFonts w:ascii="Times New Roman" w:hAnsi="Times New Roman"/>
          <w:sz w:val="24"/>
          <w:szCs w:val="24"/>
          <w:lang w:val="en-US"/>
        </w:rPr>
        <w:t>dilihat</w:t>
      </w:r>
      <w:proofErr w:type="spellEnd"/>
      <w:r w:rsidRPr="00D93E9B">
        <w:rPr>
          <w:rFonts w:ascii="Times New Roman" w:hAnsi="Times New Roman"/>
          <w:sz w:val="24"/>
          <w:szCs w:val="24"/>
          <w:lang w:val="en-US"/>
        </w:rPr>
        <w:t xml:space="preserve"> </w:t>
      </w:r>
      <w:proofErr w:type="spellStart"/>
      <w:r w:rsidRPr="00D93E9B">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Tabel</w:t>
      </w:r>
      <w:proofErr w:type="spellEnd"/>
      <w:r>
        <w:rPr>
          <w:rFonts w:ascii="Times New Roman" w:hAnsi="Times New Roman"/>
          <w:sz w:val="24"/>
          <w:szCs w:val="24"/>
          <w:lang w:val="en-US"/>
        </w:rPr>
        <w:t xml:space="preserve"> </w:t>
      </w:r>
      <w:r w:rsidRPr="00D93E9B">
        <w:rPr>
          <w:rFonts w:ascii="Times New Roman" w:hAnsi="Times New Roman"/>
          <w:sz w:val="24"/>
          <w:szCs w:val="24"/>
          <w:lang w:val="en-US"/>
        </w:rPr>
        <w:t xml:space="preserve"> </w:t>
      </w:r>
      <w:proofErr w:type="spellStart"/>
      <w:r w:rsidRPr="00D93E9B">
        <w:rPr>
          <w:rFonts w:ascii="Times New Roman" w:hAnsi="Times New Roman"/>
          <w:sz w:val="24"/>
          <w:szCs w:val="24"/>
          <w:lang w:val="en-US"/>
        </w:rPr>
        <w:t>dibawah</w:t>
      </w:r>
      <w:proofErr w:type="spellEnd"/>
      <w:proofErr w:type="gramEnd"/>
      <w:r w:rsidRPr="00D93E9B">
        <w:rPr>
          <w:rFonts w:ascii="Times New Roman" w:hAnsi="Times New Roman"/>
          <w:sz w:val="24"/>
          <w:szCs w:val="24"/>
          <w:lang w:val="en-US"/>
        </w:rPr>
        <w:t xml:space="preserve"> </w:t>
      </w:r>
      <w:proofErr w:type="spellStart"/>
      <w:r w:rsidRPr="00D93E9B">
        <w:rPr>
          <w:rFonts w:ascii="Times New Roman" w:hAnsi="Times New Roman"/>
          <w:sz w:val="24"/>
          <w:szCs w:val="24"/>
          <w:lang w:val="en-US"/>
        </w:rPr>
        <w:t>ini</w:t>
      </w:r>
      <w:proofErr w:type="spellEnd"/>
      <w:r w:rsidRPr="00D93E9B">
        <w:rPr>
          <w:rFonts w:ascii="Times New Roman" w:hAnsi="Times New Roman"/>
          <w:sz w:val="24"/>
          <w:szCs w:val="24"/>
          <w:lang w:val="en-US"/>
        </w:rPr>
        <w:t>:</w:t>
      </w:r>
    </w:p>
    <w:p w:rsidR="00D93E9B" w:rsidRPr="00D93E9B" w:rsidRDefault="00D93E9B" w:rsidP="00D93E9B">
      <w:pPr>
        <w:autoSpaceDE w:val="0"/>
        <w:autoSpaceDN w:val="0"/>
        <w:adjustRightInd w:val="0"/>
        <w:spacing w:after="0" w:line="240" w:lineRule="auto"/>
        <w:ind w:firstLine="720"/>
        <w:jc w:val="center"/>
        <w:rPr>
          <w:rFonts w:ascii="Times New Roman" w:hAnsi="Times New Roman"/>
          <w:sz w:val="24"/>
          <w:szCs w:val="24"/>
          <w:lang w:val="en-US"/>
        </w:rPr>
      </w:pPr>
      <w:proofErr w:type="spellStart"/>
      <w:r>
        <w:rPr>
          <w:rFonts w:ascii="Times New Roman" w:hAnsi="Times New Roman"/>
          <w:sz w:val="24"/>
          <w:szCs w:val="24"/>
          <w:lang w:val="en-US"/>
        </w:rPr>
        <w:t>Uji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Parsial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Laba</w:t>
      </w:r>
      <w:proofErr w:type="spellEnd"/>
      <w:r>
        <w:rPr>
          <w:rFonts w:ascii="Times New Roman" w:hAnsi="Times New Roman"/>
          <w:sz w:val="24"/>
          <w:szCs w:val="24"/>
          <w:lang w:val="en-US"/>
        </w:rPr>
        <w:t>:</w:t>
      </w:r>
    </w:p>
    <w:tbl>
      <w:tblPr>
        <w:tblStyle w:val="TableGrid"/>
        <w:tblW w:w="9880" w:type="dxa"/>
        <w:tblLook w:val="0420" w:firstRow="1" w:lastRow="0" w:firstColumn="0" w:lastColumn="0" w:noHBand="0" w:noVBand="1"/>
      </w:tblPr>
      <w:tblGrid>
        <w:gridCol w:w="1976"/>
        <w:gridCol w:w="1976"/>
        <w:gridCol w:w="1976"/>
        <w:gridCol w:w="1976"/>
        <w:gridCol w:w="1976"/>
      </w:tblGrid>
      <w:tr w:rsidR="00D93E9B" w:rsidRPr="00D93E9B" w:rsidTr="00D93E9B">
        <w:trPr>
          <w:trHeight w:val="584"/>
        </w:trPr>
        <w:tc>
          <w:tcPr>
            <w:tcW w:w="1976" w:type="dxa"/>
            <w:hideMark/>
          </w:tcPr>
          <w:p w:rsidR="00000000" w:rsidRPr="00D93E9B" w:rsidRDefault="00D93E9B" w:rsidP="00D93E9B">
            <w:pPr>
              <w:autoSpaceDE w:val="0"/>
              <w:autoSpaceDN w:val="0"/>
              <w:adjustRightInd w:val="0"/>
              <w:spacing w:after="0" w:line="240" w:lineRule="auto"/>
              <w:jc w:val="center"/>
              <w:rPr>
                <w:rFonts w:ascii="Times New Roman" w:hAnsi="Times New Roman"/>
                <w:b/>
                <w:bCs/>
                <w:sz w:val="24"/>
                <w:szCs w:val="24"/>
                <w:lang w:val="en-US"/>
              </w:rPr>
            </w:pPr>
            <w:proofErr w:type="spellStart"/>
            <w:r w:rsidRPr="00D93E9B">
              <w:rPr>
                <w:rFonts w:ascii="Times New Roman" w:hAnsi="Times New Roman"/>
                <w:b/>
                <w:bCs/>
                <w:sz w:val="24"/>
                <w:szCs w:val="24"/>
                <w:lang w:val="en-US"/>
              </w:rPr>
              <w:t>Pengaruh</w:t>
            </w:r>
            <w:proofErr w:type="spellEnd"/>
            <w:r w:rsidRPr="00D93E9B">
              <w:rPr>
                <w:rFonts w:ascii="Times New Roman" w:hAnsi="Times New Roman"/>
                <w:b/>
                <w:bCs/>
                <w:sz w:val="24"/>
                <w:szCs w:val="24"/>
                <w:lang w:val="en-US"/>
              </w:rPr>
              <w:t xml:space="preserve"> </w:t>
            </w:r>
            <w:proofErr w:type="spellStart"/>
            <w:r w:rsidRPr="00D93E9B">
              <w:rPr>
                <w:rFonts w:ascii="Times New Roman" w:hAnsi="Times New Roman"/>
                <w:b/>
                <w:bCs/>
                <w:sz w:val="24"/>
                <w:szCs w:val="24"/>
                <w:lang w:val="en-US"/>
              </w:rPr>
              <w:t>Variabel</w:t>
            </w:r>
            <w:proofErr w:type="spellEnd"/>
          </w:p>
        </w:tc>
        <w:tc>
          <w:tcPr>
            <w:tcW w:w="1976" w:type="dxa"/>
            <w:hideMark/>
          </w:tcPr>
          <w:p w:rsidR="00000000" w:rsidRPr="00D93E9B" w:rsidRDefault="00D93E9B" w:rsidP="00D93E9B">
            <w:pPr>
              <w:autoSpaceDE w:val="0"/>
              <w:autoSpaceDN w:val="0"/>
              <w:adjustRightInd w:val="0"/>
              <w:spacing w:after="0" w:line="240" w:lineRule="auto"/>
              <w:jc w:val="center"/>
              <w:rPr>
                <w:rFonts w:ascii="Times New Roman" w:hAnsi="Times New Roman"/>
                <w:b/>
                <w:bCs/>
                <w:sz w:val="24"/>
                <w:szCs w:val="24"/>
                <w:lang w:val="en-US"/>
              </w:rPr>
            </w:pPr>
            <w:r w:rsidRPr="00D93E9B">
              <w:rPr>
                <w:rFonts w:ascii="Times New Roman" w:hAnsi="Times New Roman"/>
                <w:b/>
                <w:bCs/>
                <w:sz w:val="24"/>
                <w:szCs w:val="24"/>
                <w:lang w:val="en-US"/>
              </w:rPr>
              <w:t xml:space="preserve">t </w:t>
            </w:r>
            <w:proofErr w:type="spellStart"/>
            <w:r w:rsidRPr="00D93E9B">
              <w:rPr>
                <w:rFonts w:ascii="Times New Roman" w:hAnsi="Times New Roman"/>
                <w:b/>
                <w:bCs/>
                <w:sz w:val="24"/>
                <w:szCs w:val="24"/>
                <w:lang w:val="en-US"/>
              </w:rPr>
              <w:t>hitung</w:t>
            </w:r>
            <w:proofErr w:type="spellEnd"/>
          </w:p>
        </w:tc>
        <w:tc>
          <w:tcPr>
            <w:tcW w:w="1976" w:type="dxa"/>
            <w:hideMark/>
          </w:tcPr>
          <w:p w:rsidR="00000000" w:rsidRPr="00D93E9B" w:rsidRDefault="00D93E9B" w:rsidP="00D93E9B">
            <w:pPr>
              <w:autoSpaceDE w:val="0"/>
              <w:autoSpaceDN w:val="0"/>
              <w:adjustRightInd w:val="0"/>
              <w:spacing w:after="0" w:line="240" w:lineRule="auto"/>
              <w:jc w:val="center"/>
              <w:rPr>
                <w:rFonts w:ascii="Times New Roman" w:hAnsi="Times New Roman"/>
                <w:b/>
                <w:bCs/>
                <w:sz w:val="24"/>
                <w:szCs w:val="24"/>
                <w:lang w:val="en-US"/>
              </w:rPr>
            </w:pPr>
            <w:r w:rsidRPr="00D93E9B">
              <w:rPr>
                <w:rFonts w:ascii="Times New Roman" w:hAnsi="Times New Roman"/>
                <w:b/>
                <w:bCs/>
                <w:sz w:val="24"/>
                <w:szCs w:val="24"/>
                <w:lang w:val="en-US"/>
              </w:rPr>
              <w:t xml:space="preserve">t </w:t>
            </w:r>
            <w:proofErr w:type="spellStart"/>
            <w:r w:rsidRPr="00D93E9B">
              <w:rPr>
                <w:rFonts w:ascii="Times New Roman" w:hAnsi="Times New Roman"/>
                <w:b/>
                <w:bCs/>
                <w:sz w:val="24"/>
                <w:szCs w:val="24"/>
                <w:lang w:val="en-US"/>
              </w:rPr>
              <w:t>tabel</w:t>
            </w:r>
            <w:proofErr w:type="spellEnd"/>
          </w:p>
        </w:tc>
        <w:tc>
          <w:tcPr>
            <w:tcW w:w="1976" w:type="dxa"/>
            <w:hideMark/>
          </w:tcPr>
          <w:p w:rsidR="00000000" w:rsidRPr="00D93E9B" w:rsidRDefault="00D93E9B" w:rsidP="00D93E9B">
            <w:pPr>
              <w:autoSpaceDE w:val="0"/>
              <w:autoSpaceDN w:val="0"/>
              <w:adjustRightInd w:val="0"/>
              <w:spacing w:after="0" w:line="240" w:lineRule="auto"/>
              <w:jc w:val="center"/>
              <w:rPr>
                <w:rFonts w:ascii="Times New Roman" w:hAnsi="Times New Roman"/>
                <w:b/>
                <w:bCs/>
                <w:sz w:val="24"/>
                <w:szCs w:val="24"/>
                <w:lang w:val="en-US"/>
              </w:rPr>
            </w:pPr>
            <w:proofErr w:type="spellStart"/>
            <w:r w:rsidRPr="00D93E9B">
              <w:rPr>
                <w:rFonts w:ascii="Times New Roman" w:hAnsi="Times New Roman"/>
                <w:b/>
                <w:bCs/>
                <w:sz w:val="24"/>
                <w:szCs w:val="24"/>
                <w:lang w:val="en-US"/>
              </w:rPr>
              <w:t>Signifikasi</w:t>
            </w:r>
            <w:proofErr w:type="spellEnd"/>
          </w:p>
        </w:tc>
        <w:tc>
          <w:tcPr>
            <w:tcW w:w="1976" w:type="dxa"/>
            <w:hideMark/>
          </w:tcPr>
          <w:p w:rsidR="00000000" w:rsidRPr="00D93E9B" w:rsidRDefault="00D93E9B" w:rsidP="00D93E9B">
            <w:pPr>
              <w:autoSpaceDE w:val="0"/>
              <w:autoSpaceDN w:val="0"/>
              <w:adjustRightInd w:val="0"/>
              <w:spacing w:after="0" w:line="240" w:lineRule="auto"/>
              <w:jc w:val="center"/>
              <w:rPr>
                <w:rFonts w:ascii="Times New Roman" w:hAnsi="Times New Roman"/>
                <w:b/>
                <w:bCs/>
                <w:sz w:val="24"/>
                <w:szCs w:val="24"/>
                <w:lang w:val="en-US"/>
              </w:rPr>
            </w:pPr>
            <w:proofErr w:type="spellStart"/>
            <w:r w:rsidRPr="00D93E9B">
              <w:rPr>
                <w:rFonts w:ascii="Times New Roman" w:hAnsi="Times New Roman"/>
                <w:b/>
                <w:bCs/>
                <w:sz w:val="24"/>
                <w:szCs w:val="24"/>
                <w:lang w:val="en-US"/>
              </w:rPr>
              <w:t>Kesimpulan</w:t>
            </w:r>
            <w:proofErr w:type="spellEnd"/>
          </w:p>
        </w:tc>
      </w:tr>
      <w:tr w:rsidR="00D93E9B" w:rsidRPr="00D93E9B" w:rsidTr="00D93E9B">
        <w:trPr>
          <w:trHeight w:val="584"/>
        </w:trPr>
        <w:tc>
          <w:tcPr>
            <w:tcW w:w="1976" w:type="dxa"/>
            <w:hideMark/>
          </w:tcPr>
          <w:p w:rsidR="00000000" w:rsidRPr="00D93E9B" w:rsidRDefault="00D93E9B" w:rsidP="00D93E9B">
            <w:pPr>
              <w:autoSpaceDE w:val="0"/>
              <w:autoSpaceDN w:val="0"/>
              <w:adjustRightInd w:val="0"/>
              <w:spacing w:after="0" w:line="240" w:lineRule="auto"/>
              <w:jc w:val="both"/>
              <w:rPr>
                <w:rFonts w:ascii="Times New Roman" w:hAnsi="Times New Roman"/>
                <w:bCs/>
                <w:sz w:val="24"/>
                <w:szCs w:val="24"/>
                <w:lang w:val="en-US"/>
              </w:rPr>
            </w:pPr>
            <w:proofErr w:type="spellStart"/>
            <w:r w:rsidRPr="00D93E9B">
              <w:rPr>
                <w:rFonts w:ascii="Times New Roman" w:hAnsi="Times New Roman"/>
                <w:bCs/>
                <w:sz w:val="24"/>
                <w:szCs w:val="24"/>
                <w:lang w:val="en-US"/>
              </w:rPr>
              <w:t>Pendapatan</w:t>
            </w:r>
            <w:proofErr w:type="spellEnd"/>
            <w:r w:rsidRPr="00D93E9B">
              <w:rPr>
                <w:rFonts w:ascii="Times New Roman" w:hAnsi="Times New Roman"/>
                <w:bCs/>
                <w:sz w:val="24"/>
                <w:szCs w:val="24"/>
                <w:lang w:val="en-US"/>
              </w:rPr>
              <w:t xml:space="preserve"> </w:t>
            </w:r>
            <w:proofErr w:type="spellStart"/>
            <w:r w:rsidRPr="00D93E9B">
              <w:rPr>
                <w:rFonts w:ascii="Times New Roman" w:hAnsi="Times New Roman"/>
                <w:bCs/>
                <w:sz w:val="24"/>
                <w:szCs w:val="24"/>
                <w:lang w:val="en-US"/>
              </w:rPr>
              <w:t>Premi</w:t>
            </w:r>
            <w:proofErr w:type="spellEnd"/>
          </w:p>
        </w:tc>
        <w:tc>
          <w:tcPr>
            <w:tcW w:w="1976" w:type="dxa"/>
            <w:hideMark/>
          </w:tcPr>
          <w:p w:rsidR="00000000" w:rsidRPr="00D93E9B" w:rsidRDefault="00D93E9B" w:rsidP="00D93E9B">
            <w:pPr>
              <w:autoSpaceDE w:val="0"/>
              <w:autoSpaceDN w:val="0"/>
              <w:adjustRightInd w:val="0"/>
              <w:spacing w:after="0" w:line="240" w:lineRule="auto"/>
              <w:jc w:val="both"/>
              <w:rPr>
                <w:rFonts w:ascii="Times New Roman" w:hAnsi="Times New Roman"/>
                <w:bCs/>
                <w:sz w:val="24"/>
                <w:szCs w:val="24"/>
                <w:lang w:val="en-US"/>
              </w:rPr>
            </w:pPr>
            <w:r w:rsidRPr="00D93E9B">
              <w:rPr>
                <w:rFonts w:ascii="Times New Roman" w:hAnsi="Times New Roman"/>
                <w:bCs/>
                <w:sz w:val="24"/>
                <w:szCs w:val="24"/>
                <w:lang w:val="en-US"/>
              </w:rPr>
              <w:t>3,966</w:t>
            </w:r>
          </w:p>
        </w:tc>
        <w:tc>
          <w:tcPr>
            <w:tcW w:w="1976" w:type="dxa"/>
            <w:hideMark/>
          </w:tcPr>
          <w:p w:rsidR="00000000" w:rsidRPr="00D93E9B" w:rsidRDefault="00D93E9B" w:rsidP="00D93E9B">
            <w:pPr>
              <w:autoSpaceDE w:val="0"/>
              <w:autoSpaceDN w:val="0"/>
              <w:adjustRightInd w:val="0"/>
              <w:spacing w:after="0" w:line="240" w:lineRule="auto"/>
              <w:jc w:val="both"/>
              <w:rPr>
                <w:rFonts w:ascii="Times New Roman" w:hAnsi="Times New Roman"/>
                <w:bCs/>
                <w:sz w:val="24"/>
                <w:szCs w:val="24"/>
                <w:lang w:val="en-US"/>
              </w:rPr>
            </w:pPr>
            <w:r w:rsidRPr="00D93E9B">
              <w:rPr>
                <w:rFonts w:ascii="Times New Roman" w:hAnsi="Times New Roman"/>
                <w:bCs/>
                <w:sz w:val="24"/>
                <w:szCs w:val="24"/>
                <w:lang w:val="en-US"/>
              </w:rPr>
              <w:t xml:space="preserve">1,679 </w:t>
            </w:r>
          </w:p>
        </w:tc>
        <w:tc>
          <w:tcPr>
            <w:tcW w:w="1976" w:type="dxa"/>
            <w:hideMark/>
          </w:tcPr>
          <w:p w:rsidR="00000000" w:rsidRPr="00D93E9B" w:rsidRDefault="00D93E9B" w:rsidP="00D93E9B">
            <w:pPr>
              <w:autoSpaceDE w:val="0"/>
              <w:autoSpaceDN w:val="0"/>
              <w:adjustRightInd w:val="0"/>
              <w:spacing w:after="0" w:line="240" w:lineRule="auto"/>
              <w:jc w:val="both"/>
              <w:rPr>
                <w:rFonts w:ascii="Times New Roman" w:hAnsi="Times New Roman"/>
                <w:bCs/>
                <w:sz w:val="24"/>
                <w:szCs w:val="24"/>
                <w:lang w:val="en-US"/>
              </w:rPr>
            </w:pPr>
            <w:r w:rsidRPr="00D93E9B">
              <w:rPr>
                <w:rFonts w:ascii="Times New Roman" w:hAnsi="Times New Roman"/>
                <w:bCs/>
                <w:sz w:val="24"/>
                <w:szCs w:val="24"/>
                <w:lang w:val="en-US"/>
              </w:rPr>
              <w:t>0,00&lt; 0,10</w:t>
            </w:r>
          </w:p>
        </w:tc>
        <w:tc>
          <w:tcPr>
            <w:tcW w:w="1976" w:type="dxa"/>
            <w:hideMark/>
          </w:tcPr>
          <w:p w:rsidR="00000000" w:rsidRPr="00D93E9B" w:rsidRDefault="00D93E9B" w:rsidP="00D93E9B">
            <w:pPr>
              <w:autoSpaceDE w:val="0"/>
              <w:autoSpaceDN w:val="0"/>
              <w:adjustRightInd w:val="0"/>
              <w:spacing w:after="0" w:line="240" w:lineRule="auto"/>
              <w:jc w:val="both"/>
              <w:rPr>
                <w:rFonts w:ascii="Times New Roman" w:hAnsi="Times New Roman"/>
                <w:bCs/>
                <w:sz w:val="24"/>
                <w:szCs w:val="24"/>
                <w:lang w:val="en-US"/>
              </w:rPr>
            </w:pPr>
            <w:proofErr w:type="spellStart"/>
            <w:r w:rsidRPr="00D93E9B">
              <w:rPr>
                <w:rFonts w:ascii="Times New Roman" w:hAnsi="Times New Roman"/>
                <w:bCs/>
                <w:sz w:val="24"/>
                <w:szCs w:val="24"/>
                <w:lang w:val="en-US"/>
              </w:rPr>
              <w:t>Berpengaruh</w:t>
            </w:r>
            <w:proofErr w:type="spellEnd"/>
          </w:p>
        </w:tc>
      </w:tr>
      <w:tr w:rsidR="00D93E9B" w:rsidRPr="00D93E9B" w:rsidTr="00D93E9B">
        <w:trPr>
          <w:trHeight w:val="584"/>
        </w:trPr>
        <w:tc>
          <w:tcPr>
            <w:tcW w:w="1976" w:type="dxa"/>
            <w:hideMark/>
          </w:tcPr>
          <w:p w:rsidR="00000000" w:rsidRPr="00D93E9B" w:rsidRDefault="00D93E9B" w:rsidP="00D93E9B">
            <w:pPr>
              <w:autoSpaceDE w:val="0"/>
              <w:autoSpaceDN w:val="0"/>
              <w:adjustRightInd w:val="0"/>
              <w:spacing w:after="0" w:line="240" w:lineRule="auto"/>
              <w:jc w:val="both"/>
              <w:rPr>
                <w:rFonts w:ascii="Times New Roman" w:hAnsi="Times New Roman"/>
                <w:bCs/>
                <w:sz w:val="24"/>
                <w:szCs w:val="24"/>
                <w:lang w:val="en-US"/>
              </w:rPr>
            </w:pPr>
            <w:proofErr w:type="spellStart"/>
            <w:r w:rsidRPr="00D93E9B">
              <w:rPr>
                <w:rFonts w:ascii="Times New Roman" w:hAnsi="Times New Roman"/>
                <w:bCs/>
                <w:sz w:val="24"/>
                <w:szCs w:val="24"/>
                <w:lang w:val="en-US"/>
              </w:rPr>
              <w:t>Beban</w:t>
            </w:r>
            <w:proofErr w:type="spellEnd"/>
            <w:r w:rsidRPr="00D93E9B">
              <w:rPr>
                <w:rFonts w:ascii="Times New Roman" w:hAnsi="Times New Roman"/>
                <w:bCs/>
                <w:sz w:val="24"/>
                <w:szCs w:val="24"/>
                <w:lang w:val="en-US"/>
              </w:rPr>
              <w:t xml:space="preserve"> </w:t>
            </w:r>
            <w:proofErr w:type="spellStart"/>
            <w:r w:rsidRPr="00D93E9B">
              <w:rPr>
                <w:rFonts w:ascii="Times New Roman" w:hAnsi="Times New Roman"/>
                <w:bCs/>
                <w:sz w:val="24"/>
                <w:szCs w:val="24"/>
                <w:lang w:val="en-US"/>
              </w:rPr>
              <w:t>Klaim</w:t>
            </w:r>
            <w:proofErr w:type="spellEnd"/>
          </w:p>
        </w:tc>
        <w:tc>
          <w:tcPr>
            <w:tcW w:w="1976" w:type="dxa"/>
            <w:hideMark/>
          </w:tcPr>
          <w:p w:rsidR="00000000" w:rsidRPr="00D93E9B" w:rsidRDefault="00D93E9B" w:rsidP="00D93E9B">
            <w:pPr>
              <w:autoSpaceDE w:val="0"/>
              <w:autoSpaceDN w:val="0"/>
              <w:adjustRightInd w:val="0"/>
              <w:spacing w:after="0" w:line="240" w:lineRule="auto"/>
              <w:jc w:val="both"/>
              <w:rPr>
                <w:rFonts w:ascii="Times New Roman" w:hAnsi="Times New Roman"/>
                <w:bCs/>
                <w:sz w:val="24"/>
                <w:szCs w:val="24"/>
                <w:lang w:val="en-US"/>
              </w:rPr>
            </w:pPr>
            <w:r w:rsidRPr="00D93E9B">
              <w:rPr>
                <w:rFonts w:ascii="Times New Roman" w:hAnsi="Times New Roman"/>
                <w:bCs/>
                <w:sz w:val="24"/>
                <w:szCs w:val="24"/>
                <w:lang w:val="en-US"/>
              </w:rPr>
              <w:t xml:space="preserve">1,932 </w:t>
            </w:r>
          </w:p>
        </w:tc>
        <w:tc>
          <w:tcPr>
            <w:tcW w:w="1976" w:type="dxa"/>
            <w:hideMark/>
          </w:tcPr>
          <w:p w:rsidR="00000000" w:rsidRPr="00D93E9B" w:rsidRDefault="00D93E9B" w:rsidP="00D93E9B">
            <w:pPr>
              <w:autoSpaceDE w:val="0"/>
              <w:autoSpaceDN w:val="0"/>
              <w:adjustRightInd w:val="0"/>
              <w:spacing w:after="0" w:line="240" w:lineRule="auto"/>
              <w:jc w:val="both"/>
              <w:rPr>
                <w:rFonts w:ascii="Times New Roman" w:hAnsi="Times New Roman"/>
                <w:bCs/>
                <w:sz w:val="24"/>
                <w:szCs w:val="24"/>
                <w:lang w:val="en-US"/>
              </w:rPr>
            </w:pPr>
            <w:r w:rsidRPr="00D93E9B">
              <w:rPr>
                <w:rFonts w:ascii="Times New Roman" w:hAnsi="Times New Roman"/>
                <w:bCs/>
                <w:sz w:val="24"/>
                <w:szCs w:val="24"/>
                <w:lang w:val="en-US"/>
              </w:rPr>
              <w:t xml:space="preserve">1,679 </w:t>
            </w:r>
          </w:p>
        </w:tc>
        <w:tc>
          <w:tcPr>
            <w:tcW w:w="1976" w:type="dxa"/>
            <w:hideMark/>
          </w:tcPr>
          <w:p w:rsidR="00000000" w:rsidRPr="00D93E9B" w:rsidRDefault="00D93E9B" w:rsidP="00D93E9B">
            <w:pPr>
              <w:autoSpaceDE w:val="0"/>
              <w:autoSpaceDN w:val="0"/>
              <w:adjustRightInd w:val="0"/>
              <w:spacing w:after="0" w:line="240" w:lineRule="auto"/>
              <w:jc w:val="both"/>
              <w:rPr>
                <w:rFonts w:ascii="Times New Roman" w:hAnsi="Times New Roman"/>
                <w:bCs/>
                <w:sz w:val="24"/>
                <w:szCs w:val="24"/>
                <w:lang w:val="en-US"/>
              </w:rPr>
            </w:pPr>
            <w:r w:rsidRPr="00D93E9B">
              <w:rPr>
                <w:rFonts w:ascii="Times New Roman" w:hAnsi="Times New Roman"/>
                <w:bCs/>
                <w:sz w:val="24"/>
                <w:szCs w:val="24"/>
                <w:lang w:val="en-US"/>
              </w:rPr>
              <w:t>0,06&lt;0,10</w:t>
            </w:r>
          </w:p>
        </w:tc>
        <w:tc>
          <w:tcPr>
            <w:tcW w:w="1976" w:type="dxa"/>
            <w:hideMark/>
          </w:tcPr>
          <w:p w:rsidR="00000000" w:rsidRPr="00D93E9B" w:rsidRDefault="00D93E9B" w:rsidP="00D93E9B">
            <w:pPr>
              <w:autoSpaceDE w:val="0"/>
              <w:autoSpaceDN w:val="0"/>
              <w:adjustRightInd w:val="0"/>
              <w:spacing w:after="0" w:line="240" w:lineRule="auto"/>
              <w:jc w:val="both"/>
              <w:rPr>
                <w:rFonts w:ascii="Times New Roman" w:hAnsi="Times New Roman"/>
                <w:bCs/>
                <w:sz w:val="24"/>
                <w:szCs w:val="24"/>
                <w:lang w:val="en-US"/>
              </w:rPr>
            </w:pPr>
            <w:proofErr w:type="spellStart"/>
            <w:r w:rsidRPr="00D93E9B">
              <w:rPr>
                <w:rFonts w:ascii="Times New Roman" w:hAnsi="Times New Roman"/>
                <w:bCs/>
                <w:sz w:val="24"/>
                <w:szCs w:val="24"/>
                <w:lang w:val="en-US"/>
              </w:rPr>
              <w:t>Berpengaruh</w:t>
            </w:r>
            <w:proofErr w:type="spellEnd"/>
          </w:p>
        </w:tc>
      </w:tr>
      <w:tr w:rsidR="00D93E9B" w:rsidRPr="00D93E9B" w:rsidTr="00D93E9B">
        <w:trPr>
          <w:trHeight w:val="584"/>
        </w:trPr>
        <w:tc>
          <w:tcPr>
            <w:tcW w:w="1976" w:type="dxa"/>
            <w:hideMark/>
          </w:tcPr>
          <w:p w:rsidR="00000000" w:rsidRPr="00D93E9B" w:rsidRDefault="00D93E9B" w:rsidP="00D93E9B">
            <w:pPr>
              <w:autoSpaceDE w:val="0"/>
              <w:autoSpaceDN w:val="0"/>
              <w:adjustRightInd w:val="0"/>
              <w:spacing w:after="0" w:line="240" w:lineRule="auto"/>
              <w:jc w:val="both"/>
              <w:rPr>
                <w:rFonts w:ascii="Times New Roman" w:hAnsi="Times New Roman"/>
                <w:bCs/>
                <w:sz w:val="24"/>
                <w:szCs w:val="24"/>
                <w:lang w:val="en-US"/>
              </w:rPr>
            </w:pPr>
            <w:proofErr w:type="spellStart"/>
            <w:r w:rsidRPr="00D93E9B">
              <w:rPr>
                <w:rFonts w:ascii="Times New Roman" w:hAnsi="Times New Roman"/>
                <w:bCs/>
                <w:sz w:val="24"/>
                <w:szCs w:val="24"/>
                <w:lang w:val="en-US"/>
              </w:rPr>
              <w:t>Hasil</w:t>
            </w:r>
            <w:proofErr w:type="spellEnd"/>
            <w:r w:rsidRPr="00D93E9B">
              <w:rPr>
                <w:rFonts w:ascii="Times New Roman" w:hAnsi="Times New Roman"/>
                <w:bCs/>
                <w:sz w:val="24"/>
                <w:szCs w:val="24"/>
                <w:lang w:val="en-US"/>
              </w:rPr>
              <w:t xml:space="preserve"> Underwriting</w:t>
            </w:r>
          </w:p>
        </w:tc>
        <w:tc>
          <w:tcPr>
            <w:tcW w:w="1976" w:type="dxa"/>
            <w:hideMark/>
          </w:tcPr>
          <w:p w:rsidR="00000000" w:rsidRPr="00D93E9B" w:rsidRDefault="00D93E9B" w:rsidP="00D93E9B">
            <w:pPr>
              <w:autoSpaceDE w:val="0"/>
              <w:autoSpaceDN w:val="0"/>
              <w:adjustRightInd w:val="0"/>
              <w:spacing w:after="0" w:line="240" w:lineRule="auto"/>
              <w:jc w:val="both"/>
              <w:rPr>
                <w:rFonts w:ascii="Times New Roman" w:hAnsi="Times New Roman"/>
                <w:bCs/>
                <w:sz w:val="24"/>
                <w:szCs w:val="24"/>
                <w:lang w:val="en-US"/>
              </w:rPr>
            </w:pPr>
            <w:r w:rsidRPr="00D93E9B">
              <w:rPr>
                <w:rFonts w:ascii="Times New Roman" w:hAnsi="Times New Roman"/>
                <w:bCs/>
                <w:sz w:val="24"/>
                <w:szCs w:val="24"/>
                <w:lang w:val="en-US"/>
              </w:rPr>
              <w:t xml:space="preserve">0,584 </w:t>
            </w:r>
          </w:p>
        </w:tc>
        <w:tc>
          <w:tcPr>
            <w:tcW w:w="1976" w:type="dxa"/>
            <w:hideMark/>
          </w:tcPr>
          <w:p w:rsidR="00000000" w:rsidRPr="00D93E9B" w:rsidRDefault="00D93E9B" w:rsidP="00D93E9B">
            <w:pPr>
              <w:autoSpaceDE w:val="0"/>
              <w:autoSpaceDN w:val="0"/>
              <w:adjustRightInd w:val="0"/>
              <w:spacing w:after="0" w:line="240" w:lineRule="auto"/>
              <w:jc w:val="both"/>
              <w:rPr>
                <w:rFonts w:ascii="Times New Roman" w:hAnsi="Times New Roman"/>
                <w:bCs/>
                <w:sz w:val="24"/>
                <w:szCs w:val="24"/>
                <w:lang w:val="en-US"/>
              </w:rPr>
            </w:pPr>
            <w:r w:rsidRPr="00D93E9B">
              <w:rPr>
                <w:rFonts w:ascii="Times New Roman" w:hAnsi="Times New Roman"/>
                <w:bCs/>
                <w:sz w:val="24"/>
                <w:szCs w:val="24"/>
                <w:lang w:val="en-US"/>
              </w:rPr>
              <w:t xml:space="preserve">1,679 </w:t>
            </w:r>
          </w:p>
        </w:tc>
        <w:tc>
          <w:tcPr>
            <w:tcW w:w="1976" w:type="dxa"/>
            <w:hideMark/>
          </w:tcPr>
          <w:p w:rsidR="00000000" w:rsidRPr="00D93E9B" w:rsidRDefault="00D93E9B" w:rsidP="00D93E9B">
            <w:pPr>
              <w:autoSpaceDE w:val="0"/>
              <w:autoSpaceDN w:val="0"/>
              <w:adjustRightInd w:val="0"/>
              <w:spacing w:after="0" w:line="240" w:lineRule="auto"/>
              <w:jc w:val="both"/>
              <w:rPr>
                <w:rFonts w:ascii="Times New Roman" w:hAnsi="Times New Roman"/>
                <w:bCs/>
                <w:sz w:val="24"/>
                <w:szCs w:val="24"/>
                <w:lang w:val="en-US"/>
              </w:rPr>
            </w:pPr>
            <w:r w:rsidRPr="00D93E9B">
              <w:rPr>
                <w:rFonts w:ascii="Times New Roman" w:hAnsi="Times New Roman"/>
                <w:bCs/>
                <w:sz w:val="24"/>
                <w:szCs w:val="24"/>
                <w:lang w:val="en-US"/>
              </w:rPr>
              <w:t>0,572 &gt; 0,10</w:t>
            </w:r>
          </w:p>
        </w:tc>
        <w:tc>
          <w:tcPr>
            <w:tcW w:w="1976" w:type="dxa"/>
            <w:hideMark/>
          </w:tcPr>
          <w:p w:rsidR="00000000" w:rsidRPr="00D93E9B" w:rsidRDefault="00D93E9B" w:rsidP="00D93E9B">
            <w:pPr>
              <w:autoSpaceDE w:val="0"/>
              <w:autoSpaceDN w:val="0"/>
              <w:adjustRightInd w:val="0"/>
              <w:spacing w:after="0" w:line="240" w:lineRule="auto"/>
              <w:jc w:val="both"/>
              <w:rPr>
                <w:rFonts w:ascii="Times New Roman" w:hAnsi="Times New Roman"/>
                <w:bCs/>
                <w:sz w:val="24"/>
                <w:szCs w:val="24"/>
                <w:lang w:val="en-US"/>
              </w:rPr>
            </w:pPr>
            <w:proofErr w:type="spellStart"/>
            <w:r w:rsidRPr="00D93E9B">
              <w:rPr>
                <w:rFonts w:ascii="Times New Roman" w:hAnsi="Times New Roman"/>
                <w:bCs/>
                <w:sz w:val="24"/>
                <w:szCs w:val="24"/>
                <w:lang w:val="en-US"/>
              </w:rPr>
              <w:t>Tidak</w:t>
            </w:r>
            <w:proofErr w:type="spellEnd"/>
            <w:r w:rsidRPr="00D93E9B">
              <w:rPr>
                <w:rFonts w:ascii="Times New Roman" w:hAnsi="Times New Roman"/>
                <w:bCs/>
                <w:sz w:val="24"/>
                <w:szCs w:val="24"/>
                <w:lang w:val="en-US"/>
              </w:rPr>
              <w:t xml:space="preserve"> </w:t>
            </w:r>
            <w:proofErr w:type="spellStart"/>
            <w:r w:rsidRPr="00D93E9B">
              <w:rPr>
                <w:rFonts w:ascii="Times New Roman" w:hAnsi="Times New Roman"/>
                <w:bCs/>
                <w:sz w:val="24"/>
                <w:szCs w:val="24"/>
                <w:lang w:val="en-US"/>
              </w:rPr>
              <w:t>Berpengaruh</w:t>
            </w:r>
            <w:proofErr w:type="spellEnd"/>
          </w:p>
        </w:tc>
      </w:tr>
      <w:tr w:rsidR="00D93E9B" w:rsidRPr="00D93E9B" w:rsidTr="00D93E9B">
        <w:trPr>
          <w:trHeight w:val="584"/>
        </w:trPr>
        <w:tc>
          <w:tcPr>
            <w:tcW w:w="1976" w:type="dxa"/>
            <w:hideMark/>
          </w:tcPr>
          <w:p w:rsidR="00000000" w:rsidRPr="00D93E9B" w:rsidRDefault="00D93E9B" w:rsidP="00D93E9B">
            <w:pPr>
              <w:autoSpaceDE w:val="0"/>
              <w:autoSpaceDN w:val="0"/>
              <w:adjustRightInd w:val="0"/>
              <w:spacing w:after="0" w:line="240" w:lineRule="auto"/>
              <w:jc w:val="both"/>
              <w:rPr>
                <w:rFonts w:ascii="Times New Roman" w:hAnsi="Times New Roman"/>
                <w:bCs/>
                <w:sz w:val="24"/>
                <w:szCs w:val="24"/>
                <w:lang w:val="en-US"/>
              </w:rPr>
            </w:pPr>
            <w:r w:rsidRPr="00D93E9B">
              <w:rPr>
                <w:rFonts w:ascii="Times New Roman" w:hAnsi="Times New Roman"/>
                <w:bCs/>
                <w:sz w:val="24"/>
                <w:szCs w:val="24"/>
                <w:lang w:val="en-US"/>
              </w:rPr>
              <w:t>Risk Based capital</w:t>
            </w:r>
          </w:p>
        </w:tc>
        <w:tc>
          <w:tcPr>
            <w:tcW w:w="1976" w:type="dxa"/>
            <w:hideMark/>
          </w:tcPr>
          <w:p w:rsidR="00000000" w:rsidRPr="00D93E9B" w:rsidRDefault="00D93E9B" w:rsidP="00D93E9B">
            <w:pPr>
              <w:autoSpaceDE w:val="0"/>
              <w:autoSpaceDN w:val="0"/>
              <w:adjustRightInd w:val="0"/>
              <w:spacing w:after="0" w:line="240" w:lineRule="auto"/>
              <w:jc w:val="both"/>
              <w:rPr>
                <w:rFonts w:ascii="Times New Roman" w:hAnsi="Times New Roman"/>
                <w:bCs/>
                <w:sz w:val="24"/>
                <w:szCs w:val="24"/>
                <w:lang w:val="en-US"/>
              </w:rPr>
            </w:pPr>
            <w:r w:rsidRPr="00D93E9B">
              <w:rPr>
                <w:rFonts w:ascii="Times New Roman" w:hAnsi="Times New Roman"/>
                <w:bCs/>
                <w:sz w:val="24"/>
                <w:szCs w:val="24"/>
                <w:lang w:val="en-US"/>
              </w:rPr>
              <w:t xml:space="preserve">2,776 </w:t>
            </w:r>
          </w:p>
        </w:tc>
        <w:tc>
          <w:tcPr>
            <w:tcW w:w="1976" w:type="dxa"/>
            <w:hideMark/>
          </w:tcPr>
          <w:p w:rsidR="00000000" w:rsidRPr="00D93E9B" w:rsidRDefault="00D93E9B" w:rsidP="00D93E9B">
            <w:pPr>
              <w:autoSpaceDE w:val="0"/>
              <w:autoSpaceDN w:val="0"/>
              <w:adjustRightInd w:val="0"/>
              <w:spacing w:after="0" w:line="240" w:lineRule="auto"/>
              <w:jc w:val="both"/>
              <w:rPr>
                <w:rFonts w:ascii="Times New Roman" w:hAnsi="Times New Roman"/>
                <w:bCs/>
                <w:sz w:val="24"/>
                <w:szCs w:val="24"/>
                <w:lang w:val="en-US"/>
              </w:rPr>
            </w:pPr>
            <w:r w:rsidRPr="00D93E9B">
              <w:rPr>
                <w:rFonts w:ascii="Times New Roman" w:hAnsi="Times New Roman"/>
                <w:bCs/>
                <w:sz w:val="24"/>
                <w:szCs w:val="24"/>
                <w:lang w:val="en-US"/>
              </w:rPr>
              <w:t xml:space="preserve">1,679 </w:t>
            </w:r>
          </w:p>
        </w:tc>
        <w:tc>
          <w:tcPr>
            <w:tcW w:w="1976" w:type="dxa"/>
            <w:hideMark/>
          </w:tcPr>
          <w:p w:rsidR="00000000" w:rsidRPr="00D93E9B" w:rsidRDefault="00D93E9B" w:rsidP="00D93E9B">
            <w:pPr>
              <w:autoSpaceDE w:val="0"/>
              <w:autoSpaceDN w:val="0"/>
              <w:adjustRightInd w:val="0"/>
              <w:spacing w:after="0" w:line="240" w:lineRule="auto"/>
              <w:jc w:val="both"/>
              <w:rPr>
                <w:rFonts w:ascii="Times New Roman" w:hAnsi="Times New Roman"/>
                <w:bCs/>
                <w:sz w:val="24"/>
                <w:szCs w:val="24"/>
                <w:lang w:val="en-US"/>
              </w:rPr>
            </w:pPr>
            <w:r w:rsidRPr="00D93E9B">
              <w:rPr>
                <w:rFonts w:ascii="Times New Roman" w:hAnsi="Times New Roman"/>
                <w:bCs/>
                <w:sz w:val="24"/>
                <w:szCs w:val="24"/>
                <w:lang w:val="en-US"/>
              </w:rPr>
              <w:t>0,008 &lt;0,10</w:t>
            </w:r>
          </w:p>
        </w:tc>
        <w:tc>
          <w:tcPr>
            <w:tcW w:w="1976" w:type="dxa"/>
            <w:hideMark/>
          </w:tcPr>
          <w:p w:rsidR="00000000" w:rsidRPr="00D93E9B" w:rsidRDefault="00D93E9B" w:rsidP="00D93E9B">
            <w:pPr>
              <w:autoSpaceDE w:val="0"/>
              <w:autoSpaceDN w:val="0"/>
              <w:adjustRightInd w:val="0"/>
              <w:spacing w:after="0" w:line="240" w:lineRule="auto"/>
              <w:jc w:val="both"/>
              <w:rPr>
                <w:rFonts w:ascii="Times New Roman" w:hAnsi="Times New Roman"/>
                <w:bCs/>
                <w:sz w:val="24"/>
                <w:szCs w:val="24"/>
                <w:lang w:val="en-US"/>
              </w:rPr>
            </w:pPr>
            <w:proofErr w:type="spellStart"/>
            <w:r w:rsidRPr="00D93E9B">
              <w:rPr>
                <w:rFonts w:ascii="Times New Roman" w:hAnsi="Times New Roman"/>
                <w:bCs/>
                <w:sz w:val="24"/>
                <w:szCs w:val="24"/>
                <w:lang w:val="en-US"/>
              </w:rPr>
              <w:t>Berpengaruh</w:t>
            </w:r>
            <w:proofErr w:type="spellEnd"/>
          </w:p>
        </w:tc>
      </w:tr>
    </w:tbl>
    <w:p w:rsidR="007C589C" w:rsidRDefault="007C589C" w:rsidP="007C589C">
      <w:pPr>
        <w:spacing w:after="0" w:line="240" w:lineRule="auto"/>
        <w:ind w:firstLine="720"/>
        <w:jc w:val="both"/>
        <w:rPr>
          <w:rFonts w:ascii="Times New Roman" w:hAnsi="Times New Roman"/>
          <w:sz w:val="24"/>
          <w:szCs w:val="24"/>
          <w:lang w:val="en-US"/>
        </w:rPr>
      </w:pPr>
    </w:p>
    <w:p w:rsidR="00110163" w:rsidRDefault="007C589C" w:rsidP="007C589C">
      <w:pPr>
        <w:spacing w:after="0" w:line="240" w:lineRule="auto"/>
        <w:ind w:firstLine="720"/>
        <w:jc w:val="both"/>
        <w:rPr>
          <w:rFonts w:ascii="Times New Roman" w:hAnsi="Times New Roman"/>
          <w:sz w:val="24"/>
          <w:szCs w:val="24"/>
          <w:lang w:val="en-US"/>
        </w:rPr>
      </w:pPr>
      <w:r>
        <w:rPr>
          <w:rFonts w:ascii="Times New Roman" w:hAnsi="Times New Roman"/>
          <w:sz w:val="24"/>
          <w:szCs w:val="24"/>
        </w:rPr>
        <w:t xml:space="preserve">Berdasarkan output pada tabel </w:t>
      </w:r>
      <w:proofErr w:type="spellStart"/>
      <w:r>
        <w:rPr>
          <w:rFonts w:ascii="Times New Roman" w:hAnsi="Times New Roman"/>
          <w:sz w:val="24"/>
          <w:szCs w:val="24"/>
          <w:lang w:val="en-US"/>
        </w:rPr>
        <w:t>diatas</w:t>
      </w:r>
      <w:proofErr w:type="spellEnd"/>
      <w:r w:rsidRPr="007C589C">
        <w:rPr>
          <w:rFonts w:ascii="Times New Roman" w:hAnsi="Times New Roman"/>
          <w:sz w:val="24"/>
          <w:szCs w:val="24"/>
        </w:rPr>
        <w:t>, dilihat berdasarkan t</w:t>
      </w:r>
      <w:r w:rsidRPr="007C589C">
        <w:rPr>
          <w:rFonts w:ascii="Times New Roman" w:hAnsi="Times New Roman"/>
          <w:sz w:val="24"/>
          <w:szCs w:val="24"/>
          <w:vertAlign w:val="subscript"/>
        </w:rPr>
        <w:t>hitung</w:t>
      </w:r>
      <w:r w:rsidRPr="007C589C">
        <w:rPr>
          <w:rFonts w:ascii="Times New Roman" w:hAnsi="Times New Roman"/>
          <w:sz w:val="24"/>
          <w:szCs w:val="24"/>
        </w:rPr>
        <w:t xml:space="preserve"> dan t</w:t>
      </w:r>
      <w:r w:rsidRPr="007C589C">
        <w:rPr>
          <w:rFonts w:ascii="Times New Roman" w:hAnsi="Times New Roman"/>
          <w:sz w:val="24"/>
          <w:szCs w:val="24"/>
          <w:vertAlign w:val="subscript"/>
        </w:rPr>
        <w:t>tabel</w:t>
      </w:r>
      <w:r w:rsidRPr="007C589C">
        <w:rPr>
          <w:rFonts w:ascii="Times New Roman" w:hAnsi="Times New Roman"/>
          <w:sz w:val="24"/>
          <w:szCs w:val="24"/>
        </w:rPr>
        <w:t>. Pada hasil uji statistik t disimpulkan bahwa variable pendapatan premi</w:t>
      </w:r>
      <w:r>
        <w:rPr>
          <w:rFonts w:ascii="Times New Roman" w:hAnsi="Times New Roman"/>
          <w:sz w:val="24"/>
          <w:szCs w:val="24"/>
          <w:lang w:val="en-US"/>
        </w:rPr>
        <w:t xml:space="preserve">, </w:t>
      </w:r>
      <w:proofErr w:type="spellStart"/>
      <w:r>
        <w:rPr>
          <w:rFonts w:ascii="Times New Roman" w:hAnsi="Times New Roman"/>
          <w:sz w:val="24"/>
          <w:szCs w:val="24"/>
          <w:lang w:val="en-US"/>
        </w:rPr>
        <w:t>Beban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klaim</w:t>
      </w:r>
      <w:proofErr w:type="spellEnd"/>
      <w:r>
        <w:rPr>
          <w:rFonts w:ascii="Times New Roman" w:hAnsi="Times New Roman"/>
          <w:sz w:val="24"/>
          <w:szCs w:val="24"/>
          <w:lang w:val="en-US"/>
        </w:rPr>
        <w:t>,</w:t>
      </w:r>
      <w:r w:rsidRPr="007C589C">
        <w:rPr>
          <w:rFonts w:ascii="Times New Roman" w:hAnsi="Times New Roman"/>
          <w:sz w:val="24"/>
          <w:szCs w:val="24"/>
        </w:rPr>
        <w:t xml:space="preserve"> </w:t>
      </w:r>
      <w:proofErr w:type="spellStart"/>
      <w:r>
        <w:rPr>
          <w:rFonts w:ascii="Times New Roman" w:hAnsi="Times New Roman"/>
          <w:sz w:val="24"/>
          <w:szCs w:val="24"/>
          <w:lang w:val="en-US"/>
        </w:rPr>
        <w:t>rbc</w:t>
      </w:r>
      <w:proofErr w:type="spellEnd"/>
      <w:r>
        <w:rPr>
          <w:rFonts w:ascii="Times New Roman" w:hAnsi="Times New Roman"/>
          <w:sz w:val="24"/>
          <w:szCs w:val="24"/>
          <w:lang w:val="en-US"/>
        </w:rPr>
        <w:t xml:space="preserve"> </w:t>
      </w:r>
      <w:r w:rsidRPr="007C589C">
        <w:rPr>
          <w:rFonts w:ascii="Times New Roman" w:hAnsi="Times New Roman"/>
          <w:sz w:val="24"/>
          <w:szCs w:val="24"/>
        </w:rPr>
        <w:t>secara masing-masing atau parsial berpengaruh signifikan terhadap laba pada perusahaan asuransi, dilihat dari nilai t</w:t>
      </w:r>
      <w:r w:rsidRPr="007C589C">
        <w:rPr>
          <w:rFonts w:ascii="Times New Roman" w:hAnsi="Times New Roman"/>
          <w:sz w:val="24"/>
          <w:szCs w:val="24"/>
          <w:vertAlign w:val="subscript"/>
        </w:rPr>
        <w:t>hitung</w:t>
      </w:r>
      <w:r w:rsidRPr="007C589C">
        <w:rPr>
          <w:rFonts w:ascii="Times New Roman" w:hAnsi="Times New Roman"/>
          <w:sz w:val="24"/>
          <w:szCs w:val="24"/>
        </w:rPr>
        <w:t xml:space="preserve"> ya</w:t>
      </w:r>
      <w:r>
        <w:rPr>
          <w:rFonts w:ascii="Times New Roman" w:hAnsi="Times New Roman"/>
          <w:sz w:val="24"/>
          <w:szCs w:val="24"/>
        </w:rPr>
        <w:t>ng lebih besar daripada nilai t</w:t>
      </w:r>
      <w:r w:rsidRPr="007C589C">
        <w:rPr>
          <w:rFonts w:ascii="Times New Roman" w:hAnsi="Times New Roman"/>
          <w:sz w:val="24"/>
          <w:szCs w:val="24"/>
          <w:vertAlign w:val="subscript"/>
        </w:rPr>
        <w:t>tabel</w:t>
      </w:r>
      <w:r w:rsidRPr="007C589C">
        <w:rPr>
          <w:rFonts w:ascii="Times New Roman" w:hAnsi="Times New Roman"/>
          <w:sz w:val="24"/>
          <w:szCs w:val="24"/>
        </w:rPr>
        <w:t>.</w:t>
      </w:r>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Sedangkan</w:t>
      </w:r>
      <w:proofErr w:type="spellEnd"/>
      <w:r>
        <w:rPr>
          <w:rFonts w:ascii="Times New Roman" w:hAnsi="Times New Roman"/>
          <w:sz w:val="24"/>
          <w:szCs w:val="24"/>
          <w:lang w:val="en-US"/>
        </w:rPr>
        <w:t xml:space="preserve"> </w:t>
      </w:r>
      <w:r w:rsidRPr="007C589C">
        <w:rPr>
          <w:rFonts w:ascii="Times New Roman" w:hAnsi="Times New Roman"/>
          <w:sz w:val="24"/>
          <w:szCs w:val="24"/>
        </w:rPr>
        <w:t>hasil underwriting</w:t>
      </w:r>
      <w:r>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berpengaruh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laba</w:t>
      </w:r>
      <w:proofErr w:type="spellEnd"/>
      <w:r>
        <w:rPr>
          <w:rFonts w:ascii="Times New Roman" w:hAnsi="Times New Roman"/>
          <w:sz w:val="24"/>
          <w:szCs w:val="24"/>
          <w:lang w:val="en-US"/>
        </w:rPr>
        <w:t>.</w:t>
      </w:r>
      <w:proofErr w:type="gramEnd"/>
    </w:p>
    <w:p w:rsidR="007C589C" w:rsidRPr="00D93E9B" w:rsidRDefault="007C589C" w:rsidP="007C589C">
      <w:pPr>
        <w:autoSpaceDE w:val="0"/>
        <w:autoSpaceDN w:val="0"/>
        <w:adjustRightInd w:val="0"/>
        <w:spacing w:after="0" w:line="240" w:lineRule="auto"/>
        <w:ind w:firstLine="720"/>
        <w:jc w:val="center"/>
        <w:rPr>
          <w:rFonts w:ascii="Times New Roman" w:hAnsi="Times New Roman"/>
          <w:sz w:val="24"/>
          <w:szCs w:val="24"/>
          <w:lang w:val="en-US"/>
        </w:rPr>
      </w:pPr>
      <w:proofErr w:type="spellStart"/>
      <w:r>
        <w:rPr>
          <w:rFonts w:ascii="Times New Roman" w:hAnsi="Times New Roman"/>
          <w:sz w:val="24"/>
          <w:szCs w:val="24"/>
          <w:lang w:val="en-US"/>
        </w:rPr>
        <w:t>Uji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Parsial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Harga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Saham</w:t>
      </w:r>
      <w:proofErr w:type="spellEnd"/>
      <w:r>
        <w:rPr>
          <w:rFonts w:ascii="Times New Roman" w:hAnsi="Times New Roman"/>
          <w:sz w:val="24"/>
          <w:szCs w:val="24"/>
          <w:lang w:val="en-US"/>
        </w:rPr>
        <w:t>:</w:t>
      </w:r>
    </w:p>
    <w:tbl>
      <w:tblPr>
        <w:tblStyle w:val="TableGrid"/>
        <w:tblW w:w="9880" w:type="dxa"/>
        <w:tblLook w:val="0420" w:firstRow="1" w:lastRow="0" w:firstColumn="0" w:lastColumn="0" w:noHBand="0" w:noVBand="1"/>
      </w:tblPr>
      <w:tblGrid>
        <w:gridCol w:w="1977"/>
        <w:gridCol w:w="1975"/>
        <w:gridCol w:w="1974"/>
        <w:gridCol w:w="1977"/>
        <w:gridCol w:w="1977"/>
      </w:tblGrid>
      <w:tr w:rsidR="007C589C" w:rsidRPr="007C589C" w:rsidTr="007C589C">
        <w:trPr>
          <w:trHeight w:val="584"/>
        </w:trPr>
        <w:tc>
          <w:tcPr>
            <w:tcW w:w="1977" w:type="dxa"/>
            <w:hideMark/>
          </w:tcPr>
          <w:p w:rsidR="00000000" w:rsidRPr="007C589C" w:rsidRDefault="007C589C" w:rsidP="007C589C">
            <w:pPr>
              <w:spacing w:after="0" w:line="240" w:lineRule="auto"/>
              <w:jc w:val="center"/>
              <w:rPr>
                <w:rFonts w:ascii="Times New Roman" w:hAnsi="Times New Roman"/>
                <w:sz w:val="24"/>
                <w:szCs w:val="24"/>
                <w:lang w:val="en-US"/>
              </w:rPr>
            </w:pPr>
            <w:proofErr w:type="spellStart"/>
            <w:r w:rsidRPr="007C589C">
              <w:rPr>
                <w:rFonts w:ascii="Times New Roman" w:hAnsi="Times New Roman"/>
                <w:b/>
                <w:bCs/>
                <w:sz w:val="24"/>
                <w:szCs w:val="24"/>
                <w:lang w:val="en-US"/>
              </w:rPr>
              <w:t>Pengaruh</w:t>
            </w:r>
            <w:proofErr w:type="spellEnd"/>
            <w:r w:rsidRPr="007C589C">
              <w:rPr>
                <w:rFonts w:ascii="Times New Roman" w:hAnsi="Times New Roman"/>
                <w:b/>
                <w:bCs/>
                <w:sz w:val="24"/>
                <w:szCs w:val="24"/>
                <w:lang w:val="en-US"/>
              </w:rPr>
              <w:t xml:space="preserve"> </w:t>
            </w:r>
            <w:proofErr w:type="spellStart"/>
            <w:r w:rsidRPr="007C589C">
              <w:rPr>
                <w:rFonts w:ascii="Times New Roman" w:hAnsi="Times New Roman"/>
                <w:b/>
                <w:bCs/>
                <w:sz w:val="24"/>
                <w:szCs w:val="24"/>
                <w:lang w:val="en-US"/>
              </w:rPr>
              <w:t>Variabel</w:t>
            </w:r>
            <w:proofErr w:type="spellEnd"/>
          </w:p>
        </w:tc>
        <w:tc>
          <w:tcPr>
            <w:tcW w:w="1975" w:type="dxa"/>
            <w:hideMark/>
          </w:tcPr>
          <w:p w:rsidR="00000000" w:rsidRPr="007C589C" w:rsidRDefault="007C589C" w:rsidP="007C589C">
            <w:pPr>
              <w:spacing w:after="0" w:line="240" w:lineRule="auto"/>
              <w:jc w:val="center"/>
              <w:rPr>
                <w:rFonts w:ascii="Times New Roman" w:hAnsi="Times New Roman"/>
                <w:sz w:val="24"/>
                <w:szCs w:val="24"/>
                <w:lang w:val="en-US"/>
              </w:rPr>
            </w:pPr>
            <w:r w:rsidRPr="007C589C">
              <w:rPr>
                <w:rFonts w:ascii="Times New Roman" w:hAnsi="Times New Roman"/>
                <w:b/>
                <w:bCs/>
                <w:sz w:val="24"/>
                <w:szCs w:val="24"/>
                <w:lang w:val="en-US"/>
              </w:rPr>
              <w:t xml:space="preserve">t </w:t>
            </w:r>
            <w:proofErr w:type="spellStart"/>
            <w:r w:rsidRPr="007C589C">
              <w:rPr>
                <w:rFonts w:ascii="Times New Roman" w:hAnsi="Times New Roman"/>
                <w:b/>
                <w:bCs/>
                <w:sz w:val="24"/>
                <w:szCs w:val="24"/>
                <w:lang w:val="en-US"/>
              </w:rPr>
              <w:t>hitung</w:t>
            </w:r>
            <w:proofErr w:type="spellEnd"/>
          </w:p>
        </w:tc>
        <w:tc>
          <w:tcPr>
            <w:tcW w:w="1974" w:type="dxa"/>
            <w:hideMark/>
          </w:tcPr>
          <w:p w:rsidR="00000000" w:rsidRPr="007C589C" w:rsidRDefault="007C589C" w:rsidP="007C589C">
            <w:pPr>
              <w:spacing w:after="0" w:line="240" w:lineRule="auto"/>
              <w:jc w:val="center"/>
              <w:rPr>
                <w:rFonts w:ascii="Times New Roman" w:hAnsi="Times New Roman"/>
                <w:sz w:val="24"/>
                <w:szCs w:val="24"/>
                <w:lang w:val="en-US"/>
              </w:rPr>
            </w:pPr>
            <w:r w:rsidRPr="007C589C">
              <w:rPr>
                <w:rFonts w:ascii="Times New Roman" w:hAnsi="Times New Roman"/>
                <w:b/>
                <w:bCs/>
                <w:sz w:val="24"/>
                <w:szCs w:val="24"/>
                <w:lang w:val="en-US"/>
              </w:rPr>
              <w:t xml:space="preserve">t </w:t>
            </w:r>
            <w:proofErr w:type="spellStart"/>
            <w:r w:rsidRPr="007C589C">
              <w:rPr>
                <w:rFonts w:ascii="Times New Roman" w:hAnsi="Times New Roman"/>
                <w:b/>
                <w:bCs/>
                <w:sz w:val="24"/>
                <w:szCs w:val="24"/>
                <w:lang w:val="en-US"/>
              </w:rPr>
              <w:t>tabel</w:t>
            </w:r>
            <w:proofErr w:type="spellEnd"/>
          </w:p>
        </w:tc>
        <w:tc>
          <w:tcPr>
            <w:tcW w:w="1977" w:type="dxa"/>
            <w:hideMark/>
          </w:tcPr>
          <w:p w:rsidR="00000000" w:rsidRPr="007C589C" w:rsidRDefault="007C589C" w:rsidP="007C589C">
            <w:pPr>
              <w:spacing w:after="0" w:line="240" w:lineRule="auto"/>
              <w:jc w:val="center"/>
              <w:rPr>
                <w:rFonts w:ascii="Times New Roman" w:hAnsi="Times New Roman"/>
                <w:sz w:val="24"/>
                <w:szCs w:val="24"/>
                <w:lang w:val="en-US"/>
              </w:rPr>
            </w:pPr>
            <w:proofErr w:type="spellStart"/>
            <w:r w:rsidRPr="007C589C">
              <w:rPr>
                <w:rFonts w:ascii="Times New Roman" w:hAnsi="Times New Roman"/>
                <w:b/>
                <w:bCs/>
                <w:sz w:val="24"/>
                <w:szCs w:val="24"/>
                <w:lang w:val="en-US"/>
              </w:rPr>
              <w:t>Signifikasi</w:t>
            </w:r>
            <w:proofErr w:type="spellEnd"/>
          </w:p>
        </w:tc>
        <w:tc>
          <w:tcPr>
            <w:tcW w:w="1977" w:type="dxa"/>
            <w:hideMark/>
          </w:tcPr>
          <w:p w:rsidR="00000000" w:rsidRPr="007C589C" w:rsidRDefault="007C589C" w:rsidP="007C589C">
            <w:pPr>
              <w:spacing w:after="0" w:line="240" w:lineRule="auto"/>
              <w:jc w:val="center"/>
              <w:rPr>
                <w:rFonts w:ascii="Times New Roman" w:hAnsi="Times New Roman"/>
                <w:sz w:val="24"/>
                <w:szCs w:val="24"/>
                <w:lang w:val="en-US"/>
              </w:rPr>
            </w:pPr>
            <w:proofErr w:type="spellStart"/>
            <w:r w:rsidRPr="007C589C">
              <w:rPr>
                <w:rFonts w:ascii="Times New Roman" w:hAnsi="Times New Roman"/>
                <w:b/>
                <w:bCs/>
                <w:sz w:val="24"/>
                <w:szCs w:val="24"/>
                <w:lang w:val="en-US"/>
              </w:rPr>
              <w:t>Kesimpulan</w:t>
            </w:r>
            <w:proofErr w:type="spellEnd"/>
          </w:p>
        </w:tc>
      </w:tr>
      <w:tr w:rsidR="007C589C" w:rsidRPr="007C589C" w:rsidTr="007C589C">
        <w:trPr>
          <w:trHeight w:val="584"/>
        </w:trPr>
        <w:tc>
          <w:tcPr>
            <w:tcW w:w="1977" w:type="dxa"/>
            <w:hideMark/>
          </w:tcPr>
          <w:p w:rsidR="00000000" w:rsidRPr="007C589C" w:rsidRDefault="007C589C" w:rsidP="007C589C">
            <w:pPr>
              <w:spacing w:after="0" w:line="240" w:lineRule="auto"/>
              <w:jc w:val="center"/>
              <w:rPr>
                <w:rFonts w:ascii="Times New Roman" w:hAnsi="Times New Roman"/>
                <w:sz w:val="24"/>
                <w:szCs w:val="24"/>
                <w:lang w:val="en-US"/>
              </w:rPr>
            </w:pPr>
            <w:proofErr w:type="spellStart"/>
            <w:r w:rsidRPr="007C589C">
              <w:rPr>
                <w:rFonts w:ascii="Times New Roman" w:hAnsi="Times New Roman"/>
                <w:sz w:val="24"/>
                <w:szCs w:val="24"/>
                <w:lang w:val="en-US"/>
              </w:rPr>
              <w:t>Pendapatan</w:t>
            </w:r>
            <w:proofErr w:type="spellEnd"/>
            <w:r w:rsidRPr="007C589C">
              <w:rPr>
                <w:rFonts w:ascii="Times New Roman" w:hAnsi="Times New Roman"/>
                <w:sz w:val="24"/>
                <w:szCs w:val="24"/>
                <w:lang w:val="en-US"/>
              </w:rPr>
              <w:t xml:space="preserve"> </w:t>
            </w:r>
            <w:proofErr w:type="spellStart"/>
            <w:r w:rsidRPr="007C589C">
              <w:rPr>
                <w:rFonts w:ascii="Times New Roman" w:hAnsi="Times New Roman"/>
                <w:sz w:val="24"/>
                <w:szCs w:val="24"/>
                <w:lang w:val="en-US"/>
              </w:rPr>
              <w:t>Premi</w:t>
            </w:r>
            <w:proofErr w:type="spellEnd"/>
          </w:p>
        </w:tc>
        <w:tc>
          <w:tcPr>
            <w:tcW w:w="1975" w:type="dxa"/>
            <w:hideMark/>
          </w:tcPr>
          <w:p w:rsidR="00000000" w:rsidRPr="007C589C" w:rsidRDefault="007C589C" w:rsidP="007C589C">
            <w:pPr>
              <w:spacing w:after="0" w:line="240" w:lineRule="auto"/>
              <w:jc w:val="center"/>
              <w:rPr>
                <w:rFonts w:ascii="Times New Roman" w:hAnsi="Times New Roman"/>
                <w:sz w:val="24"/>
                <w:szCs w:val="24"/>
                <w:lang w:val="en-US"/>
              </w:rPr>
            </w:pPr>
            <w:r w:rsidRPr="007C589C">
              <w:rPr>
                <w:rFonts w:ascii="Times New Roman" w:hAnsi="Times New Roman"/>
                <w:sz w:val="24"/>
                <w:szCs w:val="24"/>
                <w:lang w:val="en-US"/>
              </w:rPr>
              <w:t>-1,448</w:t>
            </w:r>
          </w:p>
        </w:tc>
        <w:tc>
          <w:tcPr>
            <w:tcW w:w="1974" w:type="dxa"/>
            <w:hideMark/>
          </w:tcPr>
          <w:p w:rsidR="00000000" w:rsidRPr="007C589C" w:rsidRDefault="007C589C" w:rsidP="007C589C">
            <w:pPr>
              <w:spacing w:after="0" w:line="240" w:lineRule="auto"/>
              <w:jc w:val="center"/>
              <w:rPr>
                <w:rFonts w:ascii="Times New Roman" w:hAnsi="Times New Roman"/>
                <w:sz w:val="24"/>
                <w:szCs w:val="24"/>
                <w:lang w:val="en-US"/>
              </w:rPr>
            </w:pPr>
            <w:r w:rsidRPr="007C589C">
              <w:rPr>
                <w:rFonts w:ascii="Times New Roman" w:hAnsi="Times New Roman"/>
                <w:sz w:val="24"/>
                <w:szCs w:val="24"/>
                <w:lang w:val="en-US"/>
              </w:rPr>
              <w:t>1,679</w:t>
            </w:r>
          </w:p>
        </w:tc>
        <w:tc>
          <w:tcPr>
            <w:tcW w:w="1977" w:type="dxa"/>
            <w:hideMark/>
          </w:tcPr>
          <w:p w:rsidR="00000000" w:rsidRPr="007C589C" w:rsidRDefault="007C589C" w:rsidP="007C589C">
            <w:pPr>
              <w:spacing w:after="0" w:line="240" w:lineRule="auto"/>
              <w:jc w:val="center"/>
              <w:rPr>
                <w:rFonts w:ascii="Times New Roman" w:hAnsi="Times New Roman"/>
                <w:sz w:val="24"/>
                <w:szCs w:val="24"/>
                <w:lang w:val="en-US"/>
              </w:rPr>
            </w:pPr>
            <w:r w:rsidRPr="007C589C">
              <w:rPr>
                <w:rFonts w:ascii="Times New Roman" w:hAnsi="Times New Roman"/>
                <w:sz w:val="24"/>
                <w:szCs w:val="24"/>
                <w:lang w:val="en-US"/>
              </w:rPr>
              <w:t>0,156 &gt; 0,10</w:t>
            </w:r>
          </w:p>
        </w:tc>
        <w:tc>
          <w:tcPr>
            <w:tcW w:w="1977" w:type="dxa"/>
            <w:hideMark/>
          </w:tcPr>
          <w:p w:rsidR="00000000" w:rsidRPr="007C589C" w:rsidRDefault="007C589C" w:rsidP="007C589C">
            <w:pPr>
              <w:spacing w:after="0" w:line="240" w:lineRule="auto"/>
              <w:jc w:val="center"/>
              <w:rPr>
                <w:rFonts w:ascii="Times New Roman" w:hAnsi="Times New Roman"/>
                <w:sz w:val="24"/>
                <w:szCs w:val="24"/>
                <w:lang w:val="en-US"/>
              </w:rPr>
            </w:pPr>
            <w:proofErr w:type="spellStart"/>
            <w:r w:rsidRPr="007C589C">
              <w:rPr>
                <w:rFonts w:ascii="Times New Roman" w:hAnsi="Times New Roman"/>
                <w:sz w:val="24"/>
                <w:szCs w:val="24"/>
                <w:lang w:val="en-US"/>
              </w:rPr>
              <w:t>Tidak</w:t>
            </w:r>
            <w:proofErr w:type="spellEnd"/>
            <w:r w:rsidRPr="007C589C">
              <w:rPr>
                <w:rFonts w:ascii="Times New Roman" w:hAnsi="Times New Roman"/>
                <w:sz w:val="24"/>
                <w:szCs w:val="24"/>
                <w:lang w:val="en-US"/>
              </w:rPr>
              <w:t xml:space="preserve"> </w:t>
            </w:r>
            <w:proofErr w:type="spellStart"/>
            <w:r w:rsidRPr="007C589C">
              <w:rPr>
                <w:rFonts w:ascii="Times New Roman" w:hAnsi="Times New Roman"/>
                <w:sz w:val="24"/>
                <w:szCs w:val="24"/>
                <w:lang w:val="en-US"/>
              </w:rPr>
              <w:t>Berpengaruh</w:t>
            </w:r>
            <w:proofErr w:type="spellEnd"/>
          </w:p>
        </w:tc>
      </w:tr>
      <w:tr w:rsidR="007C589C" w:rsidRPr="007C589C" w:rsidTr="007C589C">
        <w:trPr>
          <w:trHeight w:val="584"/>
        </w:trPr>
        <w:tc>
          <w:tcPr>
            <w:tcW w:w="1977" w:type="dxa"/>
            <w:hideMark/>
          </w:tcPr>
          <w:p w:rsidR="00000000" w:rsidRPr="007C589C" w:rsidRDefault="007C589C" w:rsidP="007C589C">
            <w:pPr>
              <w:spacing w:after="0" w:line="240" w:lineRule="auto"/>
              <w:jc w:val="center"/>
              <w:rPr>
                <w:rFonts w:ascii="Times New Roman" w:hAnsi="Times New Roman"/>
                <w:sz w:val="24"/>
                <w:szCs w:val="24"/>
                <w:lang w:val="en-US"/>
              </w:rPr>
            </w:pPr>
            <w:proofErr w:type="spellStart"/>
            <w:r w:rsidRPr="007C589C">
              <w:rPr>
                <w:rFonts w:ascii="Times New Roman" w:hAnsi="Times New Roman"/>
                <w:sz w:val="24"/>
                <w:szCs w:val="24"/>
                <w:lang w:val="en-US"/>
              </w:rPr>
              <w:t>Beban</w:t>
            </w:r>
            <w:proofErr w:type="spellEnd"/>
            <w:r w:rsidRPr="007C589C">
              <w:rPr>
                <w:rFonts w:ascii="Times New Roman" w:hAnsi="Times New Roman"/>
                <w:sz w:val="24"/>
                <w:szCs w:val="24"/>
                <w:lang w:val="en-US"/>
              </w:rPr>
              <w:t xml:space="preserve"> </w:t>
            </w:r>
            <w:proofErr w:type="spellStart"/>
            <w:r w:rsidRPr="007C589C">
              <w:rPr>
                <w:rFonts w:ascii="Times New Roman" w:hAnsi="Times New Roman"/>
                <w:sz w:val="24"/>
                <w:szCs w:val="24"/>
                <w:lang w:val="en-US"/>
              </w:rPr>
              <w:t>Klaim</w:t>
            </w:r>
            <w:proofErr w:type="spellEnd"/>
          </w:p>
        </w:tc>
        <w:tc>
          <w:tcPr>
            <w:tcW w:w="1975" w:type="dxa"/>
            <w:hideMark/>
          </w:tcPr>
          <w:p w:rsidR="00000000" w:rsidRPr="007C589C" w:rsidRDefault="007C589C" w:rsidP="007C589C">
            <w:pPr>
              <w:spacing w:after="0" w:line="240" w:lineRule="auto"/>
              <w:jc w:val="center"/>
              <w:rPr>
                <w:rFonts w:ascii="Times New Roman" w:hAnsi="Times New Roman"/>
                <w:sz w:val="24"/>
                <w:szCs w:val="24"/>
                <w:lang w:val="en-US"/>
              </w:rPr>
            </w:pPr>
            <w:r w:rsidRPr="007C589C">
              <w:rPr>
                <w:rFonts w:ascii="Times New Roman" w:hAnsi="Times New Roman"/>
                <w:sz w:val="24"/>
                <w:szCs w:val="24"/>
                <w:lang w:val="en-US"/>
              </w:rPr>
              <w:t>1,652</w:t>
            </w:r>
          </w:p>
        </w:tc>
        <w:tc>
          <w:tcPr>
            <w:tcW w:w="1974" w:type="dxa"/>
            <w:hideMark/>
          </w:tcPr>
          <w:p w:rsidR="00000000" w:rsidRPr="007C589C" w:rsidRDefault="007C589C" w:rsidP="007C589C">
            <w:pPr>
              <w:spacing w:after="0" w:line="240" w:lineRule="auto"/>
              <w:jc w:val="center"/>
              <w:rPr>
                <w:rFonts w:ascii="Times New Roman" w:hAnsi="Times New Roman"/>
                <w:sz w:val="24"/>
                <w:szCs w:val="24"/>
                <w:lang w:val="en-US"/>
              </w:rPr>
            </w:pPr>
            <w:r w:rsidRPr="007C589C">
              <w:rPr>
                <w:rFonts w:ascii="Times New Roman" w:hAnsi="Times New Roman"/>
                <w:sz w:val="24"/>
                <w:szCs w:val="24"/>
                <w:lang w:val="en-US"/>
              </w:rPr>
              <w:t>1,679</w:t>
            </w:r>
          </w:p>
        </w:tc>
        <w:tc>
          <w:tcPr>
            <w:tcW w:w="1977" w:type="dxa"/>
            <w:hideMark/>
          </w:tcPr>
          <w:p w:rsidR="00000000" w:rsidRPr="007C589C" w:rsidRDefault="007C589C" w:rsidP="007C589C">
            <w:pPr>
              <w:spacing w:after="0" w:line="240" w:lineRule="auto"/>
              <w:jc w:val="center"/>
              <w:rPr>
                <w:rFonts w:ascii="Times New Roman" w:hAnsi="Times New Roman"/>
                <w:sz w:val="24"/>
                <w:szCs w:val="24"/>
                <w:lang w:val="en-US"/>
              </w:rPr>
            </w:pPr>
            <w:r w:rsidRPr="007C589C">
              <w:rPr>
                <w:rFonts w:ascii="Times New Roman" w:hAnsi="Times New Roman"/>
                <w:sz w:val="24"/>
                <w:szCs w:val="24"/>
                <w:lang w:val="en-US"/>
              </w:rPr>
              <w:t>0,106 &gt; 0,10</w:t>
            </w:r>
          </w:p>
        </w:tc>
        <w:tc>
          <w:tcPr>
            <w:tcW w:w="1977" w:type="dxa"/>
            <w:hideMark/>
          </w:tcPr>
          <w:p w:rsidR="00000000" w:rsidRPr="007C589C" w:rsidRDefault="007C589C" w:rsidP="007C589C">
            <w:pPr>
              <w:spacing w:after="0" w:line="240" w:lineRule="auto"/>
              <w:jc w:val="center"/>
              <w:rPr>
                <w:rFonts w:ascii="Times New Roman" w:hAnsi="Times New Roman"/>
                <w:sz w:val="24"/>
                <w:szCs w:val="24"/>
                <w:lang w:val="en-US"/>
              </w:rPr>
            </w:pPr>
            <w:proofErr w:type="spellStart"/>
            <w:r w:rsidRPr="007C589C">
              <w:rPr>
                <w:rFonts w:ascii="Times New Roman" w:hAnsi="Times New Roman"/>
                <w:sz w:val="24"/>
                <w:szCs w:val="24"/>
                <w:lang w:val="en-US"/>
              </w:rPr>
              <w:t>Tidak</w:t>
            </w:r>
            <w:proofErr w:type="spellEnd"/>
            <w:r w:rsidRPr="007C589C">
              <w:rPr>
                <w:rFonts w:ascii="Times New Roman" w:hAnsi="Times New Roman"/>
                <w:sz w:val="24"/>
                <w:szCs w:val="24"/>
                <w:lang w:val="en-US"/>
              </w:rPr>
              <w:t xml:space="preserve"> </w:t>
            </w:r>
            <w:proofErr w:type="spellStart"/>
            <w:r w:rsidRPr="007C589C">
              <w:rPr>
                <w:rFonts w:ascii="Times New Roman" w:hAnsi="Times New Roman"/>
                <w:sz w:val="24"/>
                <w:szCs w:val="24"/>
                <w:lang w:val="en-US"/>
              </w:rPr>
              <w:t>Berpengaruh</w:t>
            </w:r>
            <w:proofErr w:type="spellEnd"/>
          </w:p>
        </w:tc>
      </w:tr>
      <w:tr w:rsidR="007C589C" w:rsidRPr="007C589C" w:rsidTr="007C589C">
        <w:trPr>
          <w:trHeight w:val="584"/>
        </w:trPr>
        <w:tc>
          <w:tcPr>
            <w:tcW w:w="1977" w:type="dxa"/>
            <w:hideMark/>
          </w:tcPr>
          <w:p w:rsidR="00000000" w:rsidRPr="007C589C" w:rsidRDefault="007C589C" w:rsidP="007C589C">
            <w:pPr>
              <w:spacing w:after="0" w:line="240" w:lineRule="auto"/>
              <w:jc w:val="center"/>
              <w:rPr>
                <w:rFonts w:ascii="Times New Roman" w:hAnsi="Times New Roman"/>
                <w:sz w:val="24"/>
                <w:szCs w:val="24"/>
                <w:lang w:val="en-US"/>
              </w:rPr>
            </w:pPr>
            <w:proofErr w:type="spellStart"/>
            <w:r w:rsidRPr="007C589C">
              <w:rPr>
                <w:rFonts w:ascii="Times New Roman" w:hAnsi="Times New Roman"/>
                <w:sz w:val="24"/>
                <w:szCs w:val="24"/>
                <w:lang w:val="en-US"/>
              </w:rPr>
              <w:t>Hasil</w:t>
            </w:r>
            <w:proofErr w:type="spellEnd"/>
            <w:r w:rsidRPr="007C589C">
              <w:rPr>
                <w:rFonts w:ascii="Times New Roman" w:hAnsi="Times New Roman"/>
                <w:sz w:val="24"/>
                <w:szCs w:val="24"/>
                <w:lang w:val="en-US"/>
              </w:rPr>
              <w:t xml:space="preserve"> Underwriting</w:t>
            </w:r>
          </w:p>
        </w:tc>
        <w:tc>
          <w:tcPr>
            <w:tcW w:w="1975" w:type="dxa"/>
            <w:hideMark/>
          </w:tcPr>
          <w:p w:rsidR="00000000" w:rsidRPr="007C589C" w:rsidRDefault="007C589C" w:rsidP="007C589C">
            <w:pPr>
              <w:spacing w:after="0" w:line="240" w:lineRule="auto"/>
              <w:jc w:val="center"/>
              <w:rPr>
                <w:rFonts w:ascii="Times New Roman" w:hAnsi="Times New Roman"/>
                <w:sz w:val="24"/>
                <w:szCs w:val="24"/>
                <w:lang w:val="en-US"/>
              </w:rPr>
            </w:pPr>
            <w:r w:rsidRPr="007C589C">
              <w:rPr>
                <w:rFonts w:ascii="Times New Roman" w:hAnsi="Times New Roman"/>
                <w:sz w:val="24"/>
                <w:szCs w:val="24"/>
                <w:lang w:val="en-US"/>
              </w:rPr>
              <w:t>0,584</w:t>
            </w:r>
          </w:p>
        </w:tc>
        <w:tc>
          <w:tcPr>
            <w:tcW w:w="1974" w:type="dxa"/>
            <w:hideMark/>
          </w:tcPr>
          <w:p w:rsidR="00000000" w:rsidRPr="007C589C" w:rsidRDefault="007C589C" w:rsidP="007C589C">
            <w:pPr>
              <w:tabs>
                <w:tab w:val="center" w:pos="1203"/>
              </w:tabs>
              <w:spacing w:after="0" w:line="240" w:lineRule="auto"/>
              <w:jc w:val="center"/>
              <w:rPr>
                <w:rFonts w:ascii="Times New Roman" w:hAnsi="Times New Roman"/>
                <w:sz w:val="24"/>
                <w:szCs w:val="24"/>
                <w:lang w:val="en-US"/>
              </w:rPr>
            </w:pPr>
            <w:r w:rsidRPr="007C589C">
              <w:rPr>
                <w:rFonts w:ascii="Times New Roman" w:hAnsi="Times New Roman"/>
                <w:sz w:val="24"/>
                <w:szCs w:val="24"/>
                <w:lang w:val="en-US"/>
              </w:rPr>
              <w:t>1,679</w:t>
            </w:r>
          </w:p>
        </w:tc>
        <w:tc>
          <w:tcPr>
            <w:tcW w:w="1977" w:type="dxa"/>
            <w:hideMark/>
          </w:tcPr>
          <w:p w:rsidR="00000000" w:rsidRPr="007C589C" w:rsidRDefault="007C589C" w:rsidP="007C589C">
            <w:pPr>
              <w:spacing w:after="0" w:line="240" w:lineRule="auto"/>
              <w:jc w:val="center"/>
              <w:rPr>
                <w:rFonts w:ascii="Times New Roman" w:hAnsi="Times New Roman"/>
                <w:sz w:val="24"/>
                <w:szCs w:val="24"/>
                <w:lang w:val="en-US"/>
              </w:rPr>
            </w:pPr>
            <w:r w:rsidRPr="007C589C">
              <w:rPr>
                <w:rFonts w:ascii="Times New Roman" w:hAnsi="Times New Roman"/>
                <w:sz w:val="24"/>
                <w:szCs w:val="24"/>
                <w:lang w:val="en-US"/>
              </w:rPr>
              <w:t>0,562 &gt; 0,10</w:t>
            </w:r>
          </w:p>
        </w:tc>
        <w:tc>
          <w:tcPr>
            <w:tcW w:w="1977" w:type="dxa"/>
            <w:hideMark/>
          </w:tcPr>
          <w:p w:rsidR="00000000" w:rsidRPr="007C589C" w:rsidRDefault="007C589C" w:rsidP="007C589C">
            <w:pPr>
              <w:spacing w:after="0" w:line="240" w:lineRule="auto"/>
              <w:jc w:val="center"/>
              <w:rPr>
                <w:rFonts w:ascii="Times New Roman" w:hAnsi="Times New Roman"/>
                <w:sz w:val="24"/>
                <w:szCs w:val="24"/>
                <w:lang w:val="en-US"/>
              </w:rPr>
            </w:pPr>
            <w:proofErr w:type="spellStart"/>
            <w:r w:rsidRPr="007C589C">
              <w:rPr>
                <w:rFonts w:ascii="Times New Roman" w:hAnsi="Times New Roman"/>
                <w:sz w:val="24"/>
                <w:szCs w:val="24"/>
                <w:lang w:val="en-US"/>
              </w:rPr>
              <w:t>Tidak</w:t>
            </w:r>
            <w:proofErr w:type="spellEnd"/>
            <w:r w:rsidRPr="007C589C">
              <w:rPr>
                <w:rFonts w:ascii="Times New Roman" w:hAnsi="Times New Roman"/>
                <w:sz w:val="24"/>
                <w:szCs w:val="24"/>
                <w:lang w:val="en-US"/>
              </w:rPr>
              <w:t xml:space="preserve"> </w:t>
            </w:r>
            <w:proofErr w:type="spellStart"/>
            <w:r w:rsidRPr="007C589C">
              <w:rPr>
                <w:rFonts w:ascii="Times New Roman" w:hAnsi="Times New Roman"/>
                <w:sz w:val="24"/>
                <w:szCs w:val="24"/>
                <w:lang w:val="en-US"/>
              </w:rPr>
              <w:t>Berpengaruh</w:t>
            </w:r>
            <w:proofErr w:type="spellEnd"/>
          </w:p>
        </w:tc>
      </w:tr>
      <w:tr w:rsidR="007C589C" w:rsidRPr="007C589C" w:rsidTr="007C589C">
        <w:trPr>
          <w:trHeight w:val="584"/>
        </w:trPr>
        <w:tc>
          <w:tcPr>
            <w:tcW w:w="1977" w:type="dxa"/>
            <w:hideMark/>
          </w:tcPr>
          <w:p w:rsidR="00000000" w:rsidRPr="007C589C" w:rsidRDefault="007C589C" w:rsidP="007C589C">
            <w:pPr>
              <w:spacing w:after="0" w:line="240" w:lineRule="auto"/>
              <w:jc w:val="center"/>
              <w:rPr>
                <w:rFonts w:ascii="Times New Roman" w:hAnsi="Times New Roman"/>
                <w:sz w:val="24"/>
                <w:szCs w:val="24"/>
                <w:lang w:val="en-US"/>
              </w:rPr>
            </w:pPr>
            <w:r w:rsidRPr="007C589C">
              <w:rPr>
                <w:rFonts w:ascii="Times New Roman" w:hAnsi="Times New Roman"/>
                <w:sz w:val="24"/>
                <w:szCs w:val="24"/>
                <w:lang w:val="en-US"/>
              </w:rPr>
              <w:t>Risk Based capital</w:t>
            </w:r>
          </w:p>
        </w:tc>
        <w:tc>
          <w:tcPr>
            <w:tcW w:w="1975" w:type="dxa"/>
            <w:hideMark/>
          </w:tcPr>
          <w:p w:rsidR="00000000" w:rsidRPr="007C589C" w:rsidRDefault="007C589C" w:rsidP="007C589C">
            <w:pPr>
              <w:spacing w:after="0" w:line="240" w:lineRule="auto"/>
              <w:jc w:val="center"/>
              <w:rPr>
                <w:rFonts w:ascii="Times New Roman" w:hAnsi="Times New Roman"/>
                <w:sz w:val="24"/>
                <w:szCs w:val="24"/>
                <w:lang w:val="en-US"/>
              </w:rPr>
            </w:pPr>
            <w:r w:rsidRPr="007C589C">
              <w:rPr>
                <w:rFonts w:ascii="Times New Roman" w:hAnsi="Times New Roman"/>
                <w:sz w:val="24"/>
                <w:szCs w:val="24"/>
                <w:lang w:val="en-US"/>
              </w:rPr>
              <w:t>-0,843</w:t>
            </w:r>
          </w:p>
        </w:tc>
        <w:tc>
          <w:tcPr>
            <w:tcW w:w="1974" w:type="dxa"/>
            <w:hideMark/>
          </w:tcPr>
          <w:p w:rsidR="00000000" w:rsidRPr="007C589C" w:rsidRDefault="007C589C" w:rsidP="007C589C">
            <w:pPr>
              <w:spacing w:after="0" w:line="240" w:lineRule="auto"/>
              <w:jc w:val="center"/>
              <w:rPr>
                <w:rFonts w:ascii="Times New Roman" w:hAnsi="Times New Roman"/>
                <w:sz w:val="24"/>
                <w:szCs w:val="24"/>
                <w:lang w:val="en-US"/>
              </w:rPr>
            </w:pPr>
            <w:r w:rsidRPr="007C589C">
              <w:rPr>
                <w:rFonts w:ascii="Times New Roman" w:hAnsi="Times New Roman"/>
                <w:sz w:val="24"/>
                <w:szCs w:val="24"/>
                <w:lang w:val="en-US"/>
              </w:rPr>
              <w:t>1,679</w:t>
            </w:r>
          </w:p>
        </w:tc>
        <w:tc>
          <w:tcPr>
            <w:tcW w:w="1977" w:type="dxa"/>
            <w:hideMark/>
          </w:tcPr>
          <w:p w:rsidR="00000000" w:rsidRPr="007C589C" w:rsidRDefault="007C589C" w:rsidP="007C589C">
            <w:pPr>
              <w:spacing w:after="0" w:line="240" w:lineRule="auto"/>
              <w:jc w:val="center"/>
              <w:rPr>
                <w:rFonts w:ascii="Times New Roman" w:hAnsi="Times New Roman"/>
                <w:sz w:val="24"/>
                <w:szCs w:val="24"/>
                <w:lang w:val="en-US"/>
              </w:rPr>
            </w:pPr>
            <w:r w:rsidRPr="007C589C">
              <w:rPr>
                <w:rFonts w:ascii="Times New Roman" w:hAnsi="Times New Roman"/>
                <w:sz w:val="24"/>
                <w:szCs w:val="24"/>
                <w:lang w:val="en-US"/>
              </w:rPr>
              <w:t>0,404 &gt; 0,10</w:t>
            </w:r>
          </w:p>
        </w:tc>
        <w:tc>
          <w:tcPr>
            <w:tcW w:w="1977" w:type="dxa"/>
            <w:hideMark/>
          </w:tcPr>
          <w:p w:rsidR="00000000" w:rsidRPr="007C589C" w:rsidRDefault="007C589C" w:rsidP="007C589C">
            <w:pPr>
              <w:spacing w:after="0" w:line="240" w:lineRule="auto"/>
              <w:jc w:val="center"/>
              <w:rPr>
                <w:rFonts w:ascii="Times New Roman" w:hAnsi="Times New Roman"/>
                <w:sz w:val="24"/>
                <w:szCs w:val="24"/>
                <w:lang w:val="en-US"/>
              </w:rPr>
            </w:pPr>
            <w:proofErr w:type="spellStart"/>
            <w:r w:rsidRPr="007C589C">
              <w:rPr>
                <w:rFonts w:ascii="Times New Roman" w:hAnsi="Times New Roman"/>
                <w:sz w:val="24"/>
                <w:szCs w:val="24"/>
                <w:lang w:val="en-US"/>
              </w:rPr>
              <w:t>Tidak</w:t>
            </w:r>
            <w:proofErr w:type="spellEnd"/>
            <w:r w:rsidRPr="007C589C">
              <w:rPr>
                <w:rFonts w:ascii="Times New Roman" w:hAnsi="Times New Roman"/>
                <w:sz w:val="24"/>
                <w:szCs w:val="24"/>
                <w:lang w:val="en-US"/>
              </w:rPr>
              <w:t xml:space="preserve"> </w:t>
            </w:r>
            <w:proofErr w:type="spellStart"/>
            <w:r w:rsidRPr="007C589C">
              <w:rPr>
                <w:rFonts w:ascii="Times New Roman" w:hAnsi="Times New Roman"/>
                <w:sz w:val="24"/>
                <w:szCs w:val="24"/>
                <w:lang w:val="en-US"/>
              </w:rPr>
              <w:t>Berpengaruh</w:t>
            </w:r>
            <w:proofErr w:type="spellEnd"/>
          </w:p>
        </w:tc>
      </w:tr>
    </w:tbl>
    <w:p w:rsidR="007C589C" w:rsidRDefault="007C589C" w:rsidP="007C589C">
      <w:pPr>
        <w:spacing w:after="0" w:line="240" w:lineRule="auto"/>
        <w:ind w:firstLine="720"/>
        <w:jc w:val="both"/>
        <w:rPr>
          <w:rFonts w:ascii="Times New Roman" w:hAnsi="Times New Roman"/>
          <w:sz w:val="24"/>
          <w:szCs w:val="24"/>
          <w:lang w:val="en-US"/>
        </w:rPr>
      </w:pPr>
    </w:p>
    <w:p w:rsidR="007C589C" w:rsidRDefault="007C589C" w:rsidP="007C589C">
      <w:pPr>
        <w:spacing w:after="0" w:line="240" w:lineRule="auto"/>
        <w:ind w:firstLine="720"/>
        <w:jc w:val="both"/>
        <w:rPr>
          <w:rFonts w:ascii="Times New Roman" w:hAnsi="Times New Roman"/>
          <w:sz w:val="24"/>
          <w:szCs w:val="24"/>
          <w:lang w:val="en-US"/>
        </w:rPr>
      </w:pPr>
      <w:r>
        <w:rPr>
          <w:rFonts w:ascii="Times New Roman" w:hAnsi="Times New Roman"/>
          <w:sz w:val="24"/>
          <w:szCs w:val="24"/>
        </w:rPr>
        <w:t xml:space="preserve">Berdasarkan output pada tabel </w:t>
      </w:r>
      <w:proofErr w:type="spellStart"/>
      <w:r>
        <w:rPr>
          <w:rFonts w:ascii="Times New Roman" w:hAnsi="Times New Roman"/>
          <w:sz w:val="24"/>
          <w:szCs w:val="24"/>
          <w:lang w:val="en-US"/>
        </w:rPr>
        <w:t>diatas</w:t>
      </w:r>
      <w:proofErr w:type="spellEnd"/>
      <w:r w:rsidRPr="007C589C">
        <w:rPr>
          <w:rFonts w:ascii="Times New Roman" w:hAnsi="Times New Roman"/>
          <w:sz w:val="24"/>
          <w:szCs w:val="24"/>
        </w:rPr>
        <w:t>, dilihat berdasarkan t</w:t>
      </w:r>
      <w:r w:rsidRPr="007C589C">
        <w:rPr>
          <w:rFonts w:ascii="Times New Roman" w:hAnsi="Times New Roman"/>
          <w:sz w:val="24"/>
          <w:szCs w:val="24"/>
          <w:vertAlign w:val="subscript"/>
        </w:rPr>
        <w:t>hitung</w:t>
      </w:r>
      <w:r w:rsidRPr="007C589C">
        <w:rPr>
          <w:rFonts w:ascii="Times New Roman" w:hAnsi="Times New Roman"/>
          <w:sz w:val="24"/>
          <w:szCs w:val="24"/>
        </w:rPr>
        <w:t xml:space="preserve"> dan t</w:t>
      </w:r>
      <w:r w:rsidRPr="007C589C">
        <w:rPr>
          <w:rFonts w:ascii="Times New Roman" w:hAnsi="Times New Roman"/>
          <w:sz w:val="24"/>
          <w:szCs w:val="24"/>
          <w:vertAlign w:val="subscript"/>
        </w:rPr>
        <w:t>tabel</w:t>
      </w:r>
      <w:r w:rsidRPr="007C589C">
        <w:rPr>
          <w:rFonts w:ascii="Times New Roman" w:hAnsi="Times New Roman"/>
          <w:sz w:val="24"/>
          <w:szCs w:val="24"/>
        </w:rPr>
        <w:t>. Pada hasil uji statistik t disimpulkan bahwa variable pendapatan premi</w:t>
      </w:r>
      <w:r>
        <w:rPr>
          <w:rFonts w:ascii="Times New Roman" w:hAnsi="Times New Roman"/>
          <w:sz w:val="24"/>
          <w:szCs w:val="24"/>
          <w:lang w:val="en-US"/>
        </w:rPr>
        <w:t xml:space="preserve">, </w:t>
      </w:r>
      <w:proofErr w:type="spellStart"/>
      <w:r>
        <w:rPr>
          <w:rFonts w:ascii="Times New Roman" w:hAnsi="Times New Roman"/>
          <w:sz w:val="24"/>
          <w:szCs w:val="24"/>
          <w:lang w:val="en-US"/>
        </w:rPr>
        <w:t>Beban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klaim</w:t>
      </w:r>
      <w:proofErr w:type="spellEnd"/>
      <w:r>
        <w:rPr>
          <w:rFonts w:ascii="Times New Roman" w:hAnsi="Times New Roman"/>
          <w:sz w:val="24"/>
          <w:szCs w:val="24"/>
          <w:lang w:val="en-US"/>
        </w:rPr>
        <w:t>,</w:t>
      </w:r>
      <w:r w:rsidRPr="007C589C">
        <w:rPr>
          <w:rFonts w:ascii="Times New Roman" w:hAnsi="Times New Roman"/>
          <w:sz w:val="24"/>
          <w:szCs w:val="24"/>
        </w:rPr>
        <w:t xml:space="preserve"> </w:t>
      </w:r>
      <w:r w:rsidRPr="007C589C">
        <w:rPr>
          <w:rFonts w:ascii="Times New Roman" w:hAnsi="Times New Roman"/>
          <w:sz w:val="24"/>
          <w:szCs w:val="24"/>
        </w:rPr>
        <w:t>hasil underwriting</w:t>
      </w:r>
      <w:r>
        <w:rPr>
          <w:rFonts w:ascii="Times New Roman" w:hAnsi="Times New Roman"/>
          <w:sz w:val="24"/>
          <w:szCs w:val="24"/>
          <w:lang w:val="en-US"/>
        </w:rPr>
        <w:t>,</w:t>
      </w:r>
      <w:r w:rsidRPr="007C589C">
        <w:rPr>
          <w:rFonts w:ascii="Times New Roman" w:hAnsi="Times New Roman"/>
          <w:sz w:val="24"/>
          <w:szCs w:val="24"/>
        </w:rPr>
        <w:t xml:space="preserve"> </w:t>
      </w:r>
      <w:proofErr w:type="spellStart"/>
      <w:r>
        <w:rPr>
          <w:rFonts w:ascii="Times New Roman" w:hAnsi="Times New Roman"/>
          <w:sz w:val="24"/>
          <w:szCs w:val="24"/>
          <w:lang w:val="en-US"/>
        </w:rPr>
        <w:t>rbc</w:t>
      </w:r>
      <w:proofErr w:type="spellEnd"/>
      <w:r>
        <w:rPr>
          <w:rFonts w:ascii="Times New Roman" w:hAnsi="Times New Roman"/>
          <w:sz w:val="24"/>
          <w:szCs w:val="24"/>
          <w:lang w:val="en-US"/>
        </w:rPr>
        <w:t xml:space="preserve"> </w:t>
      </w:r>
      <w:r w:rsidRPr="007C589C">
        <w:rPr>
          <w:rFonts w:ascii="Times New Roman" w:hAnsi="Times New Roman"/>
          <w:sz w:val="24"/>
          <w:szCs w:val="24"/>
        </w:rPr>
        <w:t>secara masing-masing atau parsial</w:t>
      </w:r>
      <w:r>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sidRPr="007C589C">
        <w:rPr>
          <w:rFonts w:ascii="Times New Roman" w:hAnsi="Times New Roman"/>
          <w:sz w:val="24"/>
          <w:szCs w:val="24"/>
        </w:rPr>
        <w:t xml:space="preserve"> berpengaruh signifikan terhadap laba pada perusahaan asuransi, dilihat dari nilai t</w:t>
      </w:r>
      <w:r w:rsidRPr="007C589C">
        <w:rPr>
          <w:rFonts w:ascii="Times New Roman" w:hAnsi="Times New Roman"/>
          <w:sz w:val="24"/>
          <w:szCs w:val="24"/>
          <w:vertAlign w:val="subscript"/>
        </w:rPr>
        <w:t>hitung</w:t>
      </w:r>
      <w:r w:rsidRPr="007C589C">
        <w:rPr>
          <w:rFonts w:ascii="Times New Roman" w:hAnsi="Times New Roman"/>
          <w:sz w:val="24"/>
          <w:szCs w:val="24"/>
        </w:rPr>
        <w:t xml:space="preserve"> ya</w:t>
      </w:r>
      <w:r>
        <w:rPr>
          <w:rFonts w:ascii="Times New Roman" w:hAnsi="Times New Roman"/>
          <w:sz w:val="24"/>
          <w:szCs w:val="24"/>
        </w:rPr>
        <w:t xml:space="preserve">ng lebih </w:t>
      </w:r>
      <w:proofErr w:type="spellStart"/>
      <w:r>
        <w:rPr>
          <w:rFonts w:ascii="Times New Roman" w:hAnsi="Times New Roman"/>
          <w:sz w:val="24"/>
          <w:szCs w:val="24"/>
          <w:lang w:val="en-US"/>
        </w:rPr>
        <w:t>kecil</w:t>
      </w:r>
      <w:proofErr w:type="spellEnd"/>
      <w:r>
        <w:rPr>
          <w:rFonts w:ascii="Times New Roman" w:hAnsi="Times New Roman"/>
          <w:sz w:val="24"/>
          <w:szCs w:val="24"/>
        </w:rPr>
        <w:t xml:space="preserve"> daripada nilai t</w:t>
      </w:r>
      <w:r w:rsidRPr="007C589C">
        <w:rPr>
          <w:rFonts w:ascii="Times New Roman" w:hAnsi="Times New Roman"/>
          <w:sz w:val="24"/>
          <w:szCs w:val="24"/>
          <w:vertAlign w:val="subscript"/>
        </w:rPr>
        <w:t>tabel</w:t>
      </w:r>
      <w:r w:rsidRPr="007C589C">
        <w:rPr>
          <w:rFonts w:ascii="Times New Roman" w:hAnsi="Times New Roman"/>
          <w:sz w:val="24"/>
          <w:szCs w:val="24"/>
        </w:rPr>
        <w:t>.</w:t>
      </w:r>
      <w:r>
        <w:rPr>
          <w:rFonts w:ascii="Times New Roman" w:hAnsi="Times New Roman"/>
          <w:sz w:val="24"/>
          <w:szCs w:val="24"/>
          <w:lang w:val="en-US"/>
        </w:rPr>
        <w:t xml:space="preserve"> </w:t>
      </w:r>
    </w:p>
    <w:p w:rsidR="007C589C" w:rsidRDefault="007C589C" w:rsidP="007C589C">
      <w:pPr>
        <w:spacing w:after="0" w:line="240" w:lineRule="auto"/>
        <w:ind w:firstLine="720"/>
        <w:jc w:val="both"/>
        <w:rPr>
          <w:rFonts w:ascii="Times New Roman" w:hAnsi="Times New Roman"/>
          <w:sz w:val="24"/>
          <w:szCs w:val="24"/>
          <w:lang w:val="en-US"/>
        </w:rPr>
      </w:pPr>
      <w:proofErr w:type="spellStart"/>
      <w:proofErr w:type="gramStart"/>
      <w:r w:rsidRPr="007C589C">
        <w:rPr>
          <w:rFonts w:ascii="Times New Roman" w:hAnsi="Times New Roman"/>
          <w:sz w:val="24"/>
          <w:szCs w:val="24"/>
          <w:lang w:val="en-US"/>
        </w:rPr>
        <w:t>Uji</w:t>
      </w:r>
      <w:proofErr w:type="spellEnd"/>
      <w:r w:rsidRPr="007C589C">
        <w:rPr>
          <w:rFonts w:ascii="Times New Roman" w:hAnsi="Times New Roman"/>
          <w:sz w:val="24"/>
          <w:szCs w:val="24"/>
          <w:lang w:val="en-US"/>
        </w:rPr>
        <w:t xml:space="preserve"> </w:t>
      </w:r>
      <w:proofErr w:type="spellStart"/>
      <w:r w:rsidRPr="007C589C">
        <w:rPr>
          <w:rFonts w:ascii="Times New Roman" w:hAnsi="Times New Roman"/>
          <w:sz w:val="24"/>
          <w:szCs w:val="24"/>
          <w:lang w:val="en-US"/>
        </w:rPr>
        <w:t>selanjutnya</w:t>
      </w:r>
      <w:proofErr w:type="spellEnd"/>
      <w:r w:rsidRPr="007C589C">
        <w:rPr>
          <w:rFonts w:ascii="Times New Roman" w:hAnsi="Times New Roman"/>
          <w:sz w:val="24"/>
          <w:szCs w:val="24"/>
          <w:lang w:val="en-US"/>
        </w:rPr>
        <w:t xml:space="preserve"> </w:t>
      </w:r>
      <w:proofErr w:type="spellStart"/>
      <w:r w:rsidRPr="007C589C">
        <w:rPr>
          <w:rFonts w:ascii="Times New Roman" w:hAnsi="Times New Roman"/>
          <w:sz w:val="24"/>
          <w:szCs w:val="24"/>
          <w:lang w:val="en-US"/>
        </w:rPr>
        <w:t>adalah</w:t>
      </w:r>
      <w:proofErr w:type="spellEnd"/>
      <w:r w:rsidRPr="007C589C">
        <w:rPr>
          <w:rFonts w:ascii="Times New Roman" w:hAnsi="Times New Roman"/>
          <w:sz w:val="24"/>
          <w:szCs w:val="24"/>
          <w:lang w:val="en-US"/>
        </w:rPr>
        <w:t xml:space="preserve"> </w:t>
      </w:r>
      <w:proofErr w:type="spellStart"/>
      <w:r w:rsidRPr="007C589C">
        <w:rPr>
          <w:rFonts w:ascii="Times New Roman" w:hAnsi="Times New Roman"/>
          <w:sz w:val="24"/>
          <w:szCs w:val="24"/>
          <w:lang w:val="en-US"/>
        </w:rPr>
        <w:t>analisis</w:t>
      </w:r>
      <w:proofErr w:type="spellEnd"/>
      <w:r w:rsidRPr="007C589C">
        <w:rPr>
          <w:rFonts w:ascii="Times New Roman" w:hAnsi="Times New Roman"/>
          <w:sz w:val="24"/>
          <w:szCs w:val="24"/>
          <w:lang w:val="en-US"/>
        </w:rPr>
        <w:t xml:space="preserve"> </w:t>
      </w:r>
      <w:proofErr w:type="spellStart"/>
      <w:r w:rsidRPr="007C589C">
        <w:rPr>
          <w:rFonts w:ascii="Times New Roman" w:hAnsi="Times New Roman"/>
          <w:sz w:val="24"/>
          <w:szCs w:val="24"/>
          <w:lang w:val="en-US"/>
        </w:rPr>
        <w:t>regresi</w:t>
      </w:r>
      <w:proofErr w:type="spellEnd"/>
      <w:r w:rsidRPr="007C589C">
        <w:rPr>
          <w:rFonts w:ascii="Times New Roman" w:hAnsi="Times New Roman"/>
          <w:sz w:val="24"/>
          <w:szCs w:val="24"/>
          <w:lang w:val="en-US"/>
        </w:rPr>
        <w:t xml:space="preserve"> linier </w:t>
      </w:r>
      <w:proofErr w:type="spellStart"/>
      <w:r w:rsidRPr="007C589C">
        <w:rPr>
          <w:rFonts w:ascii="Times New Roman" w:hAnsi="Times New Roman"/>
          <w:sz w:val="24"/>
          <w:szCs w:val="24"/>
          <w:lang w:val="en-US"/>
        </w:rPr>
        <w:t>berganda</w:t>
      </w:r>
      <w:proofErr w:type="spellEnd"/>
      <w:r w:rsidRPr="007C589C">
        <w:rPr>
          <w:rFonts w:ascii="Times New Roman" w:hAnsi="Times New Roman"/>
          <w:sz w:val="24"/>
          <w:szCs w:val="24"/>
          <w:lang w:val="en-US"/>
        </w:rPr>
        <w:t>.</w:t>
      </w:r>
      <w:proofErr w:type="gramEnd"/>
      <w:r w:rsidRPr="007C589C">
        <w:rPr>
          <w:rFonts w:ascii="Times New Roman" w:hAnsi="Times New Roman"/>
          <w:sz w:val="24"/>
          <w:szCs w:val="24"/>
          <w:lang w:val="en-US"/>
        </w:rPr>
        <w:t xml:space="preserve"> </w:t>
      </w:r>
      <w:proofErr w:type="spellStart"/>
      <w:proofErr w:type="gramStart"/>
      <w:r w:rsidRPr="007C589C">
        <w:rPr>
          <w:rFonts w:ascii="Times New Roman" w:hAnsi="Times New Roman"/>
          <w:sz w:val="24"/>
          <w:szCs w:val="24"/>
          <w:lang w:val="en-US"/>
        </w:rPr>
        <w:t>Analisis</w:t>
      </w:r>
      <w:proofErr w:type="spellEnd"/>
      <w:r w:rsidRPr="007C589C">
        <w:rPr>
          <w:rFonts w:ascii="Times New Roman" w:hAnsi="Times New Roman"/>
          <w:sz w:val="24"/>
          <w:szCs w:val="24"/>
          <w:lang w:val="en-US"/>
        </w:rPr>
        <w:t xml:space="preserve"> </w:t>
      </w:r>
      <w:proofErr w:type="spellStart"/>
      <w:r w:rsidRPr="007C589C">
        <w:rPr>
          <w:rFonts w:ascii="Times New Roman" w:hAnsi="Times New Roman"/>
          <w:sz w:val="24"/>
          <w:szCs w:val="24"/>
          <w:lang w:val="en-US"/>
        </w:rPr>
        <w:t>regresi</w:t>
      </w:r>
      <w:proofErr w:type="spellEnd"/>
      <w:r w:rsidRPr="007C589C">
        <w:rPr>
          <w:rFonts w:ascii="Times New Roman" w:hAnsi="Times New Roman"/>
          <w:sz w:val="24"/>
          <w:szCs w:val="24"/>
          <w:lang w:val="en-US"/>
        </w:rPr>
        <w:t xml:space="preserve"> </w:t>
      </w:r>
      <w:proofErr w:type="spellStart"/>
      <w:r w:rsidRPr="007C589C">
        <w:rPr>
          <w:rFonts w:ascii="Times New Roman" w:hAnsi="Times New Roman"/>
          <w:sz w:val="24"/>
          <w:szCs w:val="24"/>
          <w:lang w:val="en-US"/>
        </w:rPr>
        <w:t>berganda</w:t>
      </w:r>
      <w:proofErr w:type="spellEnd"/>
      <w:r w:rsidRPr="007C589C">
        <w:rPr>
          <w:rFonts w:ascii="Times New Roman" w:hAnsi="Times New Roman"/>
          <w:sz w:val="24"/>
          <w:szCs w:val="24"/>
          <w:lang w:val="en-US"/>
        </w:rPr>
        <w:t xml:space="preserve"> </w:t>
      </w:r>
      <w:proofErr w:type="spellStart"/>
      <w:r w:rsidRPr="007C589C">
        <w:rPr>
          <w:rFonts w:ascii="Times New Roman" w:hAnsi="Times New Roman"/>
          <w:sz w:val="24"/>
          <w:szCs w:val="24"/>
          <w:lang w:val="en-US"/>
        </w:rPr>
        <w:t>digunakan</w:t>
      </w:r>
      <w:proofErr w:type="spellEnd"/>
      <w:r w:rsidRPr="007C589C">
        <w:rPr>
          <w:rFonts w:ascii="Times New Roman" w:hAnsi="Times New Roman"/>
          <w:sz w:val="24"/>
          <w:szCs w:val="24"/>
          <w:lang w:val="en-US"/>
        </w:rPr>
        <w:t xml:space="preserve"> </w:t>
      </w:r>
      <w:proofErr w:type="spellStart"/>
      <w:r w:rsidRPr="007C589C">
        <w:rPr>
          <w:rFonts w:ascii="Times New Roman" w:hAnsi="Times New Roman"/>
          <w:sz w:val="24"/>
          <w:szCs w:val="24"/>
          <w:lang w:val="en-US"/>
        </w:rPr>
        <w:t>untuk</w:t>
      </w:r>
      <w:proofErr w:type="spellEnd"/>
      <w:r w:rsidRPr="007C589C">
        <w:rPr>
          <w:rFonts w:ascii="Times New Roman" w:hAnsi="Times New Roman"/>
          <w:sz w:val="24"/>
          <w:szCs w:val="24"/>
          <w:lang w:val="en-US"/>
        </w:rPr>
        <w:t xml:space="preserve"> </w:t>
      </w:r>
      <w:proofErr w:type="spellStart"/>
      <w:r w:rsidRPr="007C589C">
        <w:rPr>
          <w:rFonts w:ascii="Times New Roman" w:hAnsi="Times New Roman"/>
          <w:sz w:val="24"/>
          <w:szCs w:val="24"/>
          <w:lang w:val="en-US"/>
        </w:rPr>
        <w:t>mengetahui</w:t>
      </w:r>
      <w:proofErr w:type="spellEnd"/>
      <w:r w:rsidRPr="007C589C">
        <w:rPr>
          <w:rFonts w:ascii="Times New Roman" w:hAnsi="Times New Roman"/>
          <w:sz w:val="24"/>
          <w:szCs w:val="24"/>
          <w:lang w:val="en-US"/>
        </w:rPr>
        <w:t xml:space="preserve"> </w:t>
      </w:r>
      <w:proofErr w:type="spellStart"/>
      <w:r w:rsidRPr="007C589C">
        <w:rPr>
          <w:rFonts w:ascii="Times New Roman" w:hAnsi="Times New Roman"/>
          <w:sz w:val="24"/>
          <w:szCs w:val="24"/>
          <w:lang w:val="en-US"/>
        </w:rPr>
        <w:t>pengaruh</w:t>
      </w:r>
      <w:proofErr w:type="spellEnd"/>
      <w:r w:rsidRPr="007C589C">
        <w:rPr>
          <w:rFonts w:ascii="Times New Roman" w:hAnsi="Times New Roman"/>
          <w:sz w:val="24"/>
          <w:szCs w:val="24"/>
          <w:lang w:val="en-US"/>
        </w:rPr>
        <w:t xml:space="preserve"> </w:t>
      </w:r>
      <w:proofErr w:type="spellStart"/>
      <w:r w:rsidRPr="007C589C">
        <w:rPr>
          <w:rFonts w:ascii="Times New Roman" w:hAnsi="Times New Roman"/>
          <w:sz w:val="24"/>
          <w:szCs w:val="24"/>
          <w:lang w:val="en-US"/>
        </w:rPr>
        <w:t>variabel</w:t>
      </w:r>
      <w:proofErr w:type="spellEnd"/>
      <w:r w:rsidRPr="007C589C">
        <w:rPr>
          <w:rFonts w:ascii="Times New Roman" w:hAnsi="Times New Roman"/>
          <w:sz w:val="24"/>
          <w:szCs w:val="24"/>
          <w:lang w:val="en-US"/>
        </w:rPr>
        <w:t xml:space="preserve"> </w:t>
      </w:r>
      <w:proofErr w:type="spellStart"/>
      <w:r w:rsidRPr="007C589C">
        <w:rPr>
          <w:rFonts w:ascii="Times New Roman" w:hAnsi="Times New Roman"/>
          <w:sz w:val="24"/>
          <w:szCs w:val="24"/>
          <w:lang w:val="en-US"/>
        </w:rPr>
        <w:t>bebas</w:t>
      </w:r>
      <w:proofErr w:type="spellEnd"/>
      <w:r w:rsidRPr="007C589C">
        <w:rPr>
          <w:rFonts w:ascii="Times New Roman" w:hAnsi="Times New Roman"/>
          <w:sz w:val="24"/>
          <w:szCs w:val="24"/>
          <w:lang w:val="en-US"/>
        </w:rPr>
        <w:t xml:space="preserve"> </w:t>
      </w:r>
      <w:proofErr w:type="spellStart"/>
      <w:r w:rsidRPr="007C589C">
        <w:rPr>
          <w:rFonts w:ascii="Times New Roman" w:hAnsi="Times New Roman"/>
          <w:sz w:val="24"/>
          <w:szCs w:val="24"/>
          <w:lang w:val="en-US"/>
        </w:rPr>
        <w:t>terhadap</w:t>
      </w:r>
      <w:proofErr w:type="spellEnd"/>
      <w:r w:rsidRPr="007C589C">
        <w:rPr>
          <w:rFonts w:ascii="Times New Roman" w:hAnsi="Times New Roman"/>
          <w:sz w:val="24"/>
          <w:szCs w:val="24"/>
          <w:lang w:val="en-US"/>
        </w:rPr>
        <w:t xml:space="preserve"> </w:t>
      </w:r>
      <w:proofErr w:type="spellStart"/>
      <w:r w:rsidRPr="007C589C">
        <w:rPr>
          <w:rFonts w:ascii="Times New Roman" w:hAnsi="Times New Roman"/>
          <w:sz w:val="24"/>
          <w:szCs w:val="24"/>
          <w:lang w:val="en-US"/>
        </w:rPr>
        <w:t>variabel</w:t>
      </w:r>
      <w:proofErr w:type="spellEnd"/>
      <w:r w:rsidRPr="007C589C">
        <w:rPr>
          <w:rFonts w:ascii="Times New Roman" w:hAnsi="Times New Roman"/>
          <w:sz w:val="24"/>
          <w:szCs w:val="24"/>
          <w:lang w:val="en-US"/>
        </w:rPr>
        <w:t xml:space="preserve"> </w:t>
      </w:r>
      <w:proofErr w:type="spellStart"/>
      <w:r w:rsidRPr="007C589C">
        <w:rPr>
          <w:rFonts w:ascii="Times New Roman" w:hAnsi="Times New Roman"/>
          <w:sz w:val="24"/>
          <w:szCs w:val="24"/>
          <w:lang w:val="en-US"/>
        </w:rPr>
        <w:t>terikat</w:t>
      </w:r>
      <w:proofErr w:type="spellEnd"/>
      <w:r w:rsidRPr="007C589C">
        <w:rPr>
          <w:rFonts w:ascii="Times New Roman" w:hAnsi="Times New Roman"/>
          <w:sz w:val="24"/>
          <w:szCs w:val="24"/>
          <w:lang w:val="en-US"/>
        </w:rPr>
        <w:t xml:space="preserve"> </w:t>
      </w:r>
      <w:proofErr w:type="spellStart"/>
      <w:r w:rsidRPr="007C589C">
        <w:rPr>
          <w:rFonts w:ascii="Times New Roman" w:hAnsi="Times New Roman"/>
          <w:sz w:val="24"/>
          <w:szCs w:val="24"/>
          <w:lang w:val="en-US"/>
        </w:rPr>
        <w:t>dan</w:t>
      </w:r>
      <w:proofErr w:type="spellEnd"/>
      <w:r w:rsidRPr="007C589C">
        <w:rPr>
          <w:rFonts w:ascii="Times New Roman" w:hAnsi="Times New Roman"/>
          <w:sz w:val="24"/>
          <w:szCs w:val="24"/>
          <w:lang w:val="en-US"/>
        </w:rPr>
        <w:t xml:space="preserve"> </w:t>
      </w:r>
      <w:proofErr w:type="spellStart"/>
      <w:r w:rsidRPr="007C589C">
        <w:rPr>
          <w:rFonts w:ascii="Times New Roman" w:hAnsi="Times New Roman"/>
          <w:sz w:val="24"/>
          <w:szCs w:val="24"/>
          <w:lang w:val="en-US"/>
        </w:rPr>
        <w:t>juga</w:t>
      </w:r>
      <w:proofErr w:type="spellEnd"/>
      <w:r w:rsidRPr="007C589C">
        <w:rPr>
          <w:rFonts w:ascii="Times New Roman" w:hAnsi="Times New Roman"/>
          <w:sz w:val="24"/>
          <w:szCs w:val="24"/>
          <w:lang w:val="en-US"/>
        </w:rPr>
        <w:t xml:space="preserve"> </w:t>
      </w:r>
      <w:proofErr w:type="spellStart"/>
      <w:r w:rsidRPr="007C589C">
        <w:rPr>
          <w:rFonts w:ascii="Times New Roman" w:hAnsi="Times New Roman"/>
          <w:sz w:val="24"/>
          <w:szCs w:val="24"/>
          <w:lang w:val="en-US"/>
        </w:rPr>
        <w:t>untuk</w:t>
      </w:r>
      <w:proofErr w:type="spellEnd"/>
      <w:r w:rsidRPr="007C589C">
        <w:rPr>
          <w:rFonts w:ascii="Times New Roman" w:hAnsi="Times New Roman"/>
          <w:sz w:val="24"/>
          <w:szCs w:val="24"/>
          <w:lang w:val="en-US"/>
        </w:rPr>
        <w:t xml:space="preserve"> </w:t>
      </w:r>
      <w:proofErr w:type="spellStart"/>
      <w:r w:rsidRPr="007C589C">
        <w:rPr>
          <w:rFonts w:ascii="Times New Roman" w:hAnsi="Times New Roman"/>
          <w:sz w:val="24"/>
          <w:szCs w:val="24"/>
          <w:lang w:val="en-US"/>
        </w:rPr>
        <w:t>mengetahui</w:t>
      </w:r>
      <w:proofErr w:type="spellEnd"/>
      <w:r w:rsidRPr="007C589C">
        <w:rPr>
          <w:rFonts w:ascii="Times New Roman" w:hAnsi="Times New Roman"/>
          <w:sz w:val="24"/>
          <w:szCs w:val="24"/>
          <w:lang w:val="en-US"/>
        </w:rPr>
        <w:t xml:space="preserve"> </w:t>
      </w:r>
      <w:proofErr w:type="spellStart"/>
      <w:r w:rsidRPr="007C589C">
        <w:rPr>
          <w:rFonts w:ascii="Times New Roman" w:hAnsi="Times New Roman"/>
          <w:sz w:val="24"/>
          <w:szCs w:val="24"/>
          <w:lang w:val="en-US"/>
        </w:rPr>
        <w:t>persamaan</w:t>
      </w:r>
      <w:proofErr w:type="spellEnd"/>
      <w:r w:rsidRPr="007C589C">
        <w:rPr>
          <w:rFonts w:ascii="Times New Roman" w:hAnsi="Times New Roman"/>
          <w:sz w:val="24"/>
          <w:szCs w:val="24"/>
          <w:lang w:val="en-US"/>
        </w:rPr>
        <w:t xml:space="preserve"> </w:t>
      </w:r>
      <w:proofErr w:type="spellStart"/>
      <w:r w:rsidRPr="007C589C">
        <w:rPr>
          <w:rFonts w:ascii="Times New Roman" w:hAnsi="Times New Roman"/>
          <w:sz w:val="24"/>
          <w:szCs w:val="24"/>
          <w:lang w:val="en-US"/>
        </w:rPr>
        <w:t>regresi</w:t>
      </w:r>
      <w:proofErr w:type="spellEnd"/>
      <w:r w:rsidRPr="007C589C">
        <w:rPr>
          <w:rFonts w:ascii="Times New Roman" w:hAnsi="Times New Roman"/>
          <w:sz w:val="24"/>
          <w:szCs w:val="24"/>
          <w:lang w:val="en-US"/>
        </w:rPr>
        <w:t xml:space="preserve"> </w:t>
      </w:r>
      <w:proofErr w:type="spellStart"/>
      <w:r w:rsidRPr="007C589C">
        <w:rPr>
          <w:rFonts w:ascii="Times New Roman" w:hAnsi="Times New Roman"/>
          <w:sz w:val="24"/>
          <w:szCs w:val="24"/>
          <w:lang w:val="en-US"/>
        </w:rPr>
        <w:t>pada</w:t>
      </w:r>
      <w:proofErr w:type="spellEnd"/>
      <w:r w:rsidRPr="007C589C">
        <w:rPr>
          <w:rFonts w:ascii="Times New Roman" w:hAnsi="Times New Roman"/>
          <w:sz w:val="24"/>
          <w:szCs w:val="24"/>
          <w:lang w:val="en-US"/>
        </w:rPr>
        <w:t xml:space="preserve"> model </w:t>
      </w:r>
      <w:proofErr w:type="spellStart"/>
      <w:r w:rsidRPr="007C589C">
        <w:rPr>
          <w:rFonts w:ascii="Times New Roman" w:hAnsi="Times New Roman"/>
          <w:sz w:val="24"/>
          <w:szCs w:val="24"/>
          <w:lang w:val="en-US"/>
        </w:rPr>
        <w:t>penelitian</w:t>
      </w:r>
      <w:proofErr w:type="spellEnd"/>
      <w:r w:rsidRPr="007C589C">
        <w:rPr>
          <w:rFonts w:ascii="Times New Roman" w:hAnsi="Times New Roman"/>
          <w:sz w:val="24"/>
          <w:szCs w:val="24"/>
          <w:lang w:val="en-US"/>
        </w:rPr>
        <w:t>.</w:t>
      </w:r>
      <w:proofErr w:type="gramEnd"/>
      <w:r w:rsidRPr="007C589C">
        <w:rPr>
          <w:rFonts w:ascii="Times New Roman" w:hAnsi="Times New Roman"/>
          <w:sz w:val="24"/>
          <w:szCs w:val="24"/>
          <w:lang w:val="en-US"/>
        </w:rPr>
        <w:t xml:space="preserve"> </w:t>
      </w:r>
      <w:proofErr w:type="spellStart"/>
      <w:r w:rsidRPr="007C589C">
        <w:rPr>
          <w:rFonts w:ascii="Times New Roman" w:hAnsi="Times New Roman"/>
          <w:sz w:val="24"/>
          <w:szCs w:val="24"/>
          <w:lang w:val="en-US"/>
        </w:rPr>
        <w:t>Berikut</w:t>
      </w:r>
      <w:proofErr w:type="spellEnd"/>
      <w:r w:rsidRPr="007C589C">
        <w:rPr>
          <w:rFonts w:ascii="Times New Roman" w:hAnsi="Times New Roman"/>
          <w:sz w:val="24"/>
          <w:szCs w:val="24"/>
          <w:lang w:val="en-US"/>
        </w:rPr>
        <w:t xml:space="preserve"> </w:t>
      </w:r>
      <w:proofErr w:type="spellStart"/>
      <w:r w:rsidRPr="007C589C">
        <w:rPr>
          <w:rFonts w:ascii="Times New Roman" w:hAnsi="Times New Roman"/>
          <w:sz w:val="24"/>
          <w:szCs w:val="24"/>
          <w:lang w:val="en-US"/>
        </w:rPr>
        <w:t>ini</w:t>
      </w:r>
      <w:proofErr w:type="spellEnd"/>
      <w:r w:rsidRPr="007C589C">
        <w:rPr>
          <w:rFonts w:ascii="Times New Roman" w:hAnsi="Times New Roman"/>
          <w:sz w:val="24"/>
          <w:szCs w:val="24"/>
          <w:lang w:val="en-US"/>
        </w:rPr>
        <w:t xml:space="preserve"> </w:t>
      </w:r>
      <w:proofErr w:type="spellStart"/>
      <w:r w:rsidRPr="007C589C">
        <w:rPr>
          <w:rFonts w:ascii="Times New Roman" w:hAnsi="Times New Roman"/>
          <w:sz w:val="24"/>
          <w:szCs w:val="24"/>
          <w:lang w:val="en-US"/>
        </w:rPr>
        <w:t>adalah</w:t>
      </w:r>
      <w:proofErr w:type="spellEnd"/>
      <w:r w:rsidRPr="007C589C">
        <w:rPr>
          <w:rFonts w:ascii="Times New Roman" w:hAnsi="Times New Roman"/>
          <w:sz w:val="24"/>
          <w:szCs w:val="24"/>
          <w:lang w:val="en-US"/>
        </w:rPr>
        <w:t xml:space="preserve"> </w:t>
      </w:r>
      <w:proofErr w:type="spellStart"/>
      <w:r w:rsidRPr="007C589C">
        <w:rPr>
          <w:rFonts w:ascii="Times New Roman" w:hAnsi="Times New Roman"/>
          <w:sz w:val="24"/>
          <w:szCs w:val="24"/>
          <w:lang w:val="en-US"/>
        </w:rPr>
        <w:t>hasil</w:t>
      </w:r>
      <w:proofErr w:type="spellEnd"/>
      <w:r w:rsidRPr="007C589C">
        <w:rPr>
          <w:rFonts w:ascii="Times New Roman" w:hAnsi="Times New Roman"/>
          <w:sz w:val="24"/>
          <w:szCs w:val="24"/>
          <w:lang w:val="en-US"/>
        </w:rPr>
        <w:t xml:space="preserve"> </w:t>
      </w:r>
      <w:proofErr w:type="spellStart"/>
      <w:r w:rsidRPr="007C589C">
        <w:rPr>
          <w:rFonts w:ascii="Times New Roman" w:hAnsi="Times New Roman"/>
          <w:sz w:val="24"/>
          <w:szCs w:val="24"/>
          <w:lang w:val="en-US"/>
        </w:rPr>
        <w:t>uji</w:t>
      </w:r>
      <w:proofErr w:type="spellEnd"/>
      <w:r w:rsidRPr="007C589C">
        <w:rPr>
          <w:rFonts w:ascii="Times New Roman" w:hAnsi="Times New Roman"/>
          <w:sz w:val="24"/>
          <w:szCs w:val="24"/>
          <w:lang w:val="en-US"/>
        </w:rPr>
        <w:t xml:space="preserve"> </w:t>
      </w:r>
      <w:proofErr w:type="spellStart"/>
      <w:r w:rsidRPr="007C589C">
        <w:rPr>
          <w:rFonts w:ascii="Times New Roman" w:hAnsi="Times New Roman"/>
          <w:sz w:val="24"/>
          <w:szCs w:val="24"/>
          <w:lang w:val="en-US"/>
        </w:rPr>
        <w:t>analisis</w:t>
      </w:r>
      <w:proofErr w:type="spellEnd"/>
      <w:r w:rsidRPr="007C589C">
        <w:rPr>
          <w:rFonts w:ascii="Times New Roman" w:hAnsi="Times New Roman"/>
          <w:sz w:val="24"/>
          <w:szCs w:val="24"/>
          <w:lang w:val="en-US"/>
        </w:rPr>
        <w:t xml:space="preserve"> </w:t>
      </w:r>
      <w:proofErr w:type="spellStart"/>
      <w:r w:rsidRPr="007C589C">
        <w:rPr>
          <w:rFonts w:ascii="Times New Roman" w:hAnsi="Times New Roman"/>
          <w:sz w:val="24"/>
          <w:szCs w:val="24"/>
          <w:lang w:val="en-US"/>
        </w:rPr>
        <w:t>regresi</w:t>
      </w:r>
      <w:proofErr w:type="spellEnd"/>
      <w:r w:rsidRPr="007C589C">
        <w:rPr>
          <w:rFonts w:ascii="Times New Roman" w:hAnsi="Times New Roman"/>
          <w:sz w:val="24"/>
          <w:szCs w:val="24"/>
          <w:lang w:val="en-US"/>
        </w:rPr>
        <w:t xml:space="preserve"> linier </w:t>
      </w:r>
      <w:proofErr w:type="spellStart"/>
      <w:r w:rsidRPr="007C589C">
        <w:rPr>
          <w:rFonts w:ascii="Times New Roman" w:hAnsi="Times New Roman"/>
          <w:sz w:val="24"/>
          <w:szCs w:val="24"/>
          <w:lang w:val="en-US"/>
        </w:rPr>
        <w:t>berganda</w:t>
      </w:r>
      <w:proofErr w:type="spellEnd"/>
      <w:r w:rsidR="007E4BD0">
        <w:rPr>
          <w:rFonts w:ascii="Times New Roman" w:hAnsi="Times New Roman"/>
          <w:sz w:val="24"/>
          <w:szCs w:val="24"/>
          <w:lang w:val="en-US"/>
        </w:rPr>
        <w:t xml:space="preserve"> yang </w:t>
      </w:r>
      <w:proofErr w:type="spellStart"/>
      <w:r w:rsidR="007E4BD0">
        <w:rPr>
          <w:rFonts w:ascii="Times New Roman" w:hAnsi="Times New Roman"/>
          <w:sz w:val="24"/>
          <w:szCs w:val="24"/>
          <w:lang w:val="en-US"/>
        </w:rPr>
        <w:t>dapat</w:t>
      </w:r>
      <w:proofErr w:type="spellEnd"/>
      <w:r w:rsidR="007E4BD0">
        <w:rPr>
          <w:rFonts w:ascii="Times New Roman" w:hAnsi="Times New Roman"/>
          <w:sz w:val="24"/>
          <w:szCs w:val="24"/>
          <w:lang w:val="en-US"/>
        </w:rPr>
        <w:t xml:space="preserve"> </w:t>
      </w:r>
      <w:proofErr w:type="spellStart"/>
      <w:r w:rsidR="007E4BD0">
        <w:rPr>
          <w:rFonts w:ascii="Times New Roman" w:hAnsi="Times New Roman"/>
          <w:sz w:val="24"/>
          <w:szCs w:val="24"/>
          <w:lang w:val="en-US"/>
        </w:rPr>
        <w:t>dilihat</w:t>
      </w:r>
      <w:proofErr w:type="spellEnd"/>
      <w:r w:rsidR="007E4BD0">
        <w:rPr>
          <w:rFonts w:ascii="Times New Roman" w:hAnsi="Times New Roman"/>
          <w:sz w:val="24"/>
          <w:szCs w:val="24"/>
          <w:lang w:val="en-US"/>
        </w:rPr>
        <w:t xml:space="preserve"> </w:t>
      </w:r>
      <w:proofErr w:type="spellStart"/>
      <w:r w:rsidR="007E4BD0">
        <w:rPr>
          <w:rFonts w:ascii="Times New Roman" w:hAnsi="Times New Roman"/>
          <w:sz w:val="24"/>
          <w:szCs w:val="24"/>
          <w:lang w:val="en-US"/>
        </w:rPr>
        <w:t>pada</w:t>
      </w:r>
      <w:proofErr w:type="spellEnd"/>
      <w:r w:rsidR="007E4BD0">
        <w:rPr>
          <w:rFonts w:ascii="Times New Roman" w:hAnsi="Times New Roman"/>
          <w:sz w:val="24"/>
          <w:szCs w:val="24"/>
          <w:lang w:val="en-US"/>
        </w:rPr>
        <w:t xml:space="preserve"> </w:t>
      </w:r>
      <w:proofErr w:type="spellStart"/>
      <w:proofErr w:type="gramStart"/>
      <w:r w:rsidR="007E4BD0">
        <w:rPr>
          <w:rFonts w:ascii="Times New Roman" w:hAnsi="Times New Roman"/>
          <w:sz w:val="24"/>
          <w:szCs w:val="24"/>
          <w:lang w:val="en-US"/>
        </w:rPr>
        <w:t>tabel</w:t>
      </w:r>
      <w:proofErr w:type="spellEnd"/>
      <w:r w:rsidR="007E4BD0">
        <w:rPr>
          <w:rFonts w:ascii="Times New Roman" w:hAnsi="Times New Roman"/>
          <w:sz w:val="24"/>
          <w:szCs w:val="24"/>
          <w:lang w:val="en-US"/>
        </w:rPr>
        <w:t xml:space="preserve"> </w:t>
      </w:r>
      <w:r w:rsidRPr="007C589C">
        <w:rPr>
          <w:rFonts w:ascii="Times New Roman" w:hAnsi="Times New Roman"/>
          <w:sz w:val="24"/>
          <w:szCs w:val="24"/>
          <w:lang w:val="en-US"/>
        </w:rPr>
        <w:t xml:space="preserve"> yang</w:t>
      </w:r>
      <w:proofErr w:type="gramEnd"/>
      <w:r w:rsidRPr="007C589C">
        <w:rPr>
          <w:rFonts w:ascii="Times New Roman" w:hAnsi="Times New Roman"/>
          <w:sz w:val="24"/>
          <w:szCs w:val="24"/>
          <w:lang w:val="en-US"/>
        </w:rPr>
        <w:t xml:space="preserve"> </w:t>
      </w:r>
      <w:proofErr w:type="spellStart"/>
      <w:r w:rsidRPr="007C589C">
        <w:rPr>
          <w:rFonts w:ascii="Times New Roman" w:hAnsi="Times New Roman"/>
          <w:sz w:val="24"/>
          <w:szCs w:val="24"/>
          <w:lang w:val="en-US"/>
        </w:rPr>
        <w:t>terdapat</w:t>
      </w:r>
      <w:proofErr w:type="spellEnd"/>
      <w:r w:rsidRPr="007C589C">
        <w:rPr>
          <w:rFonts w:ascii="Times New Roman" w:hAnsi="Times New Roman"/>
          <w:sz w:val="24"/>
          <w:szCs w:val="24"/>
          <w:lang w:val="en-US"/>
        </w:rPr>
        <w:t xml:space="preserve"> </w:t>
      </w:r>
      <w:proofErr w:type="spellStart"/>
      <w:r w:rsidRPr="007C589C">
        <w:rPr>
          <w:rFonts w:ascii="Times New Roman" w:hAnsi="Times New Roman"/>
          <w:sz w:val="24"/>
          <w:szCs w:val="24"/>
          <w:lang w:val="en-US"/>
        </w:rPr>
        <w:t>dibawah</w:t>
      </w:r>
      <w:proofErr w:type="spellEnd"/>
      <w:r w:rsidRPr="007C589C">
        <w:rPr>
          <w:rFonts w:ascii="Times New Roman" w:hAnsi="Times New Roman"/>
          <w:sz w:val="24"/>
          <w:szCs w:val="24"/>
          <w:lang w:val="en-US"/>
        </w:rPr>
        <w:t xml:space="preserve"> </w:t>
      </w:r>
      <w:proofErr w:type="spellStart"/>
      <w:r w:rsidRPr="007C589C">
        <w:rPr>
          <w:rFonts w:ascii="Times New Roman" w:hAnsi="Times New Roman"/>
          <w:sz w:val="24"/>
          <w:szCs w:val="24"/>
          <w:lang w:val="en-US"/>
        </w:rPr>
        <w:t>ini</w:t>
      </w:r>
      <w:proofErr w:type="spellEnd"/>
      <w:r w:rsidRPr="007C589C">
        <w:rPr>
          <w:rFonts w:ascii="Times New Roman" w:hAnsi="Times New Roman"/>
          <w:sz w:val="24"/>
          <w:szCs w:val="24"/>
          <w:lang w:val="en-US"/>
        </w:rPr>
        <w:t>:</w:t>
      </w:r>
    </w:p>
    <w:p w:rsidR="007E4BD0" w:rsidRDefault="007E4BD0" w:rsidP="007E4BD0">
      <w:pPr>
        <w:autoSpaceDE w:val="0"/>
        <w:autoSpaceDN w:val="0"/>
        <w:adjustRightInd w:val="0"/>
        <w:spacing w:after="0" w:line="240" w:lineRule="auto"/>
        <w:jc w:val="center"/>
        <w:rPr>
          <w:rFonts w:ascii="System" w:hAnsi="System" w:cs="System"/>
          <w:b/>
          <w:bCs/>
          <w:sz w:val="20"/>
          <w:szCs w:val="20"/>
          <w:lang w:val="en-US"/>
        </w:rPr>
      </w:pPr>
      <w:r>
        <w:rPr>
          <w:rFonts w:ascii="System" w:hAnsi="System" w:cs="System"/>
          <w:b/>
          <w:bCs/>
          <w:noProof/>
          <w:sz w:val="20"/>
          <w:szCs w:val="20"/>
        </w:rPr>
        <w:drawing>
          <wp:inline distT="0" distB="0" distL="0" distR="0" wp14:anchorId="02E00AEA" wp14:editId="680F765E">
            <wp:extent cx="4133850" cy="1498322"/>
            <wp:effectExtent l="0" t="0" r="0" b="698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65250" cy="1509703"/>
                    </a:xfrm>
                    <a:prstGeom prst="rect">
                      <a:avLst/>
                    </a:prstGeom>
                    <a:noFill/>
                    <a:ln>
                      <a:noFill/>
                    </a:ln>
                  </pic:spPr>
                </pic:pic>
              </a:graphicData>
            </a:graphic>
          </wp:inline>
        </w:drawing>
      </w:r>
    </w:p>
    <w:p w:rsidR="007E4BD0" w:rsidRPr="007E4BD0" w:rsidRDefault="007E4BD0" w:rsidP="007E4BD0">
      <w:pPr>
        <w:autoSpaceDE w:val="0"/>
        <w:autoSpaceDN w:val="0"/>
        <w:adjustRightInd w:val="0"/>
        <w:spacing w:after="0" w:line="240" w:lineRule="auto"/>
        <w:ind w:firstLine="720"/>
        <w:rPr>
          <w:rFonts w:ascii="System" w:hAnsi="System" w:cs="System"/>
          <w:b/>
          <w:bCs/>
          <w:sz w:val="20"/>
          <w:szCs w:val="20"/>
          <w:lang w:val="en-US"/>
        </w:rPr>
      </w:pPr>
      <w:r w:rsidRPr="00B8353A">
        <w:rPr>
          <w:rFonts w:ascii="Times New Roman" w:hAnsi="Times New Roman"/>
          <w:sz w:val="24"/>
          <w:szCs w:val="24"/>
        </w:rPr>
        <w:lastRenderedPageBreak/>
        <w:t xml:space="preserve">Berdasarkan tabel persamaan regresi berganda, hasil penelitian ini adalah : </w:t>
      </w:r>
    </w:p>
    <w:p w:rsidR="007E4BD0" w:rsidRPr="00B8353A" w:rsidRDefault="007E4BD0" w:rsidP="007E4BD0">
      <w:pPr>
        <w:autoSpaceDE w:val="0"/>
        <w:autoSpaceDN w:val="0"/>
        <w:adjustRightInd w:val="0"/>
        <w:spacing w:after="0" w:line="240" w:lineRule="auto"/>
        <w:ind w:firstLine="720"/>
        <w:jc w:val="both"/>
        <w:rPr>
          <w:rFonts w:ascii="Times New Roman" w:hAnsi="Times New Roman"/>
          <w:sz w:val="24"/>
          <w:szCs w:val="24"/>
        </w:rPr>
      </w:pPr>
      <w:r w:rsidRPr="00B8353A">
        <w:rPr>
          <w:rFonts w:ascii="Times New Roman" w:hAnsi="Times New Roman"/>
          <w:sz w:val="24"/>
          <w:szCs w:val="24"/>
        </w:rPr>
        <w:t xml:space="preserve">Y1 = (-305458,17) + 0,637 X1 + (-0,282 X2) +(- 0,015 X3) + 88050,334 X4 + e </w:t>
      </w:r>
    </w:p>
    <w:p w:rsidR="007E4BD0" w:rsidRPr="00B8353A" w:rsidRDefault="007E4BD0" w:rsidP="007E4BD0">
      <w:pPr>
        <w:pStyle w:val="ListParagraph"/>
        <w:numPr>
          <w:ilvl w:val="0"/>
          <w:numId w:val="6"/>
        </w:numPr>
        <w:autoSpaceDE w:val="0"/>
        <w:autoSpaceDN w:val="0"/>
        <w:adjustRightInd w:val="0"/>
        <w:spacing w:after="0" w:line="240" w:lineRule="auto"/>
        <w:ind w:left="1560"/>
        <w:jc w:val="both"/>
        <w:rPr>
          <w:rFonts w:ascii="Times New Roman" w:hAnsi="Times New Roman" w:cs="Times New Roman"/>
          <w:sz w:val="24"/>
          <w:szCs w:val="24"/>
        </w:rPr>
      </w:pPr>
      <w:proofErr w:type="spellStart"/>
      <w:r w:rsidRPr="00B8353A">
        <w:rPr>
          <w:rFonts w:ascii="Times New Roman" w:hAnsi="Times New Roman" w:cs="Times New Roman"/>
          <w:sz w:val="24"/>
          <w:szCs w:val="24"/>
        </w:rPr>
        <w:t>Koefisien</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konstanta</w:t>
      </w:r>
      <w:proofErr w:type="spellEnd"/>
      <w:r w:rsidRPr="00B8353A">
        <w:rPr>
          <w:rFonts w:ascii="Times New Roman" w:hAnsi="Times New Roman" w:cs="Times New Roman"/>
          <w:sz w:val="24"/>
          <w:szCs w:val="24"/>
        </w:rPr>
        <w:t xml:space="preserve"> (a) </w:t>
      </w:r>
      <w:proofErr w:type="spellStart"/>
      <w:r w:rsidRPr="00B8353A">
        <w:rPr>
          <w:rFonts w:ascii="Times New Roman" w:hAnsi="Times New Roman" w:cs="Times New Roman"/>
          <w:sz w:val="24"/>
          <w:szCs w:val="24"/>
        </w:rPr>
        <w:t>sebesar</w:t>
      </w:r>
      <w:proofErr w:type="spellEnd"/>
      <w:r w:rsidRPr="00B8353A">
        <w:rPr>
          <w:rFonts w:ascii="Times New Roman" w:hAnsi="Times New Roman" w:cs="Times New Roman"/>
          <w:sz w:val="24"/>
          <w:szCs w:val="24"/>
        </w:rPr>
        <w:t xml:space="preserve"> (-305458,17) </w:t>
      </w:r>
    </w:p>
    <w:p w:rsidR="007E4BD0" w:rsidRPr="00B8353A" w:rsidRDefault="007E4BD0" w:rsidP="007E4BD0">
      <w:pPr>
        <w:pStyle w:val="ListParagraph"/>
        <w:autoSpaceDE w:val="0"/>
        <w:autoSpaceDN w:val="0"/>
        <w:adjustRightInd w:val="0"/>
        <w:spacing w:after="0" w:line="240" w:lineRule="auto"/>
        <w:ind w:left="1560"/>
        <w:jc w:val="both"/>
        <w:rPr>
          <w:rFonts w:ascii="Times New Roman" w:hAnsi="Times New Roman" w:cs="Times New Roman"/>
          <w:sz w:val="24"/>
          <w:szCs w:val="24"/>
        </w:rPr>
      </w:pPr>
      <w:proofErr w:type="spellStart"/>
      <w:r w:rsidRPr="00B8353A">
        <w:rPr>
          <w:rFonts w:ascii="Times New Roman" w:hAnsi="Times New Roman" w:cs="Times New Roman"/>
          <w:sz w:val="24"/>
          <w:szCs w:val="24"/>
        </w:rPr>
        <w:t>Jika</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semua</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variabel</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bebas</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memiliki</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nilai</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nol</w:t>
      </w:r>
      <w:proofErr w:type="spellEnd"/>
      <w:r w:rsidRPr="00B8353A">
        <w:rPr>
          <w:rFonts w:ascii="Times New Roman" w:hAnsi="Times New Roman" w:cs="Times New Roman"/>
          <w:sz w:val="24"/>
          <w:szCs w:val="24"/>
        </w:rPr>
        <w:t xml:space="preserve"> (0) </w:t>
      </w:r>
      <w:proofErr w:type="spellStart"/>
      <w:r w:rsidRPr="00B8353A">
        <w:rPr>
          <w:rFonts w:ascii="Times New Roman" w:hAnsi="Times New Roman" w:cs="Times New Roman"/>
          <w:sz w:val="24"/>
          <w:szCs w:val="24"/>
        </w:rPr>
        <w:t>maka</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variabel</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terikat</w:t>
      </w:r>
      <w:proofErr w:type="spellEnd"/>
      <w:r w:rsidRPr="00B8353A">
        <w:rPr>
          <w:rFonts w:ascii="Times New Roman" w:hAnsi="Times New Roman" w:cs="Times New Roman"/>
          <w:sz w:val="24"/>
          <w:szCs w:val="24"/>
        </w:rPr>
        <w:t xml:space="preserve"> (Beta) </w:t>
      </w:r>
      <w:proofErr w:type="spellStart"/>
      <w:r w:rsidRPr="00B8353A">
        <w:rPr>
          <w:rFonts w:ascii="Times New Roman" w:hAnsi="Times New Roman" w:cs="Times New Roman"/>
          <w:sz w:val="24"/>
          <w:szCs w:val="24"/>
        </w:rPr>
        <w:t>sebesar</w:t>
      </w:r>
      <w:proofErr w:type="spellEnd"/>
      <w:r w:rsidRPr="00B8353A">
        <w:rPr>
          <w:rFonts w:ascii="Times New Roman" w:hAnsi="Times New Roman" w:cs="Times New Roman"/>
          <w:sz w:val="24"/>
          <w:szCs w:val="24"/>
        </w:rPr>
        <w:t xml:space="preserve"> -305458</w:t>
      </w:r>
      <w:proofErr w:type="gramStart"/>
      <w:r w:rsidRPr="00B8353A">
        <w:rPr>
          <w:rFonts w:ascii="Times New Roman" w:hAnsi="Times New Roman" w:cs="Times New Roman"/>
          <w:sz w:val="24"/>
          <w:szCs w:val="24"/>
        </w:rPr>
        <w:t>,17</w:t>
      </w:r>
      <w:proofErr w:type="gramEnd"/>
    </w:p>
    <w:p w:rsidR="007E4BD0" w:rsidRPr="00B8353A" w:rsidRDefault="007E4BD0" w:rsidP="007E4BD0">
      <w:pPr>
        <w:pStyle w:val="ListParagraph"/>
        <w:numPr>
          <w:ilvl w:val="0"/>
          <w:numId w:val="6"/>
        </w:numPr>
        <w:autoSpaceDE w:val="0"/>
        <w:autoSpaceDN w:val="0"/>
        <w:adjustRightInd w:val="0"/>
        <w:spacing w:after="0" w:line="240" w:lineRule="auto"/>
        <w:ind w:left="1560"/>
        <w:jc w:val="both"/>
        <w:rPr>
          <w:rFonts w:ascii="Times New Roman" w:hAnsi="Times New Roman" w:cs="Times New Roman"/>
          <w:sz w:val="24"/>
          <w:szCs w:val="24"/>
        </w:rPr>
      </w:pPr>
      <w:proofErr w:type="spellStart"/>
      <w:r w:rsidRPr="00B8353A">
        <w:rPr>
          <w:rFonts w:ascii="Times New Roman" w:hAnsi="Times New Roman" w:cs="Times New Roman"/>
          <w:sz w:val="24"/>
          <w:szCs w:val="24"/>
        </w:rPr>
        <w:t>Koefisien</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regresi</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Pendapatan</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Premi</w:t>
      </w:r>
      <w:proofErr w:type="spellEnd"/>
      <w:r w:rsidRPr="00B8353A">
        <w:rPr>
          <w:rFonts w:ascii="Times New Roman" w:hAnsi="Times New Roman" w:cs="Times New Roman"/>
          <w:sz w:val="24"/>
          <w:szCs w:val="24"/>
        </w:rPr>
        <w:t xml:space="preserve"> (X1) </w:t>
      </w:r>
      <w:proofErr w:type="spellStart"/>
      <w:r w:rsidRPr="00B8353A">
        <w:rPr>
          <w:rFonts w:ascii="Times New Roman" w:hAnsi="Times New Roman" w:cs="Times New Roman"/>
          <w:sz w:val="24"/>
          <w:szCs w:val="24"/>
        </w:rPr>
        <w:t>sebesar</w:t>
      </w:r>
      <w:proofErr w:type="spellEnd"/>
      <w:r w:rsidRPr="00B8353A">
        <w:rPr>
          <w:rFonts w:ascii="Times New Roman" w:hAnsi="Times New Roman" w:cs="Times New Roman"/>
          <w:sz w:val="24"/>
          <w:szCs w:val="24"/>
        </w:rPr>
        <w:t xml:space="preserve"> 0,637</w:t>
      </w:r>
    </w:p>
    <w:p w:rsidR="007E4BD0" w:rsidRPr="00B8353A" w:rsidRDefault="007E4BD0" w:rsidP="007E4BD0">
      <w:pPr>
        <w:pStyle w:val="ListParagraph"/>
        <w:autoSpaceDE w:val="0"/>
        <w:autoSpaceDN w:val="0"/>
        <w:adjustRightInd w:val="0"/>
        <w:spacing w:after="0" w:line="240" w:lineRule="auto"/>
        <w:ind w:left="1560"/>
        <w:jc w:val="both"/>
        <w:rPr>
          <w:rFonts w:ascii="Times New Roman" w:hAnsi="Times New Roman" w:cs="Times New Roman"/>
          <w:sz w:val="24"/>
          <w:szCs w:val="24"/>
        </w:rPr>
      </w:pPr>
      <w:proofErr w:type="spellStart"/>
      <w:proofErr w:type="gramStart"/>
      <w:r w:rsidRPr="00B8353A">
        <w:rPr>
          <w:rFonts w:ascii="Times New Roman" w:hAnsi="Times New Roman" w:cs="Times New Roman"/>
          <w:sz w:val="24"/>
          <w:szCs w:val="24"/>
        </w:rPr>
        <w:t>Nilai</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Koefisien</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Pendapatan</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Premi</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untuk</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variabel</w:t>
      </w:r>
      <w:proofErr w:type="spellEnd"/>
      <w:r w:rsidRPr="00B8353A">
        <w:rPr>
          <w:rFonts w:ascii="Times New Roman" w:hAnsi="Times New Roman" w:cs="Times New Roman"/>
          <w:sz w:val="24"/>
          <w:szCs w:val="24"/>
        </w:rPr>
        <w:t xml:space="preserve"> X1 </w:t>
      </w:r>
      <w:proofErr w:type="spellStart"/>
      <w:r w:rsidRPr="00B8353A">
        <w:rPr>
          <w:rFonts w:ascii="Times New Roman" w:hAnsi="Times New Roman" w:cs="Times New Roman"/>
          <w:sz w:val="24"/>
          <w:szCs w:val="24"/>
        </w:rPr>
        <w:t>sebesar</w:t>
      </w:r>
      <w:proofErr w:type="spellEnd"/>
      <w:r w:rsidRPr="00B8353A">
        <w:rPr>
          <w:rFonts w:ascii="Times New Roman" w:hAnsi="Times New Roman" w:cs="Times New Roman"/>
          <w:sz w:val="24"/>
          <w:szCs w:val="24"/>
        </w:rPr>
        <w:t xml:space="preserve"> 0,637.</w:t>
      </w:r>
      <w:proofErr w:type="gramEnd"/>
      <w:r w:rsidRPr="00B8353A">
        <w:rPr>
          <w:rFonts w:ascii="Times New Roman" w:hAnsi="Times New Roman" w:cs="Times New Roman"/>
          <w:sz w:val="24"/>
          <w:szCs w:val="24"/>
        </w:rPr>
        <w:t xml:space="preserve"> Hal </w:t>
      </w:r>
      <w:proofErr w:type="spellStart"/>
      <w:r w:rsidRPr="00B8353A">
        <w:rPr>
          <w:rFonts w:ascii="Times New Roman" w:hAnsi="Times New Roman" w:cs="Times New Roman"/>
          <w:sz w:val="24"/>
          <w:szCs w:val="24"/>
        </w:rPr>
        <w:t>ini</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berarti</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setiap</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kenaikan</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Pendapatan</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Premi</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satu</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satuan</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maka</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variabel</w:t>
      </w:r>
      <w:proofErr w:type="spellEnd"/>
      <w:r w:rsidRPr="00B8353A">
        <w:rPr>
          <w:rFonts w:ascii="Times New Roman" w:hAnsi="Times New Roman" w:cs="Times New Roman"/>
          <w:sz w:val="24"/>
          <w:szCs w:val="24"/>
        </w:rPr>
        <w:t xml:space="preserve"> Beta (Y) </w:t>
      </w:r>
      <w:proofErr w:type="spellStart"/>
      <w:proofErr w:type="gramStart"/>
      <w:r w:rsidRPr="00B8353A">
        <w:rPr>
          <w:rFonts w:ascii="Times New Roman" w:hAnsi="Times New Roman" w:cs="Times New Roman"/>
          <w:sz w:val="24"/>
          <w:szCs w:val="24"/>
        </w:rPr>
        <w:t>akan</w:t>
      </w:r>
      <w:proofErr w:type="spellEnd"/>
      <w:proofErr w:type="gram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turun</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sebesar</w:t>
      </w:r>
      <w:proofErr w:type="spellEnd"/>
      <w:r w:rsidRPr="00B8353A">
        <w:rPr>
          <w:rFonts w:ascii="Times New Roman" w:hAnsi="Times New Roman" w:cs="Times New Roman"/>
          <w:sz w:val="24"/>
          <w:szCs w:val="24"/>
        </w:rPr>
        <w:t xml:space="preserve"> 0,637dengan </w:t>
      </w:r>
      <w:proofErr w:type="spellStart"/>
      <w:r w:rsidRPr="00B8353A">
        <w:rPr>
          <w:rFonts w:ascii="Times New Roman" w:hAnsi="Times New Roman" w:cs="Times New Roman"/>
          <w:sz w:val="24"/>
          <w:szCs w:val="24"/>
        </w:rPr>
        <w:t>asumsi</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bahwa</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variabel</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bebas</w:t>
      </w:r>
      <w:proofErr w:type="spellEnd"/>
      <w:r w:rsidRPr="00B8353A">
        <w:rPr>
          <w:rFonts w:ascii="Times New Roman" w:hAnsi="Times New Roman" w:cs="Times New Roman"/>
          <w:sz w:val="24"/>
          <w:szCs w:val="24"/>
        </w:rPr>
        <w:t xml:space="preserve"> yang lain </w:t>
      </w:r>
      <w:proofErr w:type="spellStart"/>
      <w:r w:rsidRPr="00B8353A">
        <w:rPr>
          <w:rFonts w:ascii="Times New Roman" w:hAnsi="Times New Roman" w:cs="Times New Roman"/>
          <w:sz w:val="24"/>
          <w:szCs w:val="24"/>
        </w:rPr>
        <w:t>da</w:t>
      </w:r>
      <w:r>
        <w:rPr>
          <w:rFonts w:ascii="Times New Roman" w:hAnsi="Times New Roman" w:cs="Times New Roman"/>
          <w:sz w:val="24"/>
          <w:szCs w:val="24"/>
        </w:rPr>
        <w:t>ri</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 xml:space="preserve">. </w:t>
      </w:r>
    </w:p>
    <w:p w:rsidR="007E4BD0" w:rsidRPr="00B8353A" w:rsidRDefault="007E4BD0" w:rsidP="007E4BD0">
      <w:pPr>
        <w:pStyle w:val="ListParagraph"/>
        <w:numPr>
          <w:ilvl w:val="0"/>
          <w:numId w:val="6"/>
        </w:numPr>
        <w:autoSpaceDE w:val="0"/>
        <w:autoSpaceDN w:val="0"/>
        <w:adjustRightInd w:val="0"/>
        <w:spacing w:after="0" w:line="240" w:lineRule="auto"/>
        <w:ind w:left="1560"/>
        <w:jc w:val="both"/>
        <w:rPr>
          <w:rFonts w:ascii="Times New Roman" w:hAnsi="Times New Roman" w:cs="Times New Roman"/>
          <w:sz w:val="24"/>
          <w:szCs w:val="24"/>
        </w:rPr>
      </w:pPr>
      <w:proofErr w:type="spellStart"/>
      <w:r w:rsidRPr="00B8353A">
        <w:rPr>
          <w:rFonts w:ascii="Times New Roman" w:hAnsi="Times New Roman" w:cs="Times New Roman"/>
          <w:sz w:val="24"/>
          <w:szCs w:val="24"/>
        </w:rPr>
        <w:t>Koefisien</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regresi</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Beban</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Klaim</w:t>
      </w:r>
      <w:proofErr w:type="spellEnd"/>
      <w:r w:rsidRPr="00B8353A">
        <w:rPr>
          <w:rFonts w:ascii="Times New Roman" w:hAnsi="Times New Roman" w:cs="Times New Roman"/>
          <w:sz w:val="24"/>
          <w:szCs w:val="24"/>
        </w:rPr>
        <w:t xml:space="preserve"> (X2) </w:t>
      </w:r>
      <w:proofErr w:type="spellStart"/>
      <w:r w:rsidRPr="00B8353A">
        <w:rPr>
          <w:rFonts w:ascii="Times New Roman" w:hAnsi="Times New Roman" w:cs="Times New Roman"/>
          <w:sz w:val="24"/>
          <w:szCs w:val="24"/>
        </w:rPr>
        <w:t>sebesar</w:t>
      </w:r>
      <w:proofErr w:type="spellEnd"/>
      <w:r w:rsidRPr="00B8353A">
        <w:rPr>
          <w:rFonts w:ascii="Times New Roman" w:hAnsi="Times New Roman" w:cs="Times New Roman"/>
          <w:sz w:val="24"/>
          <w:szCs w:val="24"/>
        </w:rPr>
        <w:t xml:space="preserve"> (-0,282)</w:t>
      </w:r>
    </w:p>
    <w:p w:rsidR="007E4BD0" w:rsidRPr="00B8353A" w:rsidRDefault="007E4BD0" w:rsidP="007E4BD0">
      <w:pPr>
        <w:pStyle w:val="ListParagraph"/>
        <w:autoSpaceDE w:val="0"/>
        <w:autoSpaceDN w:val="0"/>
        <w:adjustRightInd w:val="0"/>
        <w:spacing w:after="0" w:line="240" w:lineRule="auto"/>
        <w:ind w:left="1560"/>
        <w:jc w:val="both"/>
        <w:rPr>
          <w:rFonts w:ascii="Times New Roman" w:hAnsi="Times New Roman" w:cs="Times New Roman"/>
          <w:sz w:val="24"/>
          <w:szCs w:val="24"/>
        </w:rPr>
      </w:pPr>
      <w:proofErr w:type="spellStart"/>
      <w:proofErr w:type="gramStart"/>
      <w:r w:rsidRPr="00B8353A">
        <w:rPr>
          <w:rFonts w:ascii="Times New Roman" w:hAnsi="Times New Roman" w:cs="Times New Roman"/>
          <w:sz w:val="24"/>
          <w:szCs w:val="24"/>
        </w:rPr>
        <w:t>Nilai</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Koefisien</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Beban</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Klaim</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untuk</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variabel</w:t>
      </w:r>
      <w:proofErr w:type="spellEnd"/>
      <w:r w:rsidRPr="00B8353A">
        <w:rPr>
          <w:rFonts w:ascii="Times New Roman" w:hAnsi="Times New Roman" w:cs="Times New Roman"/>
          <w:sz w:val="24"/>
          <w:szCs w:val="24"/>
        </w:rPr>
        <w:t xml:space="preserve"> X2 </w:t>
      </w:r>
      <w:proofErr w:type="spellStart"/>
      <w:r w:rsidRPr="00B8353A">
        <w:rPr>
          <w:rFonts w:ascii="Times New Roman" w:hAnsi="Times New Roman" w:cs="Times New Roman"/>
          <w:sz w:val="24"/>
          <w:szCs w:val="24"/>
        </w:rPr>
        <w:t>sebesar</w:t>
      </w:r>
      <w:proofErr w:type="spellEnd"/>
      <w:r w:rsidRPr="00B8353A">
        <w:rPr>
          <w:rFonts w:ascii="Times New Roman" w:hAnsi="Times New Roman" w:cs="Times New Roman"/>
          <w:sz w:val="24"/>
          <w:szCs w:val="24"/>
        </w:rPr>
        <w:t xml:space="preserve"> 0,282.</w:t>
      </w:r>
      <w:proofErr w:type="gramEnd"/>
      <w:r w:rsidRPr="00B8353A">
        <w:rPr>
          <w:rFonts w:ascii="Times New Roman" w:hAnsi="Times New Roman" w:cs="Times New Roman"/>
          <w:sz w:val="24"/>
          <w:szCs w:val="24"/>
        </w:rPr>
        <w:t xml:space="preserve"> Hal </w:t>
      </w:r>
      <w:proofErr w:type="spellStart"/>
      <w:r w:rsidRPr="00B8353A">
        <w:rPr>
          <w:rFonts w:ascii="Times New Roman" w:hAnsi="Times New Roman" w:cs="Times New Roman"/>
          <w:sz w:val="24"/>
          <w:szCs w:val="24"/>
        </w:rPr>
        <w:t>ini</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berarti</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setiap</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kenaikan</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Beban</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Klaim</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satu</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satuan</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maka</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variabel</w:t>
      </w:r>
      <w:proofErr w:type="spellEnd"/>
      <w:r w:rsidRPr="00B8353A">
        <w:rPr>
          <w:rFonts w:ascii="Times New Roman" w:hAnsi="Times New Roman" w:cs="Times New Roman"/>
          <w:sz w:val="24"/>
          <w:szCs w:val="24"/>
        </w:rPr>
        <w:t xml:space="preserve"> Beta (Y) </w:t>
      </w:r>
      <w:proofErr w:type="spellStart"/>
      <w:proofErr w:type="gramStart"/>
      <w:r w:rsidRPr="00B8353A">
        <w:rPr>
          <w:rFonts w:ascii="Times New Roman" w:hAnsi="Times New Roman" w:cs="Times New Roman"/>
          <w:sz w:val="24"/>
          <w:szCs w:val="24"/>
        </w:rPr>
        <w:t>akan</w:t>
      </w:r>
      <w:proofErr w:type="spellEnd"/>
      <w:proofErr w:type="gram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naik</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sebesar</w:t>
      </w:r>
      <w:proofErr w:type="spellEnd"/>
      <w:r w:rsidRPr="00B8353A">
        <w:rPr>
          <w:rFonts w:ascii="Times New Roman" w:hAnsi="Times New Roman" w:cs="Times New Roman"/>
          <w:sz w:val="24"/>
          <w:szCs w:val="24"/>
        </w:rPr>
        <w:t xml:space="preserve"> 0,282 </w:t>
      </w:r>
      <w:proofErr w:type="spellStart"/>
      <w:r w:rsidRPr="00B8353A">
        <w:rPr>
          <w:rFonts w:ascii="Times New Roman" w:hAnsi="Times New Roman" w:cs="Times New Roman"/>
          <w:sz w:val="24"/>
          <w:szCs w:val="24"/>
        </w:rPr>
        <w:t>dengan</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asumsi</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bahwa</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variabel</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bebas</w:t>
      </w:r>
      <w:proofErr w:type="spellEnd"/>
      <w:r w:rsidRPr="00B8353A">
        <w:rPr>
          <w:rFonts w:ascii="Times New Roman" w:hAnsi="Times New Roman" w:cs="Times New Roman"/>
          <w:sz w:val="24"/>
          <w:szCs w:val="24"/>
        </w:rPr>
        <w:t xml:space="preserve"> yang lain </w:t>
      </w:r>
      <w:proofErr w:type="spellStart"/>
      <w:r w:rsidRPr="00B8353A">
        <w:rPr>
          <w:rFonts w:ascii="Times New Roman" w:hAnsi="Times New Roman" w:cs="Times New Roman"/>
          <w:sz w:val="24"/>
          <w:szCs w:val="24"/>
        </w:rPr>
        <w:t>dari</w:t>
      </w:r>
      <w:proofErr w:type="spellEnd"/>
      <w:r w:rsidRPr="00B8353A">
        <w:rPr>
          <w:rFonts w:ascii="Times New Roman" w:hAnsi="Times New Roman" w:cs="Times New Roman"/>
          <w:sz w:val="24"/>
          <w:szCs w:val="24"/>
        </w:rPr>
        <w:t xml:space="preserve"> model </w:t>
      </w:r>
      <w:proofErr w:type="spellStart"/>
      <w:r w:rsidRPr="00B8353A">
        <w:rPr>
          <w:rFonts w:ascii="Times New Roman" w:hAnsi="Times New Roman" w:cs="Times New Roman"/>
          <w:sz w:val="24"/>
          <w:szCs w:val="24"/>
        </w:rPr>
        <w:t>regresi</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adalah</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tetap</w:t>
      </w:r>
      <w:proofErr w:type="spellEnd"/>
      <w:r w:rsidRPr="00B8353A">
        <w:rPr>
          <w:rFonts w:ascii="Times New Roman" w:hAnsi="Times New Roman" w:cs="Times New Roman"/>
          <w:sz w:val="24"/>
          <w:szCs w:val="24"/>
        </w:rPr>
        <w:t xml:space="preserve">. </w:t>
      </w:r>
    </w:p>
    <w:p w:rsidR="007E4BD0" w:rsidRPr="00B8353A" w:rsidRDefault="007E4BD0" w:rsidP="007E4BD0">
      <w:pPr>
        <w:pStyle w:val="ListParagraph"/>
        <w:numPr>
          <w:ilvl w:val="0"/>
          <w:numId w:val="6"/>
        </w:numPr>
        <w:autoSpaceDE w:val="0"/>
        <w:autoSpaceDN w:val="0"/>
        <w:adjustRightInd w:val="0"/>
        <w:spacing w:after="0" w:line="240" w:lineRule="auto"/>
        <w:ind w:left="1560"/>
        <w:jc w:val="both"/>
        <w:rPr>
          <w:rFonts w:ascii="Times New Roman" w:hAnsi="Times New Roman" w:cs="Times New Roman"/>
          <w:sz w:val="24"/>
          <w:szCs w:val="24"/>
        </w:rPr>
      </w:pPr>
      <w:proofErr w:type="spellStart"/>
      <w:r w:rsidRPr="00B8353A">
        <w:rPr>
          <w:rFonts w:ascii="Times New Roman" w:hAnsi="Times New Roman" w:cs="Times New Roman"/>
          <w:sz w:val="24"/>
          <w:szCs w:val="24"/>
        </w:rPr>
        <w:t>Koefisien</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regresi</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Hasil</w:t>
      </w:r>
      <w:proofErr w:type="spellEnd"/>
      <w:r w:rsidRPr="00B8353A">
        <w:rPr>
          <w:rFonts w:ascii="Times New Roman" w:hAnsi="Times New Roman" w:cs="Times New Roman"/>
          <w:sz w:val="24"/>
          <w:szCs w:val="24"/>
        </w:rPr>
        <w:t xml:space="preserve"> </w:t>
      </w:r>
      <w:r w:rsidRPr="00B8353A">
        <w:rPr>
          <w:rFonts w:ascii="Times New Roman" w:hAnsi="Times New Roman" w:cs="Times New Roman"/>
          <w:i/>
          <w:sz w:val="24"/>
          <w:szCs w:val="24"/>
        </w:rPr>
        <w:t>Underwriting</w:t>
      </w:r>
      <w:r w:rsidRPr="00B8353A">
        <w:rPr>
          <w:rFonts w:ascii="Times New Roman" w:hAnsi="Times New Roman" w:cs="Times New Roman"/>
          <w:sz w:val="24"/>
          <w:szCs w:val="24"/>
        </w:rPr>
        <w:t xml:space="preserve"> (X3) </w:t>
      </w:r>
      <w:proofErr w:type="spellStart"/>
      <w:r w:rsidRPr="00B8353A">
        <w:rPr>
          <w:rFonts w:ascii="Times New Roman" w:hAnsi="Times New Roman" w:cs="Times New Roman"/>
          <w:sz w:val="24"/>
          <w:szCs w:val="24"/>
        </w:rPr>
        <w:t>sebesar</w:t>
      </w:r>
      <w:proofErr w:type="spellEnd"/>
      <w:r w:rsidRPr="00B8353A">
        <w:rPr>
          <w:rFonts w:ascii="Times New Roman" w:hAnsi="Times New Roman" w:cs="Times New Roman"/>
          <w:sz w:val="24"/>
          <w:szCs w:val="24"/>
        </w:rPr>
        <w:t xml:space="preserve"> (- 0,015)</w:t>
      </w:r>
    </w:p>
    <w:p w:rsidR="007E4BD0" w:rsidRPr="00B8353A" w:rsidRDefault="007E4BD0" w:rsidP="007E4BD0">
      <w:pPr>
        <w:pStyle w:val="ListParagraph"/>
        <w:autoSpaceDE w:val="0"/>
        <w:autoSpaceDN w:val="0"/>
        <w:adjustRightInd w:val="0"/>
        <w:spacing w:after="0" w:line="240" w:lineRule="auto"/>
        <w:ind w:left="1560"/>
        <w:jc w:val="both"/>
        <w:rPr>
          <w:rFonts w:ascii="Times New Roman" w:hAnsi="Times New Roman" w:cs="Times New Roman"/>
          <w:sz w:val="24"/>
          <w:szCs w:val="24"/>
        </w:rPr>
      </w:pPr>
      <w:proofErr w:type="spellStart"/>
      <w:proofErr w:type="gramStart"/>
      <w:r w:rsidRPr="00B8353A">
        <w:rPr>
          <w:rFonts w:ascii="Times New Roman" w:hAnsi="Times New Roman" w:cs="Times New Roman"/>
          <w:sz w:val="24"/>
          <w:szCs w:val="24"/>
        </w:rPr>
        <w:t>Nilai</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Koefisien</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Hasil</w:t>
      </w:r>
      <w:proofErr w:type="spellEnd"/>
      <w:r w:rsidRPr="00B8353A">
        <w:rPr>
          <w:rFonts w:ascii="Times New Roman" w:hAnsi="Times New Roman" w:cs="Times New Roman"/>
          <w:sz w:val="24"/>
          <w:szCs w:val="24"/>
        </w:rPr>
        <w:t xml:space="preserve"> </w:t>
      </w:r>
      <w:r w:rsidRPr="00B8353A">
        <w:rPr>
          <w:rFonts w:ascii="Times New Roman" w:hAnsi="Times New Roman" w:cs="Times New Roman"/>
          <w:i/>
          <w:sz w:val="24"/>
          <w:szCs w:val="24"/>
        </w:rPr>
        <w:t>Underwriting</w:t>
      </w:r>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untuk</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variabel</w:t>
      </w:r>
      <w:proofErr w:type="spellEnd"/>
      <w:r w:rsidRPr="00B8353A">
        <w:rPr>
          <w:rFonts w:ascii="Times New Roman" w:hAnsi="Times New Roman" w:cs="Times New Roman"/>
          <w:sz w:val="24"/>
          <w:szCs w:val="24"/>
        </w:rPr>
        <w:t xml:space="preserve"> X3 </w:t>
      </w:r>
      <w:proofErr w:type="spellStart"/>
      <w:r w:rsidRPr="00B8353A">
        <w:rPr>
          <w:rFonts w:ascii="Times New Roman" w:hAnsi="Times New Roman" w:cs="Times New Roman"/>
          <w:sz w:val="24"/>
          <w:szCs w:val="24"/>
        </w:rPr>
        <w:t>sebesar</w:t>
      </w:r>
      <w:proofErr w:type="spellEnd"/>
      <w:r w:rsidRPr="00B8353A">
        <w:rPr>
          <w:rFonts w:ascii="Times New Roman" w:hAnsi="Times New Roman" w:cs="Times New Roman"/>
          <w:sz w:val="24"/>
          <w:szCs w:val="24"/>
        </w:rPr>
        <w:t xml:space="preserve"> 0,015.</w:t>
      </w:r>
      <w:proofErr w:type="gramEnd"/>
      <w:r w:rsidRPr="00B8353A">
        <w:rPr>
          <w:rFonts w:ascii="Times New Roman" w:hAnsi="Times New Roman" w:cs="Times New Roman"/>
          <w:sz w:val="24"/>
          <w:szCs w:val="24"/>
        </w:rPr>
        <w:t xml:space="preserve"> Hal </w:t>
      </w:r>
      <w:proofErr w:type="spellStart"/>
      <w:r w:rsidRPr="00B8353A">
        <w:rPr>
          <w:rFonts w:ascii="Times New Roman" w:hAnsi="Times New Roman" w:cs="Times New Roman"/>
          <w:sz w:val="24"/>
          <w:szCs w:val="24"/>
        </w:rPr>
        <w:t>ini</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berarti</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setiap</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kenaikan</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Hasil</w:t>
      </w:r>
      <w:proofErr w:type="spellEnd"/>
      <w:r w:rsidRPr="00B8353A">
        <w:rPr>
          <w:rFonts w:ascii="Times New Roman" w:hAnsi="Times New Roman" w:cs="Times New Roman"/>
          <w:sz w:val="24"/>
          <w:szCs w:val="24"/>
        </w:rPr>
        <w:t xml:space="preserve"> </w:t>
      </w:r>
      <w:r w:rsidRPr="00B8353A">
        <w:rPr>
          <w:rFonts w:ascii="Times New Roman" w:hAnsi="Times New Roman" w:cs="Times New Roman"/>
          <w:i/>
          <w:sz w:val="24"/>
          <w:szCs w:val="24"/>
        </w:rPr>
        <w:t>Underwriting</w:t>
      </w:r>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satu</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satuan</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maka</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variabel</w:t>
      </w:r>
      <w:proofErr w:type="spellEnd"/>
      <w:r w:rsidRPr="00B8353A">
        <w:rPr>
          <w:rFonts w:ascii="Times New Roman" w:hAnsi="Times New Roman" w:cs="Times New Roman"/>
          <w:sz w:val="24"/>
          <w:szCs w:val="24"/>
        </w:rPr>
        <w:t xml:space="preserve"> Beta (Y) </w:t>
      </w:r>
      <w:proofErr w:type="spellStart"/>
      <w:proofErr w:type="gramStart"/>
      <w:r w:rsidRPr="00B8353A">
        <w:rPr>
          <w:rFonts w:ascii="Times New Roman" w:hAnsi="Times New Roman" w:cs="Times New Roman"/>
          <w:sz w:val="24"/>
          <w:szCs w:val="24"/>
        </w:rPr>
        <w:t>akan</w:t>
      </w:r>
      <w:proofErr w:type="spellEnd"/>
      <w:proofErr w:type="gram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naik</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sebesar</w:t>
      </w:r>
      <w:proofErr w:type="spellEnd"/>
      <w:r w:rsidRPr="00B8353A">
        <w:rPr>
          <w:rFonts w:ascii="Times New Roman" w:hAnsi="Times New Roman" w:cs="Times New Roman"/>
          <w:sz w:val="24"/>
          <w:szCs w:val="24"/>
        </w:rPr>
        <w:t xml:space="preserve"> 0,015 </w:t>
      </w:r>
      <w:proofErr w:type="spellStart"/>
      <w:r w:rsidRPr="00B8353A">
        <w:rPr>
          <w:rFonts w:ascii="Times New Roman" w:hAnsi="Times New Roman" w:cs="Times New Roman"/>
          <w:sz w:val="24"/>
          <w:szCs w:val="24"/>
        </w:rPr>
        <w:t>dengan</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asumsi</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bahwa</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variabel</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bebas</w:t>
      </w:r>
      <w:proofErr w:type="spellEnd"/>
      <w:r w:rsidRPr="00B8353A">
        <w:rPr>
          <w:rFonts w:ascii="Times New Roman" w:hAnsi="Times New Roman" w:cs="Times New Roman"/>
          <w:sz w:val="24"/>
          <w:szCs w:val="24"/>
        </w:rPr>
        <w:t xml:space="preserve"> yang lain </w:t>
      </w:r>
      <w:proofErr w:type="spellStart"/>
      <w:r w:rsidRPr="00B8353A">
        <w:rPr>
          <w:rFonts w:ascii="Times New Roman" w:hAnsi="Times New Roman" w:cs="Times New Roman"/>
          <w:sz w:val="24"/>
          <w:szCs w:val="24"/>
        </w:rPr>
        <w:t>dari</w:t>
      </w:r>
      <w:proofErr w:type="spellEnd"/>
      <w:r w:rsidRPr="00B8353A">
        <w:rPr>
          <w:rFonts w:ascii="Times New Roman" w:hAnsi="Times New Roman" w:cs="Times New Roman"/>
          <w:sz w:val="24"/>
          <w:szCs w:val="24"/>
        </w:rPr>
        <w:t xml:space="preserve"> model </w:t>
      </w:r>
      <w:proofErr w:type="spellStart"/>
      <w:r w:rsidRPr="00B8353A">
        <w:rPr>
          <w:rFonts w:ascii="Times New Roman" w:hAnsi="Times New Roman" w:cs="Times New Roman"/>
          <w:sz w:val="24"/>
          <w:szCs w:val="24"/>
        </w:rPr>
        <w:t>regresi</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adalah</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tetap</w:t>
      </w:r>
      <w:proofErr w:type="spellEnd"/>
      <w:r w:rsidRPr="00B8353A">
        <w:rPr>
          <w:rFonts w:ascii="Times New Roman" w:hAnsi="Times New Roman" w:cs="Times New Roman"/>
          <w:sz w:val="24"/>
          <w:szCs w:val="24"/>
        </w:rPr>
        <w:t>.</w:t>
      </w:r>
    </w:p>
    <w:p w:rsidR="007E4BD0" w:rsidRPr="00B8353A" w:rsidRDefault="007E4BD0" w:rsidP="007E4BD0">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proofErr w:type="spellStart"/>
      <w:r w:rsidRPr="00B8353A">
        <w:rPr>
          <w:rFonts w:ascii="Times New Roman" w:hAnsi="Times New Roman" w:cs="Times New Roman"/>
          <w:sz w:val="24"/>
          <w:szCs w:val="24"/>
        </w:rPr>
        <w:t>Koefisien</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regresi</w:t>
      </w:r>
      <w:proofErr w:type="spellEnd"/>
      <w:r w:rsidRPr="00B8353A">
        <w:rPr>
          <w:rFonts w:ascii="Times New Roman" w:hAnsi="Times New Roman" w:cs="Times New Roman"/>
          <w:sz w:val="24"/>
          <w:szCs w:val="24"/>
        </w:rPr>
        <w:t xml:space="preserve"> RBC (</w:t>
      </w:r>
      <w:r w:rsidRPr="00B8353A">
        <w:rPr>
          <w:rFonts w:ascii="Times New Roman" w:hAnsi="Times New Roman" w:cs="Times New Roman"/>
          <w:i/>
          <w:sz w:val="24"/>
          <w:szCs w:val="24"/>
        </w:rPr>
        <w:t>Risk Based Capital</w:t>
      </w:r>
      <w:r w:rsidRPr="00B8353A">
        <w:rPr>
          <w:rFonts w:ascii="Times New Roman" w:hAnsi="Times New Roman" w:cs="Times New Roman"/>
          <w:sz w:val="24"/>
          <w:szCs w:val="24"/>
        </w:rPr>
        <w:t xml:space="preserve">) (X4) </w:t>
      </w:r>
      <w:proofErr w:type="spellStart"/>
      <w:r w:rsidRPr="00B8353A">
        <w:rPr>
          <w:rFonts w:ascii="Times New Roman" w:hAnsi="Times New Roman" w:cs="Times New Roman"/>
          <w:sz w:val="24"/>
          <w:szCs w:val="24"/>
        </w:rPr>
        <w:t>sebesar</w:t>
      </w:r>
      <w:proofErr w:type="spellEnd"/>
      <w:r w:rsidRPr="00B8353A">
        <w:rPr>
          <w:rFonts w:ascii="Times New Roman" w:hAnsi="Times New Roman" w:cs="Times New Roman"/>
          <w:sz w:val="24"/>
          <w:szCs w:val="24"/>
        </w:rPr>
        <w:t xml:space="preserve"> 88050,334</w:t>
      </w:r>
    </w:p>
    <w:p w:rsidR="007E4BD0" w:rsidRPr="007E4BD0" w:rsidRDefault="007E4BD0" w:rsidP="007E4BD0">
      <w:pPr>
        <w:pStyle w:val="ListParagraph"/>
        <w:autoSpaceDE w:val="0"/>
        <w:autoSpaceDN w:val="0"/>
        <w:adjustRightInd w:val="0"/>
        <w:spacing w:after="0" w:line="240" w:lineRule="auto"/>
        <w:ind w:left="1440"/>
        <w:jc w:val="both"/>
        <w:rPr>
          <w:rFonts w:ascii="Times New Roman" w:hAnsi="Times New Roman" w:cs="Times New Roman"/>
          <w:sz w:val="24"/>
          <w:szCs w:val="24"/>
        </w:rPr>
      </w:pPr>
      <w:proofErr w:type="spellStart"/>
      <w:proofErr w:type="gramStart"/>
      <w:r w:rsidRPr="00B8353A">
        <w:rPr>
          <w:rFonts w:ascii="Times New Roman" w:hAnsi="Times New Roman" w:cs="Times New Roman"/>
          <w:sz w:val="24"/>
          <w:szCs w:val="24"/>
        </w:rPr>
        <w:t>Nilai</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Koefisien</w:t>
      </w:r>
      <w:proofErr w:type="spellEnd"/>
      <w:r w:rsidRPr="00B8353A">
        <w:rPr>
          <w:rFonts w:ascii="Times New Roman" w:hAnsi="Times New Roman" w:cs="Times New Roman"/>
          <w:sz w:val="24"/>
          <w:szCs w:val="24"/>
        </w:rPr>
        <w:t xml:space="preserve"> RBC (</w:t>
      </w:r>
      <w:r w:rsidRPr="00B8353A">
        <w:rPr>
          <w:rFonts w:ascii="Times New Roman" w:hAnsi="Times New Roman" w:cs="Times New Roman"/>
          <w:i/>
          <w:sz w:val="24"/>
          <w:szCs w:val="24"/>
        </w:rPr>
        <w:t>Risk Based Capital</w:t>
      </w:r>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untuk</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variabel</w:t>
      </w:r>
      <w:proofErr w:type="spellEnd"/>
      <w:r w:rsidRPr="00B8353A">
        <w:rPr>
          <w:rFonts w:ascii="Times New Roman" w:hAnsi="Times New Roman" w:cs="Times New Roman"/>
          <w:sz w:val="24"/>
          <w:szCs w:val="24"/>
        </w:rPr>
        <w:t xml:space="preserve"> X4 </w:t>
      </w:r>
      <w:proofErr w:type="spellStart"/>
      <w:r w:rsidRPr="00B8353A">
        <w:rPr>
          <w:rFonts w:ascii="Times New Roman" w:hAnsi="Times New Roman" w:cs="Times New Roman"/>
          <w:sz w:val="24"/>
          <w:szCs w:val="24"/>
        </w:rPr>
        <w:t>sebesar</w:t>
      </w:r>
      <w:proofErr w:type="spellEnd"/>
      <w:r w:rsidRPr="00B8353A">
        <w:rPr>
          <w:rFonts w:ascii="Times New Roman" w:hAnsi="Times New Roman" w:cs="Times New Roman"/>
          <w:sz w:val="24"/>
          <w:szCs w:val="24"/>
        </w:rPr>
        <w:t xml:space="preserve"> 88050,334.</w:t>
      </w:r>
      <w:proofErr w:type="gramEnd"/>
      <w:r w:rsidRPr="00B8353A">
        <w:rPr>
          <w:rFonts w:ascii="Times New Roman" w:hAnsi="Times New Roman" w:cs="Times New Roman"/>
          <w:sz w:val="24"/>
          <w:szCs w:val="24"/>
        </w:rPr>
        <w:t xml:space="preserve"> Hal </w:t>
      </w:r>
      <w:proofErr w:type="spellStart"/>
      <w:r w:rsidRPr="00B8353A">
        <w:rPr>
          <w:rFonts w:ascii="Times New Roman" w:hAnsi="Times New Roman" w:cs="Times New Roman"/>
          <w:sz w:val="24"/>
          <w:szCs w:val="24"/>
        </w:rPr>
        <w:t>ini</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berarti</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setiap</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kenaikan</w:t>
      </w:r>
      <w:proofErr w:type="spellEnd"/>
      <w:r w:rsidRPr="00B8353A">
        <w:rPr>
          <w:rFonts w:ascii="Times New Roman" w:hAnsi="Times New Roman" w:cs="Times New Roman"/>
          <w:sz w:val="24"/>
          <w:szCs w:val="24"/>
        </w:rPr>
        <w:t xml:space="preserve"> RBC (</w:t>
      </w:r>
      <w:r w:rsidRPr="00B8353A">
        <w:rPr>
          <w:rFonts w:ascii="Times New Roman" w:hAnsi="Times New Roman" w:cs="Times New Roman"/>
          <w:i/>
          <w:sz w:val="24"/>
          <w:szCs w:val="24"/>
        </w:rPr>
        <w:t>Risk Based Capital</w:t>
      </w:r>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satu</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satuan</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maka</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variabel</w:t>
      </w:r>
      <w:proofErr w:type="spellEnd"/>
      <w:r w:rsidRPr="00B8353A">
        <w:rPr>
          <w:rFonts w:ascii="Times New Roman" w:hAnsi="Times New Roman" w:cs="Times New Roman"/>
          <w:sz w:val="24"/>
          <w:szCs w:val="24"/>
        </w:rPr>
        <w:t xml:space="preserve"> Beta (Y) </w:t>
      </w:r>
      <w:proofErr w:type="spellStart"/>
      <w:proofErr w:type="gramStart"/>
      <w:r w:rsidRPr="00B8353A">
        <w:rPr>
          <w:rFonts w:ascii="Times New Roman" w:hAnsi="Times New Roman" w:cs="Times New Roman"/>
          <w:sz w:val="24"/>
          <w:szCs w:val="24"/>
        </w:rPr>
        <w:t>akan</w:t>
      </w:r>
      <w:proofErr w:type="spellEnd"/>
      <w:proofErr w:type="gram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naik</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sebesar</w:t>
      </w:r>
      <w:proofErr w:type="spellEnd"/>
      <w:r w:rsidRPr="00B8353A">
        <w:rPr>
          <w:rFonts w:ascii="Times New Roman" w:hAnsi="Times New Roman" w:cs="Times New Roman"/>
          <w:sz w:val="24"/>
          <w:szCs w:val="24"/>
        </w:rPr>
        <w:t xml:space="preserve"> 88050,334 </w:t>
      </w:r>
      <w:proofErr w:type="spellStart"/>
      <w:r w:rsidRPr="00B8353A">
        <w:rPr>
          <w:rFonts w:ascii="Times New Roman" w:hAnsi="Times New Roman" w:cs="Times New Roman"/>
          <w:sz w:val="24"/>
          <w:szCs w:val="24"/>
        </w:rPr>
        <w:t>dengan</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asumsi</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bahwa</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variabel</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bebas</w:t>
      </w:r>
      <w:proofErr w:type="spellEnd"/>
      <w:r w:rsidRPr="00B8353A">
        <w:rPr>
          <w:rFonts w:ascii="Times New Roman" w:hAnsi="Times New Roman" w:cs="Times New Roman"/>
          <w:sz w:val="24"/>
          <w:szCs w:val="24"/>
        </w:rPr>
        <w:t xml:space="preserve"> yang lain </w:t>
      </w:r>
      <w:proofErr w:type="spellStart"/>
      <w:r w:rsidRPr="00B8353A">
        <w:rPr>
          <w:rFonts w:ascii="Times New Roman" w:hAnsi="Times New Roman" w:cs="Times New Roman"/>
          <w:sz w:val="24"/>
          <w:szCs w:val="24"/>
        </w:rPr>
        <w:t>dari</w:t>
      </w:r>
      <w:proofErr w:type="spellEnd"/>
      <w:r w:rsidRPr="00B8353A">
        <w:rPr>
          <w:rFonts w:ascii="Times New Roman" w:hAnsi="Times New Roman" w:cs="Times New Roman"/>
          <w:sz w:val="24"/>
          <w:szCs w:val="24"/>
        </w:rPr>
        <w:t xml:space="preserve"> model </w:t>
      </w:r>
      <w:proofErr w:type="spellStart"/>
      <w:r w:rsidRPr="00B8353A">
        <w:rPr>
          <w:rFonts w:ascii="Times New Roman" w:hAnsi="Times New Roman" w:cs="Times New Roman"/>
          <w:sz w:val="24"/>
          <w:szCs w:val="24"/>
        </w:rPr>
        <w:t>regresi</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adalah</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tetap</w:t>
      </w:r>
      <w:proofErr w:type="spellEnd"/>
      <w:r w:rsidRPr="00B8353A">
        <w:rPr>
          <w:rFonts w:ascii="Times New Roman" w:hAnsi="Times New Roman" w:cs="Times New Roman"/>
          <w:sz w:val="24"/>
          <w:szCs w:val="24"/>
        </w:rPr>
        <w:t>.</w:t>
      </w:r>
    </w:p>
    <w:p w:rsidR="007E4BD0" w:rsidRPr="005F069D" w:rsidRDefault="007E4BD0" w:rsidP="007E4BD0">
      <w:pPr>
        <w:autoSpaceDE w:val="0"/>
        <w:autoSpaceDN w:val="0"/>
        <w:adjustRightInd w:val="0"/>
        <w:spacing w:after="0" w:line="240" w:lineRule="auto"/>
        <w:jc w:val="center"/>
        <w:rPr>
          <w:rFonts w:ascii="System" w:hAnsi="System" w:cs="System"/>
          <w:b/>
          <w:bCs/>
          <w:sz w:val="20"/>
          <w:szCs w:val="20"/>
        </w:rPr>
      </w:pPr>
      <w:r>
        <w:rPr>
          <w:rFonts w:ascii="System" w:hAnsi="System" w:cs="System"/>
          <w:b/>
          <w:bCs/>
          <w:noProof/>
          <w:sz w:val="20"/>
          <w:szCs w:val="20"/>
        </w:rPr>
        <w:drawing>
          <wp:inline distT="0" distB="0" distL="0" distR="0" wp14:anchorId="23EBF94C" wp14:editId="2EC79933">
            <wp:extent cx="4783016" cy="1733614"/>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84404" cy="1734117"/>
                    </a:xfrm>
                    <a:prstGeom prst="rect">
                      <a:avLst/>
                    </a:prstGeom>
                    <a:noFill/>
                    <a:ln>
                      <a:noFill/>
                    </a:ln>
                  </pic:spPr>
                </pic:pic>
              </a:graphicData>
            </a:graphic>
          </wp:inline>
        </w:drawing>
      </w:r>
    </w:p>
    <w:p w:rsidR="007E4BD0" w:rsidRPr="00B8353A" w:rsidRDefault="007E4BD0" w:rsidP="007E4BD0">
      <w:pPr>
        <w:autoSpaceDE w:val="0"/>
        <w:autoSpaceDN w:val="0"/>
        <w:adjustRightInd w:val="0"/>
        <w:spacing w:after="0" w:line="240" w:lineRule="auto"/>
        <w:ind w:firstLine="720"/>
        <w:jc w:val="both"/>
        <w:rPr>
          <w:rFonts w:ascii="Times New Roman" w:hAnsi="Times New Roman"/>
          <w:sz w:val="24"/>
          <w:szCs w:val="24"/>
        </w:rPr>
      </w:pPr>
      <w:r w:rsidRPr="00B8353A">
        <w:rPr>
          <w:rFonts w:ascii="Times New Roman" w:hAnsi="Times New Roman"/>
          <w:sz w:val="24"/>
          <w:szCs w:val="24"/>
        </w:rPr>
        <w:t xml:space="preserve">Berdasarkan tabel persamaan regresi berganda, hasil penelitian ini adalah : </w:t>
      </w:r>
    </w:p>
    <w:p w:rsidR="007E4BD0" w:rsidRPr="00B8353A" w:rsidRDefault="007E4BD0" w:rsidP="007E4BD0">
      <w:pPr>
        <w:autoSpaceDE w:val="0"/>
        <w:autoSpaceDN w:val="0"/>
        <w:adjustRightInd w:val="0"/>
        <w:spacing w:after="0" w:line="240" w:lineRule="auto"/>
        <w:ind w:firstLine="720"/>
        <w:jc w:val="both"/>
        <w:rPr>
          <w:rFonts w:ascii="Times New Roman" w:hAnsi="Times New Roman"/>
          <w:sz w:val="24"/>
          <w:szCs w:val="24"/>
        </w:rPr>
      </w:pPr>
      <w:r w:rsidRPr="00B8353A">
        <w:rPr>
          <w:rFonts w:ascii="Times New Roman" w:hAnsi="Times New Roman"/>
          <w:sz w:val="24"/>
          <w:szCs w:val="24"/>
        </w:rPr>
        <w:t xml:space="preserve">Y2= (-342,271) + 0,000 X1 + 0,000 X2 + </w:t>
      </w:r>
      <w:r w:rsidRPr="00B8353A">
        <w:rPr>
          <w:rFonts w:ascii="Times New Roman" w:hAnsi="Times New Roman"/>
          <w:color w:val="000000"/>
          <w:sz w:val="24"/>
          <w:szCs w:val="24"/>
        </w:rPr>
        <w:t xml:space="preserve">2.22E-005 </w:t>
      </w:r>
      <w:r w:rsidRPr="00B8353A">
        <w:rPr>
          <w:rFonts w:ascii="Times New Roman" w:hAnsi="Times New Roman"/>
          <w:sz w:val="24"/>
          <w:szCs w:val="24"/>
        </w:rPr>
        <w:t xml:space="preserve">+ 39,040 X4 + e </w:t>
      </w:r>
    </w:p>
    <w:p w:rsidR="007E4BD0" w:rsidRPr="00B8353A" w:rsidRDefault="007E4BD0" w:rsidP="007E4BD0">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proofErr w:type="spellStart"/>
      <w:r w:rsidRPr="00B8353A">
        <w:rPr>
          <w:rFonts w:ascii="Times New Roman" w:hAnsi="Times New Roman" w:cs="Times New Roman"/>
          <w:sz w:val="24"/>
          <w:szCs w:val="24"/>
        </w:rPr>
        <w:t>Koefisien</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konstanta</w:t>
      </w:r>
      <w:proofErr w:type="spellEnd"/>
      <w:r w:rsidRPr="00B8353A">
        <w:rPr>
          <w:rFonts w:ascii="Times New Roman" w:hAnsi="Times New Roman" w:cs="Times New Roman"/>
          <w:sz w:val="24"/>
          <w:szCs w:val="24"/>
        </w:rPr>
        <w:t xml:space="preserve"> (a) </w:t>
      </w:r>
      <w:proofErr w:type="spellStart"/>
      <w:r w:rsidRPr="00B8353A">
        <w:rPr>
          <w:rFonts w:ascii="Times New Roman" w:hAnsi="Times New Roman" w:cs="Times New Roman"/>
          <w:sz w:val="24"/>
          <w:szCs w:val="24"/>
        </w:rPr>
        <w:t>sebesar</w:t>
      </w:r>
      <w:proofErr w:type="spellEnd"/>
      <w:r w:rsidRPr="00B8353A">
        <w:rPr>
          <w:rFonts w:ascii="Times New Roman" w:hAnsi="Times New Roman" w:cs="Times New Roman"/>
          <w:sz w:val="24"/>
          <w:szCs w:val="24"/>
        </w:rPr>
        <w:t xml:space="preserve"> (-342,271) </w:t>
      </w:r>
    </w:p>
    <w:p w:rsidR="007E4BD0" w:rsidRPr="00B8353A" w:rsidRDefault="007E4BD0" w:rsidP="007E4BD0">
      <w:pPr>
        <w:pStyle w:val="ListParagraph"/>
        <w:autoSpaceDE w:val="0"/>
        <w:autoSpaceDN w:val="0"/>
        <w:adjustRightInd w:val="0"/>
        <w:spacing w:after="0" w:line="240" w:lineRule="auto"/>
        <w:ind w:left="1494"/>
        <w:jc w:val="both"/>
        <w:rPr>
          <w:rFonts w:ascii="Times New Roman" w:hAnsi="Times New Roman" w:cs="Times New Roman"/>
          <w:sz w:val="24"/>
          <w:szCs w:val="24"/>
        </w:rPr>
      </w:pPr>
      <w:proofErr w:type="spellStart"/>
      <w:r w:rsidRPr="00B8353A">
        <w:rPr>
          <w:rFonts w:ascii="Times New Roman" w:hAnsi="Times New Roman" w:cs="Times New Roman"/>
          <w:sz w:val="24"/>
          <w:szCs w:val="24"/>
        </w:rPr>
        <w:t>Jika</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semua</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variabel</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bebas</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memiliki</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nilai</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nol</w:t>
      </w:r>
      <w:proofErr w:type="spellEnd"/>
      <w:r w:rsidRPr="00B8353A">
        <w:rPr>
          <w:rFonts w:ascii="Times New Roman" w:hAnsi="Times New Roman" w:cs="Times New Roman"/>
          <w:sz w:val="24"/>
          <w:szCs w:val="24"/>
        </w:rPr>
        <w:t xml:space="preserve"> (0) </w:t>
      </w:r>
      <w:proofErr w:type="spellStart"/>
      <w:r w:rsidRPr="00B8353A">
        <w:rPr>
          <w:rFonts w:ascii="Times New Roman" w:hAnsi="Times New Roman" w:cs="Times New Roman"/>
          <w:sz w:val="24"/>
          <w:szCs w:val="24"/>
        </w:rPr>
        <w:t>maka</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variabel</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terikat</w:t>
      </w:r>
      <w:proofErr w:type="spellEnd"/>
      <w:r w:rsidRPr="00B8353A">
        <w:rPr>
          <w:rFonts w:ascii="Times New Roman" w:hAnsi="Times New Roman" w:cs="Times New Roman"/>
          <w:sz w:val="24"/>
          <w:szCs w:val="24"/>
        </w:rPr>
        <w:t xml:space="preserve"> (Beta) </w:t>
      </w:r>
      <w:proofErr w:type="spellStart"/>
      <w:r w:rsidRPr="00B8353A">
        <w:rPr>
          <w:rFonts w:ascii="Times New Roman" w:hAnsi="Times New Roman" w:cs="Times New Roman"/>
          <w:sz w:val="24"/>
          <w:szCs w:val="24"/>
        </w:rPr>
        <w:t>sebesar</w:t>
      </w:r>
      <w:proofErr w:type="spellEnd"/>
      <w:r w:rsidRPr="00B8353A">
        <w:rPr>
          <w:rFonts w:ascii="Times New Roman" w:hAnsi="Times New Roman" w:cs="Times New Roman"/>
          <w:sz w:val="24"/>
          <w:szCs w:val="24"/>
        </w:rPr>
        <w:t xml:space="preserve"> -342,271</w:t>
      </w:r>
    </w:p>
    <w:p w:rsidR="007E4BD0" w:rsidRPr="00B8353A" w:rsidRDefault="007E4BD0" w:rsidP="007E4BD0">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proofErr w:type="spellStart"/>
      <w:r w:rsidRPr="00B8353A">
        <w:rPr>
          <w:rFonts w:ascii="Times New Roman" w:hAnsi="Times New Roman" w:cs="Times New Roman"/>
          <w:sz w:val="24"/>
          <w:szCs w:val="24"/>
        </w:rPr>
        <w:t>Koefisien</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regresi</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Pendapatan</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Premi</w:t>
      </w:r>
      <w:proofErr w:type="spellEnd"/>
      <w:r w:rsidRPr="00B8353A">
        <w:rPr>
          <w:rFonts w:ascii="Times New Roman" w:hAnsi="Times New Roman" w:cs="Times New Roman"/>
          <w:sz w:val="24"/>
          <w:szCs w:val="24"/>
        </w:rPr>
        <w:t xml:space="preserve"> (X1) </w:t>
      </w:r>
      <w:proofErr w:type="spellStart"/>
      <w:r w:rsidRPr="00B8353A">
        <w:rPr>
          <w:rFonts w:ascii="Times New Roman" w:hAnsi="Times New Roman" w:cs="Times New Roman"/>
          <w:sz w:val="24"/>
          <w:szCs w:val="24"/>
        </w:rPr>
        <w:t>sebesar</w:t>
      </w:r>
      <w:proofErr w:type="spellEnd"/>
      <w:r w:rsidRPr="00B8353A">
        <w:rPr>
          <w:rFonts w:ascii="Times New Roman" w:hAnsi="Times New Roman" w:cs="Times New Roman"/>
          <w:sz w:val="24"/>
          <w:szCs w:val="24"/>
        </w:rPr>
        <w:t xml:space="preserve"> 0,000</w:t>
      </w:r>
    </w:p>
    <w:p w:rsidR="007E4BD0" w:rsidRPr="00B8353A" w:rsidRDefault="007E4BD0" w:rsidP="007E4BD0">
      <w:pPr>
        <w:pStyle w:val="ListParagraph"/>
        <w:autoSpaceDE w:val="0"/>
        <w:autoSpaceDN w:val="0"/>
        <w:adjustRightInd w:val="0"/>
        <w:spacing w:after="0" w:line="240" w:lineRule="auto"/>
        <w:ind w:left="1494"/>
        <w:jc w:val="both"/>
        <w:rPr>
          <w:rFonts w:ascii="Times New Roman" w:hAnsi="Times New Roman" w:cs="Times New Roman"/>
          <w:sz w:val="24"/>
          <w:szCs w:val="24"/>
        </w:rPr>
      </w:pPr>
      <w:proofErr w:type="spellStart"/>
      <w:proofErr w:type="gramStart"/>
      <w:r w:rsidRPr="00B8353A">
        <w:rPr>
          <w:rFonts w:ascii="Times New Roman" w:hAnsi="Times New Roman" w:cs="Times New Roman"/>
          <w:sz w:val="24"/>
          <w:szCs w:val="24"/>
        </w:rPr>
        <w:t>Nilai</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Koefisien</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Pendapatan</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Premi</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untuk</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variabel</w:t>
      </w:r>
      <w:proofErr w:type="spellEnd"/>
      <w:r w:rsidRPr="00B8353A">
        <w:rPr>
          <w:rFonts w:ascii="Times New Roman" w:hAnsi="Times New Roman" w:cs="Times New Roman"/>
          <w:sz w:val="24"/>
          <w:szCs w:val="24"/>
        </w:rPr>
        <w:t xml:space="preserve"> X1 </w:t>
      </w:r>
      <w:proofErr w:type="spellStart"/>
      <w:r w:rsidRPr="00B8353A">
        <w:rPr>
          <w:rFonts w:ascii="Times New Roman" w:hAnsi="Times New Roman" w:cs="Times New Roman"/>
          <w:sz w:val="24"/>
          <w:szCs w:val="24"/>
        </w:rPr>
        <w:t>sebesar</w:t>
      </w:r>
      <w:proofErr w:type="spellEnd"/>
      <w:r w:rsidRPr="00B8353A">
        <w:rPr>
          <w:rFonts w:ascii="Times New Roman" w:hAnsi="Times New Roman" w:cs="Times New Roman"/>
          <w:sz w:val="24"/>
          <w:szCs w:val="24"/>
        </w:rPr>
        <w:t xml:space="preserve"> 0,000.</w:t>
      </w:r>
      <w:proofErr w:type="gramEnd"/>
      <w:r w:rsidRPr="00B8353A">
        <w:rPr>
          <w:rFonts w:ascii="Times New Roman" w:hAnsi="Times New Roman" w:cs="Times New Roman"/>
          <w:sz w:val="24"/>
          <w:szCs w:val="24"/>
        </w:rPr>
        <w:t xml:space="preserve"> Hal </w:t>
      </w:r>
      <w:proofErr w:type="spellStart"/>
      <w:r w:rsidRPr="00B8353A">
        <w:rPr>
          <w:rFonts w:ascii="Times New Roman" w:hAnsi="Times New Roman" w:cs="Times New Roman"/>
          <w:sz w:val="24"/>
          <w:szCs w:val="24"/>
        </w:rPr>
        <w:t>ini</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berarti</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setiap</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kenaikan</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Pendapatan</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Premi</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satu</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satuan</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maka</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variabel</w:t>
      </w:r>
      <w:proofErr w:type="spellEnd"/>
      <w:r w:rsidRPr="00B8353A">
        <w:rPr>
          <w:rFonts w:ascii="Times New Roman" w:hAnsi="Times New Roman" w:cs="Times New Roman"/>
          <w:sz w:val="24"/>
          <w:szCs w:val="24"/>
        </w:rPr>
        <w:t xml:space="preserve"> Beta (Y) </w:t>
      </w:r>
      <w:proofErr w:type="spellStart"/>
      <w:proofErr w:type="gramStart"/>
      <w:r w:rsidRPr="00B8353A">
        <w:rPr>
          <w:rFonts w:ascii="Times New Roman" w:hAnsi="Times New Roman" w:cs="Times New Roman"/>
          <w:sz w:val="24"/>
          <w:szCs w:val="24"/>
        </w:rPr>
        <w:t>akan</w:t>
      </w:r>
      <w:proofErr w:type="spellEnd"/>
      <w:proofErr w:type="gram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turun</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sebesar</w:t>
      </w:r>
      <w:proofErr w:type="spellEnd"/>
      <w:r w:rsidRPr="00B8353A">
        <w:rPr>
          <w:rFonts w:ascii="Times New Roman" w:hAnsi="Times New Roman" w:cs="Times New Roman"/>
          <w:sz w:val="24"/>
          <w:szCs w:val="24"/>
        </w:rPr>
        <w:t xml:space="preserve"> 0,000 </w:t>
      </w:r>
      <w:proofErr w:type="spellStart"/>
      <w:r w:rsidRPr="00B8353A">
        <w:rPr>
          <w:rFonts w:ascii="Times New Roman" w:hAnsi="Times New Roman" w:cs="Times New Roman"/>
          <w:sz w:val="24"/>
          <w:szCs w:val="24"/>
        </w:rPr>
        <w:t>dengan</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asumsi</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bahwa</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variabel</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bebas</w:t>
      </w:r>
      <w:proofErr w:type="spellEnd"/>
      <w:r w:rsidRPr="00B8353A">
        <w:rPr>
          <w:rFonts w:ascii="Times New Roman" w:hAnsi="Times New Roman" w:cs="Times New Roman"/>
          <w:sz w:val="24"/>
          <w:szCs w:val="24"/>
        </w:rPr>
        <w:t xml:space="preserve"> yang lain </w:t>
      </w:r>
      <w:proofErr w:type="spellStart"/>
      <w:r w:rsidRPr="00B8353A">
        <w:rPr>
          <w:rFonts w:ascii="Times New Roman" w:hAnsi="Times New Roman" w:cs="Times New Roman"/>
          <w:sz w:val="24"/>
          <w:szCs w:val="24"/>
        </w:rPr>
        <w:t>dari</w:t>
      </w:r>
      <w:proofErr w:type="spellEnd"/>
      <w:r w:rsidRPr="00B8353A">
        <w:rPr>
          <w:rFonts w:ascii="Times New Roman" w:hAnsi="Times New Roman" w:cs="Times New Roman"/>
          <w:sz w:val="24"/>
          <w:szCs w:val="24"/>
        </w:rPr>
        <w:t xml:space="preserve"> model </w:t>
      </w:r>
      <w:proofErr w:type="spellStart"/>
      <w:r w:rsidRPr="00B8353A">
        <w:rPr>
          <w:rFonts w:ascii="Times New Roman" w:hAnsi="Times New Roman" w:cs="Times New Roman"/>
          <w:sz w:val="24"/>
          <w:szCs w:val="24"/>
        </w:rPr>
        <w:t>regresi</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adalah</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tetap</w:t>
      </w:r>
      <w:proofErr w:type="spellEnd"/>
      <w:r w:rsidRPr="00B8353A">
        <w:rPr>
          <w:rFonts w:ascii="Times New Roman" w:hAnsi="Times New Roman" w:cs="Times New Roman"/>
          <w:sz w:val="24"/>
          <w:szCs w:val="24"/>
        </w:rPr>
        <w:t xml:space="preserve">. </w:t>
      </w:r>
    </w:p>
    <w:p w:rsidR="007E4BD0" w:rsidRPr="00B8353A" w:rsidRDefault="007E4BD0" w:rsidP="007E4BD0">
      <w:pPr>
        <w:pStyle w:val="ListParagraph"/>
        <w:numPr>
          <w:ilvl w:val="0"/>
          <w:numId w:val="7"/>
        </w:numPr>
        <w:autoSpaceDE w:val="0"/>
        <w:autoSpaceDN w:val="0"/>
        <w:adjustRightInd w:val="0"/>
        <w:spacing w:after="0" w:line="240" w:lineRule="auto"/>
        <w:ind w:left="1560"/>
        <w:jc w:val="both"/>
        <w:rPr>
          <w:rFonts w:ascii="Times New Roman" w:hAnsi="Times New Roman" w:cs="Times New Roman"/>
          <w:sz w:val="24"/>
          <w:szCs w:val="24"/>
        </w:rPr>
      </w:pPr>
      <w:proofErr w:type="spellStart"/>
      <w:r w:rsidRPr="00B8353A">
        <w:rPr>
          <w:rFonts w:ascii="Times New Roman" w:hAnsi="Times New Roman" w:cs="Times New Roman"/>
          <w:sz w:val="24"/>
          <w:szCs w:val="24"/>
        </w:rPr>
        <w:t>Koefisien</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regresi</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Beban</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Klaim</w:t>
      </w:r>
      <w:proofErr w:type="spellEnd"/>
      <w:r w:rsidRPr="00B8353A">
        <w:rPr>
          <w:rFonts w:ascii="Times New Roman" w:hAnsi="Times New Roman" w:cs="Times New Roman"/>
          <w:sz w:val="24"/>
          <w:szCs w:val="24"/>
        </w:rPr>
        <w:t xml:space="preserve"> (X2) </w:t>
      </w:r>
      <w:proofErr w:type="spellStart"/>
      <w:r w:rsidRPr="00B8353A">
        <w:rPr>
          <w:rFonts w:ascii="Times New Roman" w:hAnsi="Times New Roman" w:cs="Times New Roman"/>
          <w:sz w:val="24"/>
          <w:szCs w:val="24"/>
        </w:rPr>
        <w:t>sebesar</w:t>
      </w:r>
      <w:proofErr w:type="spellEnd"/>
      <w:r w:rsidRPr="00B8353A">
        <w:rPr>
          <w:rFonts w:ascii="Times New Roman" w:hAnsi="Times New Roman" w:cs="Times New Roman"/>
          <w:sz w:val="24"/>
          <w:szCs w:val="24"/>
        </w:rPr>
        <w:t xml:space="preserve"> 0,000</w:t>
      </w:r>
    </w:p>
    <w:p w:rsidR="007E4BD0" w:rsidRPr="00B8353A" w:rsidRDefault="007E4BD0" w:rsidP="007E4BD0">
      <w:pPr>
        <w:pStyle w:val="ListParagraph"/>
        <w:autoSpaceDE w:val="0"/>
        <w:autoSpaceDN w:val="0"/>
        <w:adjustRightInd w:val="0"/>
        <w:spacing w:after="0" w:line="240" w:lineRule="auto"/>
        <w:ind w:left="1560"/>
        <w:jc w:val="both"/>
        <w:rPr>
          <w:rFonts w:ascii="Times New Roman" w:hAnsi="Times New Roman" w:cs="Times New Roman"/>
          <w:sz w:val="24"/>
          <w:szCs w:val="24"/>
        </w:rPr>
      </w:pPr>
      <w:proofErr w:type="spellStart"/>
      <w:proofErr w:type="gramStart"/>
      <w:r w:rsidRPr="00B8353A">
        <w:rPr>
          <w:rFonts w:ascii="Times New Roman" w:hAnsi="Times New Roman" w:cs="Times New Roman"/>
          <w:sz w:val="24"/>
          <w:szCs w:val="24"/>
        </w:rPr>
        <w:t>Nilai</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Koefisien</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Beban</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Klaim</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untuk</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variabel</w:t>
      </w:r>
      <w:proofErr w:type="spellEnd"/>
      <w:r w:rsidRPr="00B8353A">
        <w:rPr>
          <w:rFonts w:ascii="Times New Roman" w:hAnsi="Times New Roman" w:cs="Times New Roman"/>
          <w:sz w:val="24"/>
          <w:szCs w:val="24"/>
        </w:rPr>
        <w:t xml:space="preserve"> X2 </w:t>
      </w:r>
      <w:proofErr w:type="spellStart"/>
      <w:r w:rsidRPr="00B8353A">
        <w:rPr>
          <w:rFonts w:ascii="Times New Roman" w:hAnsi="Times New Roman" w:cs="Times New Roman"/>
          <w:sz w:val="24"/>
          <w:szCs w:val="24"/>
        </w:rPr>
        <w:t>sebesar</w:t>
      </w:r>
      <w:proofErr w:type="spellEnd"/>
      <w:r w:rsidRPr="00B8353A">
        <w:rPr>
          <w:rFonts w:ascii="Times New Roman" w:hAnsi="Times New Roman" w:cs="Times New Roman"/>
          <w:sz w:val="24"/>
          <w:szCs w:val="24"/>
        </w:rPr>
        <w:t xml:space="preserve"> 0,000.</w:t>
      </w:r>
      <w:proofErr w:type="gramEnd"/>
      <w:r w:rsidRPr="00B8353A">
        <w:rPr>
          <w:rFonts w:ascii="Times New Roman" w:hAnsi="Times New Roman" w:cs="Times New Roman"/>
          <w:sz w:val="24"/>
          <w:szCs w:val="24"/>
        </w:rPr>
        <w:t xml:space="preserve"> Hal </w:t>
      </w:r>
      <w:proofErr w:type="spellStart"/>
      <w:r w:rsidRPr="00B8353A">
        <w:rPr>
          <w:rFonts w:ascii="Times New Roman" w:hAnsi="Times New Roman" w:cs="Times New Roman"/>
          <w:sz w:val="24"/>
          <w:szCs w:val="24"/>
        </w:rPr>
        <w:t>ini</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berarti</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setiap</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kenaikan</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Beban</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Klaim</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satu</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satuan</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maka</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variabel</w:t>
      </w:r>
      <w:proofErr w:type="spellEnd"/>
      <w:r w:rsidRPr="00B8353A">
        <w:rPr>
          <w:rFonts w:ascii="Times New Roman" w:hAnsi="Times New Roman" w:cs="Times New Roman"/>
          <w:sz w:val="24"/>
          <w:szCs w:val="24"/>
        </w:rPr>
        <w:t xml:space="preserve"> Beta (Y) </w:t>
      </w:r>
      <w:proofErr w:type="spellStart"/>
      <w:proofErr w:type="gramStart"/>
      <w:r w:rsidRPr="00B8353A">
        <w:rPr>
          <w:rFonts w:ascii="Times New Roman" w:hAnsi="Times New Roman" w:cs="Times New Roman"/>
          <w:sz w:val="24"/>
          <w:szCs w:val="24"/>
        </w:rPr>
        <w:t>akan</w:t>
      </w:r>
      <w:proofErr w:type="spellEnd"/>
      <w:proofErr w:type="gram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naik</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sebesar</w:t>
      </w:r>
      <w:proofErr w:type="spellEnd"/>
      <w:r w:rsidRPr="00B8353A">
        <w:rPr>
          <w:rFonts w:ascii="Times New Roman" w:hAnsi="Times New Roman" w:cs="Times New Roman"/>
          <w:sz w:val="24"/>
          <w:szCs w:val="24"/>
        </w:rPr>
        <w:t xml:space="preserve"> 0,000 </w:t>
      </w:r>
      <w:proofErr w:type="spellStart"/>
      <w:r w:rsidRPr="00B8353A">
        <w:rPr>
          <w:rFonts w:ascii="Times New Roman" w:hAnsi="Times New Roman" w:cs="Times New Roman"/>
          <w:sz w:val="24"/>
          <w:szCs w:val="24"/>
        </w:rPr>
        <w:t>dengan</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asumsi</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bahwa</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variabel</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bebas</w:t>
      </w:r>
      <w:proofErr w:type="spellEnd"/>
      <w:r w:rsidRPr="00B8353A">
        <w:rPr>
          <w:rFonts w:ascii="Times New Roman" w:hAnsi="Times New Roman" w:cs="Times New Roman"/>
          <w:sz w:val="24"/>
          <w:szCs w:val="24"/>
        </w:rPr>
        <w:t xml:space="preserve"> yang lain </w:t>
      </w:r>
      <w:proofErr w:type="spellStart"/>
      <w:r w:rsidRPr="00B8353A">
        <w:rPr>
          <w:rFonts w:ascii="Times New Roman" w:hAnsi="Times New Roman" w:cs="Times New Roman"/>
          <w:sz w:val="24"/>
          <w:szCs w:val="24"/>
        </w:rPr>
        <w:t>dari</w:t>
      </w:r>
      <w:proofErr w:type="spellEnd"/>
      <w:r w:rsidRPr="00B8353A">
        <w:rPr>
          <w:rFonts w:ascii="Times New Roman" w:hAnsi="Times New Roman" w:cs="Times New Roman"/>
          <w:sz w:val="24"/>
          <w:szCs w:val="24"/>
        </w:rPr>
        <w:t xml:space="preserve"> model </w:t>
      </w:r>
      <w:proofErr w:type="spellStart"/>
      <w:r w:rsidRPr="00B8353A">
        <w:rPr>
          <w:rFonts w:ascii="Times New Roman" w:hAnsi="Times New Roman" w:cs="Times New Roman"/>
          <w:sz w:val="24"/>
          <w:szCs w:val="24"/>
        </w:rPr>
        <w:t>regresi</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adalah</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tetap</w:t>
      </w:r>
      <w:proofErr w:type="spellEnd"/>
      <w:r w:rsidRPr="00B8353A">
        <w:rPr>
          <w:rFonts w:ascii="Times New Roman" w:hAnsi="Times New Roman" w:cs="Times New Roman"/>
          <w:sz w:val="24"/>
          <w:szCs w:val="24"/>
        </w:rPr>
        <w:t xml:space="preserve">. </w:t>
      </w:r>
    </w:p>
    <w:p w:rsidR="007E4BD0" w:rsidRPr="00B8353A" w:rsidRDefault="007E4BD0" w:rsidP="007E4BD0">
      <w:pPr>
        <w:pStyle w:val="ListParagraph"/>
        <w:numPr>
          <w:ilvl w:val="0"/>
          <w:numId w:val="7"/>
        </w:numPr>
        <w:autoSpaceDE w:val="0"/>
        <w:autoSpaceDN w:val="0"/>
        <w:adjustRightInd w:val="0"/>
        <w:spacing w:after="0" w:line="240" w:lineRule="auto"/>
        <w:ind w:left="1560"/>
        <w:jc w:val="both"/>
        <w:rPr>
          <w:rFonts w:ascii="Times New Roman" w:hAnsi="Times New Roman" w:cs="Times New Roman"/>
          <w:sz w:val="24"/>
          <w:szCs w:val="24"/>
        </w:rPr>
      </w:pPr>
      <w:proofErr w:type="spellStart"/>
      <w:r w:rsidRPr="00B8353A">
        <w:rPr>
          <w:rFonts w:ascii="Times New Roman" w:hAnsi="Times New Roman" w:cs="Times New Roman"/>
          <w:sz w:val="24"/>
          <w:szCs w:val="24"/>
        </w:rPr>
        <w:lastRenderedPageBreak/>
        <w:t>Koefisien</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regresi</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Hasil</w:t>
      </w:r>
      <w:proofErr w:type="spellEnd"/>
      <w:r w:rsidRPr="00B8353A">
        <w:rPr>
          <w:rFonts w:ascii="Times New Roman" w:hAnsi="Times New Roman" w:cs="Times New Roman"/>
          <w:sz w:val="24"/>
          <w:szCs w:val="24"/>
        </w:rPr>
        <w:t xml:space="preserve"> </w:t>
      </w:r>
      <w:r w:rsidRPr="00B8353A">
        <w:rPr>
          <w:rFonts w:ascii="Times New Roman" w:hAnsi="Times New Roman" w:cs="Times New Roman"/>
          <w:i/>
          <w:sz w:val="24"/>
          <w:szCs w:val="24"/>
        </w:rPr>
        <w:t>Underwriting</w:t>
      </w:r>
      <w:r w:rsidRPr="00B8353A">
        <w:rPr>
          <w:rFonts w:ascii="Times New Roman" w:hAnsi="Times New Roman" w:cs="Times New Roman"/>
          <w:sz w:val="24"/>
          <w:szCs w:val="24"/>
        </w:rPr>
        <w:t xml:space="preserve"> (X3) </w:t>
      </w:r>
      <w:proofErr w:type="spellStart"/>
      <w:r w:rsidRPr="00B8353A">
        <w:rPr>
          <w:rFonts w:ascii="Times New Roman" w:hAnsi="Times New Roman" w:cs="Times New Roman"/>
          <w:sz w:val="24"/>
          <w:szCs w:val="24"/>
        </w:rPr>
        <w:t>sebesar</w:t>
      </w:r>
      <w:proofErr w:type="spellEnd"/>
      <w:r w:rsidRPr="00B8353A">
        <w:rPr>
          <w:rFonts w:ascii="Times New Roman" w:hAnsi="Times New Roman" w:cs="Times New Roman"/>
          <w:sz w:val="24"/>
          <w:szCs w:val="24"/>
        </w:rPr>
        <w:t xml:space="preserve"> </w:t>
      </w:r>
      <w:r w:rsidRPr="00B8353A">
        <w:rPr>
          <w:rFonts w:ascii="Times New Roman" w:hAnsi="Times New Roman" w:cs="Times New Roman"/>
          <w:color w:val="000000"/>
          <w:sz w:val="24"/>
          <w:szCs w:val="24"/>
        </w:rPr>
        <w:t>2.22E-005</w:t>
      </w:r>
    </w:p>
    <w:p w:rsidR="007E4BD0" w:rsidRPr="00B8353A" w:rsidRDefault="007E4BD0" w:rsidP="007E4BD0">
      <w:pPr>
        <w:pStyle w:val="ListParagraph"/>
        <w:autoSpaceDE w:val="0"/>
        <w:autoSpaceDN w:val="0"/>
        <w:adjustRightInd w:val="0"/>
        <w:spacing w:after="0" w:line="240" w:lineRule="auto"/>
        <w:ind w:left="1560"/>
        <w:jc w:val="both"/>
        <w:rPr>
          <w:rFonts w:ascii="Times New Roman" w:hAnsi="Times New Roman" w:cs="Times New Roman"/>
          <w:sz w:val="24"/>
          <w:szCs w:val="24"/>
        </w:rPr>
      </w:pPr>
      <w:proofErr w:type="spellStart"/>
      <w:proofErr w:type="gramStart"/>
      <w:r w:rsidRPr="00B8353A">
        <w:rPr>
          <w:rFonts w:ascii="Times New Roman" w:hAnsi="Times New Roman" w:cs="Times New Roman"/>
          <w:sz w:val="24"/>
          <w:szCs w:val="24"/>
        </w:rPr>
        <w:t>Nilai</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Koefisien</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Hasil</w:t>
      </w:r>
      <w:proofErr w:type="spellEnd"/>
      <w:r w:rsidRPr="00B8353A">
        <w:rPr>
          <w:rFonts w:ascii="Times New Roman" w:hAnsi="Times New Roman" w:cs="Times New Roman"/>
          <w:sz w:val="24"/>
          <w:szCs w:val="24"/>
        </w:rPr>
        <w:t xml:space="preserve"> </w:t>
      </w:r>
      <w:r w:rsidRPr="00B8353A">
        <w:rPr>
          <w:rFonts w:ascii="Times New Roman" w:hAnsi="Times New Roman" w:cs="Times New Roman"/>
          <w:i/>
          <w:sz w:val="24"/>
          <w:szCs w:val="24"/>
        </w:rPr>
        <w:t>Underwriting</w:t>
      </w:r>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untuk</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variabel</w:t>
      </w:r>
      <w:proofErr w:type="spellEnd"/>
      <w:r w:rsidRPr="00B8353A">
        <w:rPr>
          <w:rFonts w:ascii="Times New Roman" w:hAnsi="Times New Roman" w:cs="Times New Roman"/>
          <w:sz w:val="24"/>
          <w:szCs w:val="24"/>
        </w:rPr>
        <w:t xml:space="preserve"> X3 </w:t>
      </w:r>
      <w:proofErr w:type="spellStart"/>
      <w:r w:rsidRPr="00B8353A">
        <w:rPr>
          <w:rFonts w:ascii="Times New Roman" w:hAnsi="Times New Roman" w:cs="Times New Roman"/>
          <w:sz w:val="24"/>
          <w:szCs w:val="24"/>
        </w:rPr>
        <w:t>sebesar</w:t>
      </w:r>
      <w:proofErr w:type="spellEnd"/>
      <w:r w:rsidRPr="00B8353A">
        <w:rPr>
          <w:rFonts w:ascii="Times New Roman" w:hAnsi="Times New Roman" w:cs="Times New Roman"/>
          <w:sz w:val="24"/>
          <w:szCs w:val="24"/>
        </w:rPr>
        <w:t xml:space="preserve"> </w:t>
      </w:r>
      <w:r w:rsidRPr="00B8353A">
        <w:rPr>
          <w:rFonts w:ascii="Times New Roman" w:hAnsi="Times New Roman" w:cs="Times New Roman"/>
          <w:color w:val="000000"/>
          <w:sz w:val="24"/>
          <w:szCs w:val="24"/>
        </w:rPr>
        <w:t>2.22E-005</w:t>
      </w:r>
      <w:r w:rsidRPr="00B8353A">
        <w:rPr>
          <w:rFonts w:ascii="Times New Roman" w:hAnsi="Times New Roman" w:cs="Times New Roman"/>
          <w:sz w:val="24"/>
          <w:szCs w:val="24"/>
        </w:rPr>
        <w:t>.</w:t>
      </w:r>
      <w:proofErr w:type="gramEnd"/>
      <w:r w:rsidRPr="00B8353A">
        <w:rPr>
          <w:rFonts w:ascii="Times New Roman" w:hAnsi="Times New Roman" w:cs="Times New Roman"/>
          <w:sz w:val="24"/>
          <w:szCs w:val="24"/>
        </w:rPr>
        <w:t xml:space="preserve"> Hal </w:t>
      </w:r>
      <w:proofErr w:type="spellStart"/>
      <w:r w:rsidRPr="00B8353A">
        <w:rPr>
          <w:rFonts w:ascii="Times New Roman" w:hAnsi="Times New Roman" w:cs="Times New Roman"/>
          <w:sz w:val="24"/>
          <w:szCs w:val="24"/>
        </w:rPr>
        <w:t>ini</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berarti</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setiap</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kenaikan</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Hasil</w:t>
      </w:r>
      <w:proofErr w:type="spellEnd"/>
      <w:r w:rsidRPr="00B8353A">
        <w:rPr>
          <w:rFonts w:ascii="Times New Roman" w:hAnsi="Times New Roman" w:cs="Times New Roman"/>
          <w:sz w:val="24"/>
          <w:szCs w:val="24"/>
        </w:rPr>
        <w:t xml:space="preserve"> </w:t>
      </w:r>
      <w:r w:rsidRPr="00B8353A">
        <w:rPr>
          <w:rFonts w:ascii="Times New Roman" w:hAnsi="Times New Roman" w:cs="Times New Roman"/>
          <w:i/>
          <w:sz w:val="24"/>
          <w:szCs w:val="24"/>
        </w:rPr>
        <w:t>Underwriting</w:t>
      </w:r>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satu</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satuan</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maka</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variabel</w:t>
      </w:r>
      <w:proofErr w:type="spellEnd"/>
      <w:r w:rsidRPr="00B8353A">
        <w:rPr>
          <w:rFonts w:ascii="Times New Roman" w:hAnsi="Times New Roman" w:cs="Times New Roman"/>
          <w:sz w:val="24"/>
          <w:szCs w:val="24"/>
        </w:rPr>
        <w:t xml:space="preserve"> Beta (Y) </w:t>
      </w:r>
      <w:proofErr w:type="spellStart"/>
      <w:proofErr w:type="gramStart"/>
      <w:r w:rsidRPr="00B8353A">
        <w:rPr>
          <w:rFonts w:ascii="Times New Roman" w:hAnsi="Times New Roman" w:cs="Times New Roman"/>
          <w:sz w:val="24"/>
          <w:szCs w:val="24"/>
        </w:rPr>
        <w:t>akan</w:t>
      </w:r>
      <w:proofErr w:type="spellEnd"/>
      <w:proofErr w:type="gram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naik</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sebesar</w:t>
      </w:r>
      <w:proofErr w:type="spellEnd"/>
      <w:r w:rsidRPr="00B8353A">
        <w:rPr>
          <w:rFonts w:ascii="Times New Roman" w:hAnsi="Times New Roman" w:cs="Times New Roman"/>
          <w:sz w:val="24"/>
          <w:szCs w:val="24"/>
        </w:rPr>
        <w:t xml:space="preserve"> </w:t>
      </w:r>
      <w:r w:rsidRPr="00B8353A">
        <w:rPr>
          <w:rFonts w:ascii="Times New Roman" w:hAnsi="Times New Roman" w:cs="Times New Roman"/>
          <w:color w:val="000000"/>
          <w:sz w:val="24"/>
          <w:szCs w:val="24"/>
        </w:rPr>
        <w:t xml:space="preserve">2.22E-005 </w:t>
      </w:r>
      <w:proofErr w:type="spellStart"/>
      <w:r w:rsidRPr="00B8353A">
        <w:rPr>
          <w:rFonts w:ascii="Times New Roman" w:hAnsi="Times New Roman" w:cs="Times New Roman"/>
          <w:sz w:val="24"/>
          <w:szCs w:val="24"/>
        </w:rPr>
        <w:t>dengan</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asumsi</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bahwa</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variabel</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bebas</w:t>
      </w:r>
      <w:proofErr w:type="spellEnd"/>
      <w:r w:rsidRPr="00B8353A">
        <w:rPr>
          <w:rFonts w:ascii="Times New Roman" w:hAnsi="Times New Roman" w:cs="Times New Roman"/>
          <w:sz w:val="24"/>
          <w:szCs w:val="24"/>
        </w:rPr>
        <w:t xml:space="preserve"> yang lain </w:t>
      </w:r>
      <w:proofErr w:type="spellStart"/>
      <w:r w:rsidRPr="00B8353A">
        <w:rPr>
          <w:rFonts w:ascii="Times New Roman" w:hAnsi="Times New Roman" w:cs="Times New Roman"/>
          <w:sz w:val="24"/>
          <w:szCs w:val="24"/>
        </w:rPr>
        <w:t>dari</w:t>
      </w:r>
      <w:proofErr w:type="spellEnd"/>
      <w:r w:rsidRPr="00B8353A">
        <w:rPr>
          <w:rFonts w:ascii="Times New Roman" w:hAnsi="Times New Roman" w:cs="Times New Roman"/>
          <w:sz w:val="24"/>
          <w:szCs w:val="24"/>
        </w:rPr>
        <w:t xml:space="preserve"> model </w:t>
      </w:r>
      <w:proofErr w:type="spellStart"/>
      <w:r w:rsidRPr="00B8353A">
        <w:rPr>
          <w:rFonts w:ascii="Times New Roman" w:hAnsi="Times New Roman" w:cs="Times New Roman"/>
          <w:sz w:val="24"/>
          <w:szCs w:val="24"/>
        </w:rPr>
        <w:t>regresi</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adalah</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tetap</w:t>
      </w:r>
      <w:proofErr w:type="spellEnd"/>
      <w:r w:rsidRPr="00B8353A">
        <w:rPr>
          <w:rFonts w:ascii="Times New Roman" w:hAnsi="Times New Roman" w:cs="Times New Roman"/>
          <w:sz w:val="24"/>
          <w:szCs w:val="24"/>
        </w:rPr>
        <w:t>.</w:t>
      </w:r>
    </w:p>
    <w:p w:rsidR="007E4BD0" w:rsidRPr="00B8353A" w:rsidRDefault="007E4BD0" w:rsidP="007E4BD0">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proofErr w:type="spellStart"/>
      <w:r w:rsidRPr="00B8353A">
        <w:rPr>
          <w:rFonts w:ascii="Times New Roman" w:hAnsi="Times New Roman" w:cs="Times New Roman"/>
          <w:sz w:val="24"/>
          <w:szCs w:val="24"/>
        </w:rPr>
        <w:t>Koefisien</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regresi</w:t>
      </w:r>
      <w:proofErr w:type="spellEnd"/>
      <w:r w:rsidRPr="00B8353A">
        <w:rPr>
          <w:rFonts w:ascii="Times New Roman" w:hAnsi="Times New Roman" w:cs="Times New Roman"/>
          <w:sz w:val="24"/>
          <w:szCs w:val="24"/>
        </w:rPr>
        <w:t xml:space="preserve"> RBC (</w:t>
      </w:r>
      <w:r w:rsidRPr="00B8353A">
        <w:rPr>
          <w:rFonts w:ascii="Times New Roman" w:hAnsi="Times New Roman" w:cs="Times New Roman"/>
          <w:i/>
          <w:sz w:val="24"/>
          <w:szCs w:val="24"/>
        </w:rPr>
        <w:t>Risk Based Capital</w:t>
      </w:r>
      <w:r w:rsidRPr="00B8353A">
        <w:rPr>
          <w:rFonts w:ascii="Times New Roman" w:hAnsi="Times New Roman" w:cs="Times New Roman"/>
          <w:sz w:val="24"/>
          <w:szCs w:val="24"/>
        </w:rPr>
        <w:t xml:space="preserve">) (X4) </w:t>
      </w:r>
      <w:proofErr w:type="spellStart"/>
      <w:r w:rsidRPr="00B8353A">
        <w:rPr>
          <w:rFonts w:ascii="Times New Roman" w:hAnsi="Times New Roman" w:cs="Times New Roman"/>
          <w:sz w:val="24"/>
          <w:szCs w:val="24"/>
        </w:rPr>
        <w:t>sebesar</w:t>
      </w:r>
      <w:proofErr w:type="spellEnd"/>
      <w:r w:rsidRPr="00B8353A">
        <w:rPr>
          <w:rFonts w:ascii="Times New Roman" w:hAnsi="Times New Roman" w:cs="Times New Roman"/>
          <w:sz w:val="24"/>
          <w:szCs w:val="24"/>
        </w:rPr>
        <w:t xml:space="preserve"> 39,040</w:t>
      </w:r>
    </w:p>
    <w:p w:rsidR="007E4BD0" w:rsidRDefault="007E4BD0" w:rsidP="007E4BD0">
      <w:pPr>
        <w:pStyle w:val="ListParagraph"/>
        <w:autoSpaceDE w:val="0"/>
        <w:autoSpaceDN w:val="0"/>
        <w:adjustRightInd w:val="0"/>
        <w:spacing w:after="0" w:line="240" w:lineRule="auto"/>
        <w:ind w:left="1440"/>
        <w:jc w:val="both"/>
        <w:rPr>
          <w:rFonts w:ascii="Times New Roman" w:hAnsi="Times New Roman" w:cs="Times New Roman"/>
          <w:sz w:val="24"/>
          <w:szCs w:val="24"/>
        </w:rPr>
      </w:pPr>
      <w:proofErr w:type="spellStart"/>
      <w:proofErr w:type="gramStart"/>
      <w:r w:rsidRPr="00B8353A">
        <w:rPr>
          <w:rFonts w:ascii="Times New Roman" w:hAnsi="Times New Roman" w:cs="Times New Roman"/>
          <w:sz w:val="24"/>
          <w:szCs w:val="24"/>
        </w:rPr>
        <w:t>Nilai</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Koefisien</w:t>
      </w:r>
      <w:proofErr w:type="spellEnd"/>
      <w:r w:rsidRPr="00B8353A">
        <w:rPr>
          <w:rFonts w:ascii="Times New Roman" w:hAnsi="Times New Roman" w:cs="Times New Roman"/>
          <w:sz w:val="24"/>
          <w:szCs w:val="24"/>
        </w:rPr>
        <w:t xml:space="preserve"> RBC (</w:t>
      </w:r>
      <w:r w:rsidRPr="00B8353A">
        <w:rPr>
          <w:rFonts w:ascii="Times New Roman" w:hAnsi="Times New Roman" w:cs="Times New Roman"/>
          <w:i/>
          <w:sz w:val="24"/>
          <w:szCs w:val="24"/>
        </w:rPr>
        <w:t>Risk Based Capital</w:t>
      </w:r>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untuk</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variabel</w:t>
      </w:r>
      <w:proofErr w:type="spellEnd"/>
      <w:r w:rsidRPr="00B8353A">
        <w:rPr>
          <w:rFonts w:ascii="Times New Roman" w:hAnsi="Times New Roman" w:cs="Times New Roman"/>
          <w:sz w:val="24"/>
          <w:szCs w:val="24"/>
        </w:rPr>
        <w:t xml:space="preserve"> X4 </w:t>
      </w:r>
      <w:proofErr w:type="spellStart"/>
      <w:r w:rsidRPr="00B8353A">
        <w:rPr>
          <w:rFonts w:ascii="Times New Roman" w:hAnsi="Times New Roman" w:cs="Times New Roman"/>
          <w:sz w:val="24"/>
          <w:szCs w:val="24"/>
        </w:rPr>
        <w:t>sebesar</w:t>
      </w:r>
      <w:proofErr w:type="spellEnd"/>
      <w:r w:rsidRPr="00B8353A">
        <w:rPr>
          <w:rFonts w:ascii="Times New Roman" w:hAnsi="Times New Roman" w:cs="Times New Roman"/>
          <w:sz w:val="24"/>
          <w:szCs w:val="24"/>
        </w:rPr>
        <w:t xml:space="preserve"> 39,040.</w:t>
      </w:r>
      <w:proofErr w:type="gramEnd"/>
      <w:r w:rsidRPr="00B8353A">
        <w:rPr>
          <w:rFonts w:ascii="Times New Roman" w:hAnsi="Times New Roman" w:cs="Times New Roman"/>
          <w:sz w:val="24"/>
          <w:szCs w:val="24"/>
        </w:rPr>
        <w:t xml:space="preserve"> Hal </w:t>
      </w:r>
      <w:proofErr w:type="spellStart"/>
      <w:r w:rsidRPr="00B8353A">
        <w:rPr>
          <w:rFonts w:ascii="Times New Roman" w:hAnsi="Times New Roman" w:cs="Times New Roman"/>
          <w:sz w:val="24"/>
          <w:szCs w:val="24"/>
        </w:rPr>
        <w:t>ini</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berarti</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setiap</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kenaikan</w:t>
      </w:r>
      <w:proofErr w:type="spellEnd"/>
      <w:r w:rsidRPr="00B8353A">
        <w:rPr>
          <w:rFonts w:ascii="Times New Roman" w:hAnsi="Times New Roman" w:cs="Times New Roman"/>
          <w:sz w:val="24"/>
          <w:szCs w:val="24"/>
        </w:rPr>
        <w:t xml:space="preserve"> RBC (</w:t>
      </w:r>
      <w:r w:rsidRPr="00B8353A">
        <w:rPr>
          <w:rFonts w:ascii="Times New Roman" w:hAnsi="Times New Roman" w:cs="Times New Roman"/>
          <w:i/>
          <w:sz w:val="24"/>
          <w:szCs w:val="24"/>
        </w:rPr>
        <w:t>Risk Based Capital</w:t>
      </w:r>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satu</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satuan</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maka</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variabel</w:t>
      </w:r>
      <w:proofErr w:type="spellEnd"/>
      <w:r w:rsidRPr="00B8353A">
        <w:rPr>
          <w:rFonts w:ascii="Times New Roman" w:hAnsi="Times New Roman" w:cs="Times New Roman"/>
          <w:sz w:val="24"/>
          <w:szCs w:val="24"/>
        </w:rPr>
        <w:t xml:space="preserve"> Beta (Y) </w:t>
      </w:r>
      <w:proofErr w:type="spellStart"/>
      <w:proofErr w:type="gramStart"/>
      <w:r w:rsidRPr="00B8353A">
        <w:rPr>
          <w:rFonts w:ascii="Times New Roman" w:hAnsi="Times New Roman" w:cs="Times New Roman"/>
          <w:sz w:val="24"/>
          <w:szCs w:val="24"/>
        </w:rPr>
        <w:t>akan</w:t>
      </w:r>
      <w:proofErr w:type="spellEnd"/>
      <w:proofErr w:type="gram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naik</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sebesar</w:t>
      </w:r>
      <w:proofErr w:type="spellEnd"/>
      <w:r w:rsidRPr="00B8353A">
        <w:rPr>
          <w:rFonts w:ascii="Times New Roman" w:hAnsi="Times New Roman" w:cs="Times New Roman"/>
          <w:sz w:val="24"/>
          <w:szCs w:val="24"/>
        </w:rPr>
        <w:t xml:space="preserve"> 39,040 </w:t>
      </w:r>
      <w:proofErr w:type="spellStart"/>
      <w:r w:rsidRPr="00B8353A">
        <w:rPr>
          <w:rFonts w:ascii="Times New Roman" w:hAnsi="Times New Roman" w:cs="Times New Roman"/>
          <w:sz w:val="24"/>
          <w:szCs w:val="24"/>
        </w:rPr>
        <w:t>dengan</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asumsi</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bahwa</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variabel</w:t>
      </w:r>
      <w:proofErr w:type="spellEnd"/>
      <w:r w:rsidRPr="00B8353A">
        <w:rPr>
          <w:rFonts w:ascii="Times New Roman" w:hAnsi="Times New Roman" w:cs="Times New Roman"/>
          <w:sz w:val="24"/>
          <w:szCs w:val="24"/>
        </w:rPr>
        <w:t xml:space="preserve"> </w:t>
      </w:r>
      <w:proofErr w:type="spellStart"/>
      <w:r w:rsidRPr="00B8353A">
        <w:rPr>
          <w:rFonts w:ascii="Times New Roman" w:hAnsi="Times New Roman" w:cs="Times New Roman"/>
          <w:sz w:val="24"/>
          <w:szCs w:val="24"/>
        </w:rPr>
        <w:t>bebas</w:t>
      </w:r>
      <w:proofErr w:type="spellEnd"/>
      <w:r w:rsidRPr="00B8353A">
        <w:rPr>
          <w:rFonts w:ascii="Times New Roman" w:hAnsi="Times New Roman" w:cs="Times New Roman"/>
          <w:sz w:val="24"/>
          <w:szCs w:val="24"/>
        </w:rPr>
        <w:t xml:space="preserve"> yang lain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w:t>
      </w:r>
      <w:proofErr w:type="spellEnd"/>
      <w:r>
        <w:rPr>
          <w:rFonts w:ascii="Times New Roman" w:hAnsi="Times New Roman" w:cs="Times New Roman"/>
          <w:sz w:val="24"/>
          <w:szCs w:val="24"/>
        </w:rPr>
        <w:t>.</w:t>
      </w:r>
    </w:p>
    <w:p w:rsidR="007C589C" w:rsidRPr="007C589C" w:rsidRDefault="007C589C" w:rsidP="007E4BD0">
      <w:pPr>
        <w:spacing w:after="0" w:line="240" w:lineRule="auto"/>
        <w:ind w:firstLine="720"/>
        <w:jc w:val="both"/>
        <w:rPr>
          <w:rFonts w:ascii="Times New Roman" w:hAnsi="Times New Roman"/>
          <w:sz w:val="24"/>
          <w:szCs w:val="24"/>
          <w:lang w:val="en-US"/>
        </w:rPr>
      </w:pPr>
    </w:p>
    <w:p w:rsidR="003303EF" w:rsidRPr="003303EF" w:rsidRDefault="003303EF" w:rsidP="003303EF">
      <w:pPr>
        <w:pStyle w:val="ListParagraph"/>
        <w:numPr>
          <w:ilvl w:val="0"/>
          <w:numId w:val="1"/>
        </w:numPr>
        <w:spacing w:after="0" w:line="240" w:lineRule="auto"/>
        <w:jc w:val="both"/>
        <w:rPr>
          <w:rFonts w:ascii="Times New Roman" w:hAnsi="Times New Roman"/>
          <w:b/>
          <w:sz w:val="24"/>
          <w:szCs w:val="24"/>
        </w:rPr>
      </w:pPr>
      <w:r w:rsidRPr="003303EF">
        <w:rPr>
          <w:rFonts w:ascii="Times New Roman" w:hAnsi="Times New Roman"/>
          <w:b/>
          <w:sz w:val="24"/>
          <w:szCs w:val="24"/>
        </w:rPr>
        <w:t>KESIMPULAN</w:t>
      </w:r>
    </w:p>
    <w:p w:rsidR="007E4BD0" w:rsidRDefault="007E4BD0" w:rsidP="007E4BD0">
      <w:pPr>
        <w:spacing w:line="240" w:lineRule="auto"/>
        <w:ind w:firstLine="360"/>
        <w:jc w:val="both"/>
        <w:rPr>
          <w:rFonts w:asciiTheme="majorBidi" w:hAnsiTheme="majorBidi" w:cstheme="majorBidi"/>
          <w:sz w:val="24"/>
          <w:szCs w:val="24"/>
          <w:lang w:val="en-US"/>
        </w:rPr>
      </w:pPr>
      <w:r w:rsidRPr="00577B48">
        <w:rPr>
          <w:rFonts w:asciiTheme="majorBidi" w:hAnsiTheme="majorBidi" w:cstheme="majorBidi"/>
          <w:sz w:val="24"/>
          <w:szCs w:val="24"/>
        </w:rPr>
        <w:t xml:space="preserve">Berdasarkan hasil penelitian mengenai </w:t>
      </w:r>
      <w:r>
        <w:rPr>
          <w:rFonts w:asciiTheme="majorBidi" w:hAnsiTheme="majorBidi" w:cstheme="majorBidi"/>
          <w:sz w:val="24"/>
          <w:szCs w:val="24"/>
        </w:rPr>
        <w:t>Pendapatan Premi</w:t>
      </w:r>
      <w:r w:rsidRPr="00577B48">
        <w:rPr>
          <w:rFonts w:asciiTheme="majorBidi" w:hAnsiTheme="majorBidi" w:cstheme="majorBidi"/>
          <w:sz w:val="24"/>
          <w:szCs w:val="24"/>
        </w:rPr>
        <w:t xml:space="preserve">, </w:t>
      </w:r>
      <w:r>
        <w:rPr>
          <w:rFonts w:asciiTheme="majorBidi" w:hAnsiTheme="majorBidi" w:cstheme="majorBidi"/>
          <w:iCs/>
          <w:sz w:val="24"/>
          <w:szCs w:val="24"/>
        </w:rPr>
        <w:t>Beban K</w:t>
      </w:r>
      <w:r w:rsidRPr="0012280F">
        <w:rPr>
          <w:rFonts w:asciiTheme="majorBidi" w:hAnsiTheme="majorBidi" w:cstheme="majorBidi"/>
          <w:iCs/>
          <w:sz w:val="24"/>
          <w:szCs w:val="24"/>
        </w:rPr>
        <w:t>laim</w:t>
      </w:r>
      <w:r>
        <w:rPr>
          <w:rFonts w:asciiTheme="majorBidi" w:hAnsiTheme="majorBidi" w:cstheme="majorBidi"/>
          <w:sz w:val="24"/>
          <w:szCs w:val="24"/>
        </w:rPr>
        <w:t xml:space="preserve">, </w:t>
      </w:r>
      <w:r w:rsidRPr="00577B48">
        <w:rPr>
          <w:rFonts w:asciiTheme="majorBidi" w:hAnsiTheme="majorBidi" w:cstheme="majorBidi"/>
          <w:sz w:val="24"/>
          <w:szCs w:val="24"/>
        </w:rPr>
        <w:t xml:space="preserve"> </w:t>
      </w:r>
      <w:r w:rsidRPr="0012280F">
        <w:rPr>
          <w:rFonts w:asciiTheme="majorBidi" w:hAnsiTheme="majorBidi" w:cstheme="majorBidi"/>
          <w:iCs/>
          <w:sz w:val="24"/>
          <w:szCs w:val="24"/>
        </w:rPr>
        <w:t>Hasil Underwriting</w:t>
      </w:r>
      <w:r>
        <w:rPr>
          <w:rFonts w:asciiTheme="majorBidi" w:hAnsiTheme="majorBidi" w:cstheme="majorBidi"/>
          <w:iCs/>
          <w:sz w:val="24"/>
          <w:szCs w:val="24"/>
        </w:rPr>
        <w:t xml:space="preserve">, dan </w:t>
      </w:r>
      <w:r>
        <w:rPr>
          <w:rFonts w:asciiTheme="majorBidi" w:hAnsiTheme="majorBidi" w:cstheme="majorBidi"/>
          <w:i/>
          <w:iCs/>
          <w:sz w:val="24"/>
          <w:szCs w:val="24"/>
        </w:rPr>
        <w:t xml:space="preserve">Risk Based Capital </w:t>
      </w:r>
      <w:r w:rsidRPr="00577B48">
        <w:rPr>
          <w:rFonts w:asciiTheme="majorBidi" w:hAnsiTheme="majorBidi" w:cstheme="majorBidi"/>
          <w:sz w:val="24"/>
          <w:szCs w:val="24"/>
        </w:rPr>
        <w:t xml:space="preserve">terhadap </w:t>
      </w:r>
      <w:r>
        <w:rPr>
          <w:rFonts w:asciiTheme="majorBidi" w:hAnsiTheme="majorBidi" w:cstheme="majorBidi"/>
          <w:sz w:val="24"/>
          <w:szCs w:val="24"/>
        </w:rPr>
        <w:t>Laba dan Harga Saham</w:t>
      </w:r>
      <w:r w:rsidRPr="00577B48">
        <w:rPr>
          <w:rFonts w:asciiTheme="majorBidi" w:hAnsiTheme="majorBidi" w:cstheme="majorBidi"/>
          <w:sz w:val="24"/>
          <w:szCs w:val="24"/>
        </w:rPr>
        <w:t>, maka pada akhir penelitian ini dapat ditarik kesimpulan sebagai berikut:</w:t>
      </w:r>
    </w:p>
    <w:p w:rsidR="007E4BD0" w:rsidRDefault="007E4BD0" w:rsidP="007E4BD0">
      <w:pPr>
        <w:pStyle w:val="ListParagraph"/>
        <w:numPr>
          <w:ilvl w:val="0"/>
          <w:numId w:val="8"/>
        </w:numPr>
        <w:spacing w:line="240" w:lineRule="auto"/>
        <w:ind w:left="709" w:hanging="709"/>
        <w:jc w:val="both"/>
        <w:rPr>
          <w:rFonts w:asciiTheme="majorBidi" w:hAnsiTheme="majorBidi" w:cstheme="majorBidi"/>
          <w:sz w:val="24"/>
          <w:szCs w:val="24"/>
        </w:rPr>
      </w:pPr>
      <w:proofErr w:type="spellStart"/>
      <w:r w:rsidRPr="007E4BD0">
        <w:rPr>
          <w:rFonts w:asciiTheme="majorBidi" w:hAnsiTheme="majorBidi" w:cstheme="majorBidi"/>
          <w:sz w:val="24"/>
          <w:szCs w:val="24"/>
        </w:rPr>
        <w:t>Secara</w:t>
      </w:r>
      <w:proofErr w:type="spellEnd"/>
      <w:r w:rsidRPr="007E4BD0">
        <w:rPr>
          <w:rFonts w:asciiTheme="majorBidi" w:hAnsiTheme="majorBidi" w:cstheme="majorBidi"/>
          <w:sz w:val="24"/>
          <w:szCs w:val="24"/>
        </w:rPr>
        <w:t xml:space="preserve"> </w:t>
      </w:r>
      <w:proofErr w:type="spellStart"/>
      <w:r w:rsidRPr="007E4BD0">
        <w:rPr>
          <w:rFonts w:asciiTheme="majorBidi" w:hAnsiTheme="majorBidi" w:cstheme="majorBidi"/>
          <w:sz w:val="24"/>
          <w:szCs w:val="24"/>
        </w:rPr>
        <w:t>parsial</w:t>
      </w:r>
      <w:proofErr w:type="spellEnd"/>
      <w:r w:rsidRPr="007E4BD0">
        <w:rPr>
          <w:rFonts w:asciiTheme="majorBidi" w:hAnsiTheme="majorBidi" w:cstheme="majorBidi"/>
          <w:sz w:val="24"/>
          <w:szCs w:val="24"/>
        </w:rPr>
        <w:t xml:space="preserve">, </w:t>
      </w:r>
      <w:proofErr w:type="spellStart"/>
      <w:r w:rsidRPr="007E4BD0">
        <w:rPr>
          <w:rFonts w:asciiTheme="majorBidi" w:hAnsiTheme="majorBidi" w:cstheme="majorBidi"/>
          <w:sz w:val="24"/>
          <w:szCs w:val="24"/>
        </w:rPr>
        <w:t>variabel</w:t>
      </w:r>
      <w:proofErr w:type="spellEnd"/>
      <w:r w:rsidRPr="007E4BD0">
        <w:rPr>
          <w:rFonts w:asciiTheme="majorBidi" w:hAnsiTheme="majorBidi" w:cstheme="majorBidi"/>
          <w:sz w:val="24"/>
          <w:szCs w:val="24"/>
        </w:rPr>
        <w:t xml:space="preserve"> </w:t>
      </w:r>
      <w:proofErr w:type="spellStart"/>
      <w:r w:rsidRPr="007E4BD0">
        <w:rPr>
          <w:rFonts w:asciiTheme="majorBidi" w:hAnsiTheme="majorBidi" w:cstheme="majorBidi"/>
          <w:iCs/>
          <w:sz w:val="24"/>
          <w:szCs w:val="24"/>
        </w:rPr>
        <w:t>Pendapatan</w:t>
      </w:r>
      <w:proofErr w:type="spellEnd"/>
      <w:r w:rsidRPr="007E4BD0">
        <w:rPr>
          <w:rFonts w:asciiTheme="majorBidi" w:hAnsiTheme="majorBidi" w:cstheme="majorBidi"/>
          <w:iCs/>
          <w:sz w:val="24"/>
          <w:szCs w:val="24"/>
        </w:rPr>
        <w:t xml:space="preserve"> </w:t>
      </w:r>
      <w:proofErr w:type="spellStart"/>
      <w:r w:rsidRPr="007E4BD0">
        <w:rPr>
          <w:rFonts w:asciiTheme="majorBidi" w:hAnsiTheme="majorBidi" w:cstheme="majorBidi"/>
          <w:iCs/>
          <w:sz w:val="24"/>
          <w:szCs w:val="24"/>
        </w:rPr>
        <w:t>Premi</w:t>
      </w:r>
      <w:proofErr w:type="spellEnd"/>
      <w:r w:rsidRPr="007E4BD0">
        <w:rPr>
          <w:rFonts w:asciiTheme="majorBidi" w:hAnsiTheme="majorBidi" w:cstheme="majorBidi"/>
          <w:sz w:val="24"/>
          <w:szCs w:val="24"/>
        </w:rPr>
        <w:t xml:space="preserve">, </w:t>
      </w:r>
      <w:proofErr w:type="spellStart"/>
      <w:r w:rsidRPr="007E4BD0">
        <w:rPr>
          <w:rFonts w:asciiTheme="majorBidi" w:hAnsiTheme="majorBidi" w:cstheme="majorBidi"/>
          <w:iCs/>
          <w:sz w:val="24"/>
          <w:szCs w:val="24"/>
        </w:rPr>
        <w:t>Beban</w:t>
      </w:r>
      <w:proofErr w:type="spellEnd"/>
      <w:r w:rsidRPr="007E4BD0">
        <w:rPr>
          <w:rFonts w:asciiTheme="majorBidi" w:hAnsiTheme="majorBidi" w:cstheme="majorBidi"/>
          <w:iCs/>
          <w:sz w:val="24"/>
          <w:szCs w:val="24"/>
        </w:rPr>
        <w:t xml:space="preserve"> </w:t>
      </w:r>
      <w:proofErr w:type="spellStart"/>
      <w:r w:rsidRPr="007E4BD0">
        <w:rPr>
          <w:rFonts w:asciiTheme="majorBidi" w:hAnsiTheme="majorBidi" w:cstheme="majorBidi"/>
          <w:iCs/>
          <w:sz w:val="24"/>
          <w:szCs w:val="24"/>
        </w:rPr>
        <w:t>Klaim</w:t>
      </w:r>
      <w:proofErr w:type="spellEnd"/>
      <w:r w:rsidRPr="007E4BD0">
        <w:rPr>
          <w:rFonts w:asciiTheme="majorBidi" w:hAnsiTheme="majorBidi" w:cstheme="majorBidi"/>
          <w:iCs/>
          <w:sz w:val="24"/>
          <w:szCs w:val="24"/>
        </w:rPr>
        <w:t xml:space="preserve">, </w:t>
      </w:r>
      <w:proofErr w:type="spellStart"/>
      <w:r w:rsidRPr="007E4BD0">
        <w:rPr>
          <w:rFonts w:asciiTheme="majorBidi" w:hAnsiTheme="majorBidi" w:cstheme="majorBidi"/>
          <w:iCs/>
          <w:sz w:val="24"/>
          <w:szCs w:val="24"/>
        </w:rPr>
        <w:t>dan</w:t>
      </w:r>
      <w:proofErr w:type="spellEnd"/>
      <w:r w:rsidRPr="007E4BD0">
        <w:rPr>
          <w:rFonts w:asciiTheme="majorBidi" w:hAnsiTheme="majorBidi" w:cstheme="majorBidi"/>
          <w:iCs/>
          <w:sz w:val="24"/>
          <w:szCs w:val="24"/>
        </w:rPr>
        <w:t xml:space="preserve"> </w:t>
      </w:r>
      <w:r w:rsidRPr="007E4BD0">
        <w:rPr>
          <w:rFonts w:asciiTheme="majorBidi" w:hAnsiTheme="majorBidi" w:cstheme="majorBidi"/>
          <w:i/>
          <w:iCs/>
          <w:sz w:val="24"/>
          <w:szCs w:val="24"/>
        </w:rPr>
        <w:t>Risk Based Capital</w:t>
      </w:r>
      <w:r w:rsidRPr="007E4BD0">
        <w:rPr>
          <w:rFonts w:asciiTheme="majorBidi" w:hAnsiTheme="majorBidi" w:cstheme="majorBidi"/>
          <w:iCs/>
          <w:sz w:val="24"/>
          <w:szCs w:val="24"/>
        </w:rPr>
        <w:t xml:space="preserve"> </w:t>
      </w:r>
      <w:proofErr w:type="spellStart"/>
      <w:r w:rsidRPr="007E4BD0">
        <w:rPr>
          <w:rFonts w:asciiTheme="majorBidi" w:hAnsiTheme="majorBidi" w:cstheme="majorBidi"/>
          <w:sz w:val="24"/>
          <w:szCs w:val="24"/>
        </w:rPr>
        <w:t>berpengaruh</w:t>
      </w:r>
      <w:proofErr w:type="spellEnd"/>
      <w:r w:rsidRPr="007E4BD0">
        <w:rPr>
          <w:rFonts w:asciiTheme="majorBidi" w:hAnsiTheme="majorBidi" w:cstheme="majorBidi"/>
          <w:sz w:val="24"/>
          <w:szCs w:val="24"/>
        </w:rPr>
        <w:t xml:space="preserve"> </w:t>
      </w:r>
      <w:proofErr w:type="spellStart"/>
      <w:r w:rsidRPr="007E4BD0">
        <w:rPr>
          <w:rFonts w:asciiTheme="majorBidi" w:hAnsiTheme="majorBidi" w:cstheme="majorBidi"/>
          <w:sz w:val="24"/>
          <w:szCs w:val="24"/>
        </w:rPr>
        <w:t>terhadap</w:t>
      </w:r>
      <w:proofErr w:type="spellEnd"/>
      <w:r w:rsidRPr="007E4BD0">
        <w:rPr>
          <w:rFonts w:asciiTheme="majorBidi" w:hAnsiTheme="majorBidi" w:cstheme="majorBidi"/>
          <w:sz w:val="24"/>
          <w:szCs w:val="24"/>
        </w:rPr>
        <w:t xml:space="preserve"> </w:t>
      </w:r>
      <w:proofErr w:type="spellStart"/>
      <w:r w:rsidRPr="007E4BD0">
        <w:rPr>
          <w:rFonts w:asciiTheme="majorBidi" w:hAnsiTheme="majorBidi" w:cstheme="majorBidi"/>
          <w:sz w:val="24"/>
          <w:szCs w:val="24"/>
        </w:rPr>
        <w:t>variabel</w:t>
      </w:r>
      <w:proofErr w:type="spellEnd"/>
      <w:r w:rsidRPr="007E4BD0">
        <w:rPr>
          <w:rFonts w:asciiTheme="majorBidi" w:hAnsiTheme="majorBidi" w:cstheme="majorBidi"/>
          <w:sz w:val="24"/>
          <w:szCs w:val="24"/>
        </w:rPr>
        <w:t xml:space="preserve"> </w:t>
      </w:r>
      <w:proofErr w:type="spellStart"/>
      <w:r w:rsidRPr="007E4BD0">
        <w:rPr>
          <w:rFonts w:asciiTheme="majorBidi" w:hAnsiTheme="majorBidi" w:cstheme="majorBidi"/>
          <w:sz w:val="24"/>
          <w:szCs w:val="24"/>
        </w:rPr>
        <w:t>Laba</w:t>
      </w:r>
      <w:proofErr w:type="spellEnd"/>
      <w:r w:rsidRPr="007E4BD0">
        <w:rPr>
          <w:rFonts w:asciiTheme="majorBidi" w:hAnsiTheme="majorBidi" w:cstheme="majorBidi"/>
          <w:sz w:val="24"/>
          <w:szCs w:val="24"/>
        </w:rPr>
        <w:t xml:space="preserve"> </w:t>
      </w:r>
      <w:proofErr w:type="spellStart"/>
      <w:r w:rsidRPr="007E4BD0">
        <w:rPr>
          <w:rFonts w:asciiTheme="majorBidi" w:hAnsiTheme="majorBidi" w:cstheme="majorBidi"/>
          <w:sz w:val="24"/>
          <w:szCs w:val="24"/>
        </w:rPr>
        <w:t>sedangkan</w:t>
      </w:r>
      <w:proofErr w:type="spellEnd"/>
      <w:r w:rsidRPr="007E4BD0">
        <w:rPr>
          <w:rFonts w:asciiTheme="majorBidi" w:hAnsiTheme="majorBidi" w:cstheme="majorBidi"/>
          <w:sz w:val="24"/>
          <w:szCs w:val="24"/>
        </w:rPr>
        <w:t xml:space="preserve"> </w:t>
      </w:r>
      <w:proofErr w:type="spellStart"/>
      <w:r w:rsidRPr="007E4BD0">
        <w:rPr>
          <w:rFonts w:asciiTheme="majorBidi" w:hAnsiTheme="majorBidi" w:cstheme="majorBidi"/>
          <w:sz w:val="24"/>
          <w:szCs w:val="24"/>
        </w:rPr>
        <w:t>variabel</w:t>
      </w:r>
      <w:proofErr w:type="spellEnd"/>
      <w:r w:rsidRPr="007E4BD0">
        <w:rPr>
          <w:rFonts w:asciiTheme="majorBidi" w:hAnsiTheme="majorBidi" w:cstheme="majorBidi"/>
          <w:sz w:val="24"/>
          <w:szCs w:val="24"/>
        </w:rPr>
        <w:t xml:space="preserve"> </w:t>
      </w:r>
      <w:proofErr w:type="spellStart"/>
      <w:r w:rsidRPr="007E4BD0">
        <w:rPr>
          <w:rFonts w:asciiTheme="majorBidi" w:hAnsiTheme="majorBidi" w:cstheme="majorBidi"/>
          <w:iCs/>
          <w:sz w:val="24"/>
          <w:szCs w:val="24"/>
        </w:rPr>
        <w:t>Hasil</w:t>
      </w:r>
      <w:proofErr w:type="spellEnd"/>
      <w:r w:rsidRPr="007E4BD0">
        <w:rPr>
          <w:rFonts w:asciiTheme="majorBidi" w:hAnsiTheme="majorBidi" w:cstheme="majorBidi"/>
          <w:i/>
          <w:iCs/>
          <w:sz w:val="24"/>
          <w:szCs w:val="24"/>
        </w:rPr>
        <w:t xml:space="preserve"> Underwriting</w:t>
      </w:r>
      <w:r w:rsidRPr="007E4BD0">
        <w:rPr>
          <w:rFonts w:asciiTheme="majorBidi" w:hAnsiTheme="majorBidi" w:cstheme="majorBidi"/>
          <w:sz w:val="24"/>
          <w:szCs w:val="24"/>
        </w:rPr>
        <w:t xml:space="preserve"> </w:t>
      </w:r>
      <w:proofErr w:type="spellStart"/>
      <w:r w:rsidRPr="007E4BD0">
        <w:rPr>
          <w:rFonts w:asciiTheme="majorBidi" w:hAnsiTheme="majorBidi" w:cstheme="majorBidi"/>
          <w:sz w:val="24"/>
          <w:szCs w:val="24"/>
        </w:rPr>
        <w:t>tidak</w:t>
      </w:r>
      <w:proofErr w:type="spellEnd"/>
      <w:r w:rsidRPr="007E4BD0">
        <w:rPr>
          <w:rFonts w:asciiTheme="majorBidi" w:hAnsiTheme="majorBidi" w:cstheme="majorBidi"/>
          <w:sz w:val="24"/>
          <w:szCs w:val="24"/>
        </w:rPr>
        <w:t xml:space="preserve"> </w:t>
      </w:r>
      <w:proofErr w:type="spellStart"/>
      <w:r w:rsidRPr="007E4BD0">
        <w:rPr>
          <w:rFonts w:asciiTheme="majorBidi" w:hAnsiTheme="majorBidi" w:cstheme="majorBidi"/>
          <w:sz w:val="24"/>
          <w:szCs w:val="24"/>
        </w:rPr>
        <w:t>berpengaruh</w:t>
      </w:r>
      <w:proofErr w:type="spellEnd"/>
      <w:r w:rsidRPr="007E4BD0">
        <w:rPr>
          <w:rFonts w:asciiTheme="majorBidi" w:hAnsiTheme="majorBidi" w:cstheme="majorBidi"/>
          <w:sz w:val="24"/>
          <w:szCs w:val="24"/>
        </w:rPr>
        <w:t xml:space="preserve"> </w:t>
      </w:r>
      <w:proofErr w:type="spellStart"/>
      <w:r w:rsidRPr="007E4BD0">
        <w:rPr>
          <w:rFonts w:asciiTheme="majorBidi" w:hAnsiTheme="majorBidi" w:cstheme="majorBidi"/>
          <w:sz w:val="24"/>
          <w:szCs w:val="24"/>
        </w:rPr>
        <w:t>terhadap</w:t>
      </w:r>
      <w:proofErr w:type="spellEnd"/>
      <w:r w:rsidRPr="007E4BD0">
        <w:rPr>
          <w:rFonts w:asciiTheme="majorBidi" w:hAnsiTheme="majorBidi" w:cstheme="majorBidi"/>
          <w:sz w:val="24"/>
          <w:szCs w:val="24"/>
        </w:rPr>
        <w:t xml:space="preserve"> </w:t>
      </w:r>
      <w:proofErr w:type="spellStart"/>
      <w:r w:rsidRPr="007E4BD0">
        <w:rPr>
          <w:rFonts w:asciiTheme="majorBidi" w:hAnsiTheme="majorBidi" w:cstheme="majorBidi"/>
          <w:sz w:val="24"/>
          <w:szCs w:val="24"/>
        </w:rPr>
        <w:t>variabel</w:t>
      </w:r>
      <w:proofErr w:type="spellEnd"/>
      <w:r w:rsidRPr="007E4BD0">
        <w:rPr>
          <w:rFonts w:asciiTheme="majorBidi" w:hAnsiTheme="majorBidi" w:cstheme="majorBidi"/>
          <w:sz w:val="24"/>
          <w:szCs w:val="24"/>
        </w:rPr>
        <w:t xml:space="preserve"> </w:t>
      </w:r>
      <w:proofErr w:type="spellStart"/>
      <w:r w:rsidRPr="007E4BD0">
        <w:rPr>
          <w:rFonts w:asciiTheme="majorBidi" w:hAnsiTheme="majorBidi" w:cstheme="majorBidi"/>
          <w:sz w:val="24"/>
          <w:szCs w:val="24"/>
        </w:rPr>
        <w:t>Laba</w:t>
      </w:r>
      <w:proofErr w:type="spellEnd"/>
      <w:r w:rsidRPr="007E4BD0">
        <w:rPr>
          <w:rFonts w:asciiTheme="majorBidi" w:hAnsiTheme="majorBidi" w:cstheme="majorBidi"/>
          <w:sz w:val="24"/>
          <w:szCs w:val="24"/>
        </w:rPr>
        <w:t xml:space="preserve">. </w:t>
      </w:r>
      <w:proofErr w:type="spellStart"/>
      <w:r w:rsidRPr="007E4BD0">
        <w:rPr>
          <w:rFonts w:asciiTheme="majorBidi" w:hAnsiTheme="majorBidi" w:cstheme="majorBidi"/>
          <w:sz w:val="24"/>
          <w:szCs w:val="24"/>
        </w:rPr>
        <w:t>Sedangkan</w:t>
      </w:r>
      <w:proofErr w:type="spellEnd"/>
      <w:r w:rsidRPr="007E4BD0">
        <w:rPr>
          <w:rFonts w:asciiTheme="majorBidi" w:hAnsiTheme="majorBidi" w:cstheme="majorBidi"/>
          <w:sz w:val="24"/>
          <w:szCs w:val="24"/>
        </w:rPr>
        <w:t xml:space="preserve"> </w:t>
      </w:r>
      <w:proofErr w:type="spellStart"/>
      <w:r w:rsidRPr="007E4BD0">
        <w:rPr>
          <w:rFonts w:asciiTheme="majorBidi" w:hAnsiTheme="majorBidi" w:cstheme="majorBidi"/>
          <w:sz w:val="24"/>
          <w:szCs w:val="24"/>
        </w:rPr>
        <w:t>secara</w:t>
      </w:r>
      <w:proofErr w:type="spellEnd"/>
      <w:r w:rsidRPr="007E4BD0">
        <w:rPr>
          <w:rFonts w:asciiTheme="majorBidi" w:hAnsiTheme="majorBidi" w:cstheme="majorBidi"/>
          <w:sz w:val="24"/>
          <w:szCs w:val="24"/>
        </w:rPr>
        <w:t xml:space="preserve"> </w:t>
      </w:r>
      <w:proofErr w:type="spellStart"/>
      <w:r w:rsidRPr="007E4BD0">
        <w:rPr>
          <w:rFonts w:asciiTheme="majorBidi" w:hAnsiTheme="majorBidi" w:cstheme="majorBidi"/>
          <w:sz w:val="24"/>
          <w:szCs w:val="24"/>
        </w:rPr>
        <w:t>simultan</w:t>
      </w:r>
      <w:proofErr w:type="spellEnd"/>
      <w:r w:rsidRPr="007E4BD0">
        <w:rPr>
          <w:rFonts w:asciiTheme="majorBidi" w:hAnsiTheme="majorBidi" w:cstheme="majorBidi"/>
          <w:sz w:val="24"/>
          <w:szCs w:val="24"/>
        </w:rPr>
        <w:t xml:space="preserve">, </w:t>
      </w:r>
      <w:proofErr w:type="spellStart"/>
      <w:r w:rsidRPr="007E4BD0">
        <w:rPr>
          <w:rFonts w:asciiTheme="majorBidi" w:hAnsiTheme="majorBidi" w:cstheme="majorBidi"/>
          <w:sz w:val="24"/>
          <w:szCs w:val="24"/>
        </w:rPr>
        <w:t>variabel</w:t>
      </w:r>
      <w:proofErr w:type="spellEnd"/>
      <w:r w:rsidRPr="007E4BD0">
        <w:rPr>
          <w:rFonts w:asciiTheme="majorBidi" w:hAnsiTheme="majorBidi" w:cstheme="majorBidi"/>
          <w:sz w:val="24"/>
          <w:szCs w:val="24"/>
        </w:rPr>
        <w:t xml:space="preserve"> </w:t>
      </w:r>
      <w:proofErr w:type="spellStart"/>
      <w:r w:rsidRPr="007E4BD0">
        <w:rPr>
          <w:rFonts w:asciiTheme="majorBidi" w:hAnsiTheme="majorBidi" w:cstheme="majorBidi"/>
          <w:iCs/>
          <w:sz w:val="24"/>
          <w:szCs w:val="24"/>
        </w:rPr>
        <w:t>Pendapatan</w:t>
      </w:r>
      <w:proofErr w:type="spellEnd"/>
      <w:r w:rsidRPr="007E4BD0">
        <w:rPr>
          <w:rFonts w:asciiTheme="majorBidi" w:hAnsiTheme="majorBidi" w:cstheme="majorBidi"/>
          <w:iCs/>
          <w:sz w:val="24"/>
          <w:szCs w:val="24"/>
        </w:rPr>
        <w:t xml:space="preserve"> </w:t>
      </w:r>
      <w:proofErr w:type="spellStart"/>
      <w:r w:rsidRPr="007E4BD0">
        <w:rPr>
          <w:rFonts w:asciiTheme="majorBidi" w:hAnsiTheme="majorBidi" w:cstheme="majorBidi"/>
          <w:iCs/>
          <w:sz w:val="24"/>
          <w:szCs w:val="24"/>
        </w:rPr>
        <w:t>Premi</w:t>
      </w:r>
      <w:proofErr w:type="spellEnd"/>
      <w:r w:rsidRPr="007E4BD0">
        <w:rPr>
          <w:rFonts w:asciiTheme="majorBidi" w:hAnsiTheme="majorBidi" w:cstheme="majorBidi"/>
          <w:sz w:val="24"/>
          <w:szCs w:val="24"/>
        </w:rPr>
        <w:t xml:space="preserve">, </w:t>
      </w:r>
      <w:proofErr w:type="spellStart"/>
      <w:r w:rsidRPr="007E4BD0">
        <w:rPr>
          <w:rFonts w:asciiTheme="majorBidi" w:hAnsiTheme="majorBidi" w:cstheme="majorBidi"/>
          <w:iCs/>
          <w:sz w:val="24"/>
          <w:szCs w:val="24"/>
        </w:rPr>
        <w:t>Beban</w:t>
      </w:r>
      <w:proofErr w:type="spellEnd"/>
      <w:r w:rsidRPr="007E4BD0">
        <w:rPr>
          <w:rFonts w:asciiTheme="majorBidi" w:hAnsiTheme="majorBidi" w:cstheme="majorBidi"/>
          <w:iCs/>
          <w:sz w:val="24"/>
          <w:szCs w:val="24"/>
        </w:rPr>
        <w:t xml:space="preserve"> </w:t>
      </w:r>
      <w:proofErr w:type="spellStart"/>
      <w:r w:rsidRPr="007E4BD0">
        <w:rPr>
          <w:rFonts w:asciiTheme="majorBidi" w:hAnsiTheme="majorBidi" w:cstheme="majorBidi"/>
          <w:iCs/>
          <w:sz w:val="24"/>
          <w:szCs w:val="24"/>
        </w:rPr>
        <w:t>Klaim</w:t>
      </w:r>
      <w:proofErr w:type="spellEnd"/>
      <w:r w:rsidRPr="007E4BD0">
        <w:rPr>
          <w:rFonts w:asciiTheme="majorBidi" w:hAnsiTheme="majorBidi" w:cstheme="majorBidi"/>
          <w:iCs/>
          <w:sz w:val="24"/>
          <w:szCs w:val="24"/>
        </w:rPr>
        <w:t xml:space="preserve">, </w:t>
      </w:r>
      <w:proofErr w:type="spellStart"/>
      <w:r w:rsidRPr="007E4BD0">
        <w:rPr>
          <w:rFonts w:asciiTheme="majorBidi" w:hAnsiTheme="majorBidi" w:cstheme="majorBidi"/>
          <w:iCs/>
          <w:sz w:val="24"/>
          <w:szCs w:val="24"/>
        </w:rPr>
        <w:t>dan</w:t>
      </w:r>
      <w:proofErr w:type="spellEnd"/>
      <w:r w:rsidRPr="007E4BD0">
        <w:rPr>
          <w:rFonts w:asciiTheme="majorBidi" w:hAnsiTheme="majorBidi" w:cstheme="majorBidi"/>
          <w:iCs/>
          <w:sz w:val="24"/>
          <w:szCs w:val="24"/>
        </w:rPr>
        <w:t xml:space="preserve"> </w:t>
      </w:r>
      <w:r w:rsidRPr="007E4BD0">
        <w:rPr>
          <w:rFonts w:asciiTheme="majorBidi" w:hAnsiTheme="majorBidi" w:cstheme="majorBidi"/>
          <w:i/>
          <w:iCs/>
          <w:sz w:val="24"/>
          <w:szCs w:val="24"/>
        </w:rPr>
        <w:t>Risk Based Capital</w:t>
      </w:r>
      <w:r w:rsidRPr="007E4BD0">
        <w:rPr>
          <w:rFonts w:asciiTheme="majorBidi" w:hAnsiTheme="majorBidi" w:cstheme="majorBidi"/>
          <w:iCs/>
          <w:sz w:val="24"/>
          <w:szCs w:val="24"/>
        </w:rPr>
        <w:t xml:space="preserve"> </w:t>
      </w:r>
      <w:proofErr w:type="spellStart"/>
      <w:r w:rsidRPr="007E4BD0">
        <w:rPr>
          <w:rFonts w:asciiTheme="majorBidi" w:hAnsiTheme="majorBidi" w:cstheme="majorBidi"/>
          <w:sz w:val="24"/>
          <w:szCs w:val="24"/>
        </w:rPr>
        <w:t>bersama-sama</w:t>
      </w:r>
      <w:proofErr w:type="spellEnd"/>
      <w:r w:rsidRPr="007E4BD0">
        <w:rPr>
          <w:rFonts w:asciiTheme="majorBidi" w:hAnsiTheme="majorBidi" w:cstheme="majorBidi"/>
          <w:sz w:val="24"/>
          <w:szCs w:val="24"/>
        </w:rPr>
        <w:t xml:space="preserve"> </w:t>
      </w:r>
      <w:proofErr w:type="spellStart"/>
      <w:r w:rsidRPr="007E4BD0">
        <w:rPr>
          <w:rFonts w:asciiTheme="majorBidi" w:hAnsiTheme="majorBidi" w:cstheme="majorBidi"/>
          <w:sz w:val="24"/>
          <w:szCs w:val="24"/>
        </w:rPr>
        <w:t>berpengaruh</w:t>
      </w:r>
      <w:proofErr w:type="spellEnd"/>
      <w:r w:rsidRPr="007E4BD0">
        <w:rPr>
          <w:rFonts w:asciiTheme="majorBidi" w:hAnsiTheme="majorBidi" w:cstheme="majorBidi"/>
          <w:sz w:val="24"/>
          <w:szCs w:val="24"/>
        </w:rPr>
        <w:t xml:space="preserve"> </w:t>
      </w:r>
      <w:proofErr w:type="spellStart"/>
      <w:r w:rsidRPr="007E4BD0">
        <w:rPr>
          <w:rFonts w:asciiTheme="majorBidi" w:hAnsiTheme="majorBidi" w:cstheme="majorBidi"/>
          <w:sz w:val="24"/>
          <w:szCs w:val="24"/>
        </w:rPr>
        <w:t>terhadap</w:t>
      </w:r>
      <w:proofErr w:type="spellEnd"/>
      <w:r w:rsidRPr="007E4BD0">
        <w:rPr>
          <w:rFonts w:asciiTheme="majorBidi" w:hAnsiTheme="majorBidi" w:cstheme="majorBidi"/>
          <w:sz w:val="24"/>
          <w:szCs w:val="24"/>
        </w:rPr>
        <w:t xml:space="preserve"> </w:t>
      </w:r>
      <w:proofErr w:type="spellStart"/>
      <w:r w:rsidRPr="007E4BD0">
        <w:rPr>
          <w:rFonts w:asciiTheme="majorBidi" w:hAnsiTheme="majorBidi" w:cstheme="majorBidi"/>
          <w:sz w:val="24"/>
          <w:szCs w:val="24"/>
        </w:rPr>
        <w:t>Variabel</w:t>
      </w:r>
      <w:proofErr w:type="spellEnd"/>
      <w:r w:rsidRPr="007E4BD0">
        <w:rPr>
          <w:rFonts w:asciiTheme="majorBidi" w:hAnsiTheme="majorBidi" w:cstheme="majorBidi"/>
          <w:sz w:val="24"/>
          <w:szCs w:val="24"/>
        </w:rPr>
        <w:t xml:space="preserve"> </w:t>
      </w:r>
      <w:proofErr w:type="spellStart"/>
      <w:r w:rsidRPr="007E4BD0">
        <w:rPr>
          <w:rFonts w:asciiTheme="majorBidi" w:hAnsiTheme="majorBidi" w:cstheme="majorBidi"/>
          <w:sz w:val="24"/>
          <w:szCs w:val="24"/>
        </w:rPr>
        <w:t>Laba</w:t>
      </w:r>
      <w:proofErr w:type="spellEnd"/>
      <w:r w:rsidRPr="007E4BD0">
        <w:rPr>
          <w:rFonts w:asciiTheme="majorBidi" w:hAnsiTheme="majorBidi" w:cstheme="majorBidi"/>
          <w:sz w:val="24"/>
          <w:szCs w:val="24"/>
        </w:rPr>
        <w:t xml:space="preserve">. </w:t>
      </w:r>
      <w:proofErr w:type="spellStart"/>
      <w:r w:rsidRPr="007E4BD0">
        <w:rPr>
          <w:rFonts w:asciiTheme="majorBidi" w:hAnsiTheme="majorBidi" w:cstheme="majorBidi"/>
          <w:sz w:val="24"/>
          <w:szCs w:val="24"/>
        </w:rPr>
        <w:t>Besarnya</w:t>
      </w:r>
      <w:proofErr w:type="spellEnd"/>
      <w:r w:rsidRPr="007E4BD0">
        <w:rPr>
          <w:rFonts w:asciiTheme="majorBidi" w:hAnsiTheme="majorBidi" w:cstheme="majorBidi"/>
          <w:sz w:val="24"/>
          <w:szCs w:val="24"/>
        </w:rPr>
        <w:t xml:space="preserve"> </w:t>
      </w:r>
      <w:proofErr w:type="spellStart"/>
      <w:r w:rsidRPr="007E4BD0">
        <w:rPr>
          <w:rFonts w:asciiTheme="majorBidi" w:hAnsiTheme="majorBidi" w:cstheme="majorBidi"/>
          <w:sz w:val="24"/>
          <w:szCs w:val="24"/>
        </w:rPr>
        <w:t>pengaruh</w:t>
      </w:r>
      <w:proofErr w:type="spellEnd"/>
      <w:r w:rsidRPr="007E4BD0">
        <w:rPr>
          <w:rFonts w:asciiTheme="majorBidi" w:hAnsiTheme="majorBidi" w:cstheme="majorBidi"/>
          <w:sz w:val="24"/>
          <w:szCs w:val="24"/>
        </w:rPr>
        <w:t xml:space="preserve"> </w:t>
      </w:r>
      <w:proofErr w:type="spellStart"/>
      <w:r w:rsidRPr="007E4BD0">
        <w:rPr>
          <w:rFonts w:asciiTheme="majorBidi" w:hAnsiTheme="majorBidi" w:cstheme="majorBidi"/>
          <w:iCs/>
          <w:sz w:val="24"/>
          <w:szCs w:val="24"/>
        </w:rPr>
        <w:t>Pendapatan</w:t>
      </w:r>
      <w:proofErr w:type="spellEnd"/>
      <w:r w:rsidRPr="007E4BD0">
        <w:rPr>
          <w:rFonts w:asciiTheme="majorBidi" w:hAnsiTheme="majorBidi" w:cstheme="majorBidi"/>
          <w:iCs/>
          <w:sz w:val="24"/>
          <w:szCs w:val="24"/>
        </w:rPr>
        <w:t xml:space="preserve"> </w:t>
      </w:r>
      <w:proofErr w:type="spellStart"/>
      <w:r w:rsidRPr="007E4BD0">
        <w:rPr>
          <w:rFonts w:asciiTheme="majorBidi" w:hAnsiTheme="majorBidi" w:cstheme="majorBidi"/>
          <w:iCs/>
          <w:sz w:val="24"/>
          <w:szCs w:val="24"/>
        </w:rPr>
        <w:t>Premi</w:t>
      </w:r>
      <w:proofErr w:type="spellEnd"/>
      <w:r w:rsidRPr="007E4BD0">
        <w:rPr>
          <w:rFonts w:asciiTheme="majorBidi" w:hAnsiTheme="majorBidi" w:cstheme="majorBidi"/>
          <w:sz w:val="24"/>
          <w:szCs w:val="24"/>
        </w:rPr>
        <w:t xml:space="preserve">, </w:t>
      </w:r>
      <w:proofErr w:type="spellStart"/>
      <w:r w:rsidRPr="007E4BD0">
        <w:rPr>
          <w:rFonts w:asciiTheme="majorBidi" w:hAnsiTheme="majorBidi" w:cstheme="majorBidi"/>
          <w:iCs/>
          <w:sz w:val="24"/>
          <w:szCs w:val="24"/>
        </w:rPr>
        <w:t>Beban</w:t>
      </w:r>
      <w:proofErr w:type="spellEnd"/>
      <w:r w:rsidRPr="007E4BD0">
        <w:rPr>
          <w:rFonts w:asciiTheme="majorBidi" w:hAnsiTheme="majorBidi" w:cstheme="majorBidi"/>
          <w:iCs/>
          <w:sz w:val="24"/>
          <w:szCs w:val="24"/>
        </w:rPr>
        <w:t xml:space="preserve"> </w:t>
      </w:r>
      <w:proofErr w:type="spellStart"/>
      <w:r w:rsidRPr="007E4BD0">
        <w:rPr>
          <w:rFonts w:asciiTheme="majorBidi" w:hAnsiTheme="majorBidi" w:cstheme="majorBidi"/>
          <w:iCs/>
          <w:sz w:val="24"/>
          <w:szCs w:val="24"/>
        </w:rPr>
        <w:t>Klaim</w:t>
      </w:r>
      <w:proofErr w:type="spellEnd"/>
      <w:r w:rsidRPr="007E4BD0">
        <w:rPr>
          <w:rFonts w:asciiTheme="majorBidi" w:hAnsiTheme="majorBidi" w:cstheme="majorBidi"/>
          <w:iCs/>
          <w:sz w:val="24"/>
          <w:szCs w:val="24"/>
        </w:rPr>
        <w:t xml:space="preserve">, </w:t>
      </w:r>
      <w:proofErr w:type="spellStart"/>
      <w:r w:rsidRPr="007E4BD0">
        <w:rPr>
          <w:rFonts w:asciiTheme="majorBidi" w:hAnsiTheme="majorBidi" w:cstheme="majorBidi"/>
          <w:iCs/>
          <w:sz w:val="24"/>
          <w:szCs w:val="24"/>
        </w:rPr>
        <w:t>dan</w:t>
      </w:r>
      <w:proofErr w:type="spellEnd"/>
      <w:r w:rsidRPr="007E4BD0">
        <w:rPr>
          <w:rFonts w:asciiTheme="majorBidi" w:hAnsiTheme="majorBidi" w:cstheme="majorBidi"/>
          <w:iCs/>
          <w:sz w:val="24"/>
          <w:szCs w:val="24"/>
        </w:rPr>
        <w:t xml:space="preserve"> </w:t>
      </w:r>
      <w:r w:rsidRPr="007E4BD0">
        <w:rPr>
          <w:rFonts w:asciiTheme="majorBidi" w:hAnsiTheme="majorBidi" w:cstheme="majorBidi"/>
          <w:i/>
          <w:iCs/>
          <w:sz w:val="24"/>
          <w:szCs w:val="24"/>
        </w:rPr>
        <w:t>Risk Based Capital</w:t>
      </w:r>
      <w:r w:rsidRPr="007E4BD0">
        <w:rPr>
          <w:rFonts w:asciiTheme="majorBidi" w:hAnsiTheme="majorBidi" w:cstheme="majorBidi"/>
          <w:iCs/>
          <w:sz w:val="24"/>
          <w:szCs w:val="24"/>
        </w:rPr>
        <w:t xml:space="preserve"> </w:t>
      </w:r>
      <w:proofErr w:type="spellStart"/>
      <w:r w:rsidRPr="007E4BD0">
        <w:rPr>
          <w:rFonts w:asciiTheme="majorBidi" w:hAnsiTheme="majorBidi" w:cstheme="majorBidi"/>
          <w:sz w:val="24"/>
          <w:szCs w:val="24"/>
        </w:rPr>
        <w:t>terhadap</w:t>
      </w:r>
      <w:proofErr w:type="spellEnd"/>
      <w:r w:rsidRPr="007E4BD0">
        <w:rPr>
          <w:rFonts w:asciiTheme="majorBidi" w:hAnsiTheme="majorBidi" w:cstheme="majorBidi"/>
          <w:sz w:val="24"/>
          <w:szCs w:val="24"/>
        </w:rPr>
        <w:t xml:space="preserve"> </w:t>
      </w:r>
      <w:proofErr w:type="spellStart"/>
      <w:r w:rsidRPr="007E4BD0">
        <w:rPr>
          <w:rFonts w:asciiTheme="majorBidi" w:hAnsiTheme="majorBidi" w:cstheme="majorBidi"/>
          <w:sz w:val="24"/>
          <w:szCs w:val="24"/>
        </w:rPr>
        <w:t>Laba</w:t>
      </w:r>
      <w:proofErr w:type="spellEnd"/>
      <w:r w:rsidRPr="007E4BD0">
        <w:rPr>
          <w:rFonts w:asciiTheme="majorBidi" w:hAnsiTheme="majorBidi" w:cstheme="majorBidi"/>
          <w:sz w:val="24"/>
          <w:szCs w:val="24"/>
        </w:rPr>
        <w:t xml:space="preserve"> </w:t>
      </w:r>
    </w:p>
    <w:p w:rsidR="007E4BD0" w:rsidRPr="007E4BD0" w:rsidRDefault="007E4BD0" w:rsidP="007E4BD0">
      <w:pPr>
        <w:pStyle w:val="ListParagraph"/>
        <w:numPr>
          <w:ilvl w:val="0"/>
          <w:numId w:val="8"/>
        </w:numPr>
        <w:spacing w:line="240" w:lineRule="auto"/>
        <w:ind w:left="709" w:hanging="709"/>
        <w:jc w:val="both"/>
        <w:rPr>
          <w:rFonts w:asciiTheme="majorBidi" w:hAnsiTheme="majorBidi" w:cstheme="majorBidi"/>
          <w:sz w:val="24"/>
          <w:szCs w:val="24"/>
        </w:rPr>
      </w:pPr>
      <w:proofErr w:type="spellStart"/>
      <w:r w:rsidRPr="007E4BD0">
        <w:rPr>
          <w:rFonts w:asciiTheme="majorBidi" w:hAnsiTheme="majorBidi" w:cstheme="majorBidi"/>
          <w:sz w:val="24"/>
          <w:szCs w:val="24"/>
        </w:rPr>
        <w:t>Secara</w:t>
      </w:r>
      <w:proofErr w:type="spellEnd"/>
      <w:r w:rsidRPr="007E4BD0">
        <w:rPr>
          <w:rFonts w:asciiTheme="majorBidi" w:hAnsiTheme="majorBidi" w:cstheme="majorBidi"/>
          <w:sz w:val="24"/>
          <w:szCs w:val="24"/>
        </w:rPr>
        <w:t xml:space="preserve"> </w:t>
      </w:r>
      <w:proofErr w:type="spellStart"/>
      <w:r w:rsidRPr="007E4BD0">
        <w:rPr>
          <w:rFonts w:asciiTheme="majorBidi" w:hAnsiTheme="majorBidi" w:cstheme="majorBidi"/>
          <w:sz w:val="24"/>
          <w:szCs w:val="24"/>
        </w:rPr>
        <w:t>parsial</w:t>
      </w:r>
      <w:proofErr w:type="spellEnd"/>
      <w:r w:rsidRPr="007E4BD0">
        <w:rPr>
          <w:rFonts w:asciiTheme="majorBidi" w:hAnsiTheme="majorBidi" w:cstheme="majorBidi"/>
          <w:sz w:val="24"/>
          <w:szCs w:val="24"/>
        </w:rPr>
        <w:t xml:space="preserve">, variable </w:t>
      </w:r>
      <w:proofErr w:type="spellStart"/>
      <w:r w:rsidRPr="007E4BD0">
        <w:rPr>
          <w:rFonts w:asciiTheme="majorBidi" w:hAnsiTheme="majorBidi" w:cstheme="majorBidi"/>
          <w:iCs/>
          <w:sz w:val="24"/>
          <w:szCs w:val="24"/>
        </w:rPr>
        <w:t>Pendapatan</w:t>
      </w:r>
      <w:proofErr w:type="spellEnd"/>
      <w:r w:rsidRPr="007E4BD0">
        <w:rPr>
          <w:rFonts w:asciiTheme="majorBidi" w:hAnsiTheme="majorBidi" w:cstheme="majorBidi"/>
          <w:iCs/>
          <w:sz w:val="24"/>
          <w:szCs w:val="24"/>
        </w:rPr>
        <w:t xml:space="preserve"> </w:t>
      </w:r>
      <w:proofErr w:type="spellStart"/>
      <w:r w:rsidRPr="007E4BD0">
        <w:rPr>
          <w:rFonts w:asciiTheme="majorBidi" w:hAnsiTheme="majorBidi" w:cstheme="majorBidi"/>
          <w:iCs/>
          <w:sz w:val="24"/>
          <w:szCs w:val="24"/>
        </w:rPr>
        <w:t>Premi</w:t>
      </w:r>
      <w:proofErr w:type="spellEnd"/>
      <w:r w:rsidRPr="007E4BD0">
        <w:rPr>
          <w:rFonts w:asciiTheme="majorBidi" w:hAnsiTheme="majorBidi" w:cstheme="majorBidi"/>
          <w:sz w:val="24"/>
          <w:szCs w:val="24"/>
        </w:rPr>
        <w:t xml:space="preserve">, </w:t>
      </w:r>
      <w:proofErr w:type="spellStart"/>
      <w:r w:rsidRPr="007E4BD0">
        <w:rPr>
          <w:rFonts w:asciiTheme="majorBidi" w:hAnsiTheme="majorBidi" w:cstheme="majorBidi"/>
          <w:iCs/>
          <w:sz w:val="24"/>
          <w:szCs w:val="24"/>
        </w:rPr>
        <w:t>Beban</w:t>
      </w:r>
      <w:proofErr w:type="spellEnd"/>
      <w:r w:rsidRPr="007E4BD0">
        <w:rPr>
          <w:rFonts w:asciiTheme="majorBidi" w:hAnsiTheme="majorBidi" w:cstheme="majorBidi"/>
          <w:iCs/>
          <w:sz w:val="24"/>
          <w:szCs w:val="24"/>
        </w:rPr>
        <w:t xml:space="preserve"> </w:t>
      </w:r>
      <w:proofErr w:type="spellStart"/>
      <w:r w:rsidRPr="007E4BD0">
        <w:rPr>
          <w:rFonts w:asciiTheme="majorBidi" w:hAnsiTheme="majorBidi" w:cstheme="majorBidi"/>
          <w:iCs/>
          <w:sz w:val="24"/>
          <w:szCs w:val="24"/>
        </w:rPr>
        <w:t>Klaim</w:t>
      </w:r>
      <w:proofErr w:type="spellEnd"/>
      <w:r w:rsidRPr="007E4BD0">
        <w:rPr>
          <w:rFonts w:asciiTheme="majorBidi" w:hAnsiTheme="majorBidi" w:cstheme="majorBidi"/>
          <w:iCs/>
          <w:sz w:val="24"/>
          <w:szCs w:val="24"/>
        </w:rPr>
        <w:t xml:space="preserve">, </w:t>
      </w:r>
      <w:r w:rsidRPr="007E4BD0">
        <w:rPr>
          <w:rFonts w:asciiTheme="majorBidi" w:hAnsiTheme="majorBidi" w:cstheme="majorBidi"/>
          <w:i/>
          <w:iCs/>
          <w:sz w:val="24"/>
          <w:szCs w:val="24"/>
        </w:rPr>
        <w:t xml:space="preserve">Risk Based Capital, </w:t>
      </w:r>
      <w:proofErr w:type="spellStart"/>
      <w:r w:rsidRPr="007E4BD0">
        <w:rPr>
          <w:rFonts w:asciiTheme="majorBidi" w:hAnsiTheme="majorBidi" w:cstheme="majorBidi"/>
          <w:iCs/>
          <w:sz w:val="24"/>
          <w:szCs w:val="24"/>
        </w:rPr>
        <w:t>dan</w:t>
      </w:r>
      <w:proofErr w:type="spellEnd"/>
      <w:r w:rsidRPr="007E4BD0">
        <w:rPr>
          <w:rFonts w:asciiTheme="majorBidi" w:hAnsiTheme="majorBidi" w:cstheme="majorBidi"/>
          <w:sz w:val="24"/>
          <w:szCs w:val="24"/>
        </w:rPr>
        <w:t xml:space="preserve"> </w:t>
      </w:r>
      <w:proofErr w:type="spellStart"/>
      <w:r w:rsidRPr="007E4BD0">
        <w:rPr>
          <w:rFonts w:asciiTheme="majorBidi" w:hAnsiTheme="majorBidi" w:cstheme="majorBidi"/>
          <w:iCs/>
          <w:sz w:val="24"/>
          <w:szCs w:val="24"/>
        </w:rPr>
        <w:t>Hasil</w:t>
      </w:r>
      <w:proofErr w:type="spellEnd"/>
      <w:r w:rsidRPr="007E4BD0">
        <w:rPr>
          <w:rFonts w:asciiTheme="majorBidi" w:hAnsiTheme="majorBidi" w:cstheme="majorBidi"/>
          <w:i/>
          <w:iCs/>
          <w:sz w:val="24"/>
          <w:szCs w:val="24"/>
        </w:rPr>
        <w:t xml:space="preserve"> Underwriting</w:t>
      </w:r>
      <w:r w:rsidRPr="007E4BD0">
        <w:rPr>
          <w:rFonts w:asciiTheme="majorBidi" w:hAnsiTheme="majorBidi" w:cstheme="majorBidi"/>
          <w:sz w:val="24"/>
          <w:szCs w:val="24"/>
        </w:rPr>
        <w:t xml:space="preserve"> </w:t>
      </w:r>
      <w:proofErr w:type="spellStart"/>
      <w:r w:rsidRPr="007E4BD0">
        <w:rPr>
          <w:rFonts w:asciiTheme="majorBidi" w:hAnsiTheme="majorBidi" w:cstheme="majorBidi"/>
          <w:sz w:val="24"/>
          <w:szCs w:val="24"/>
        </w:rPr>
        <w:t>tidak</w:t>
      </w:r>
      <w:proofErr w:type="spellEnd"/>
      <w:r w:rsidRPr="007E4BD0">
        <w:rPr>
          <w:rFonts w:asciiTheme="majorBidi" w:hAnsiTheme="majorBidi" w:cstheme="majorBidi"/>
          <w:sz w:val="24"/>
          <w:szCs w:val="24"/>
        </w:rPr>
        <w:t xml:space="preserve"> </w:t>
      </w:r>
      <w:proofErr w:type="spellStart"/>
      <w:r w:rsidRPr="007E4BD0">
        <w:rPr>
          <w:rFonts w:asciiTheme="majorBidi" w:hAnsiTheme="majorBidi" w:cstheme="majorBidi"/>
          <w:sz w:val="24"/>
          <w:szCs w:val="24"/>
        </w:rPr>
        <w:t>berpengaruh</w:t>
      </w:r>
      <w:proofErr w:type="spellEnd"/>
      <w:r w:rsidRPr="007E4BD0">
        <w:rPr>
          <w:rFonts w:asciiTheme="majorBidi" w:hAnsiTheme="majorBidi" w:cstheme="majorBidi"/>
          <w:sz w:val="24"/>
          <w:szCs w:val="24"/>
        </w:rPr>
        <w:t xml:space="preserve"> </w:t>
      </w:r>
      <w:proofErr w:type="spellStart"/>
      <w:r w:rsidRPr="007E4BD0">
        <w:rPr>
          <w:rFonts w:asciiTheme="majorBidi" w:hAnsiTheme="majorBidi" w:cstheme="majorBidi"/>
          <w:sz w:val="24"/>
          <w:szCs w:val="24"/>
        </w:rPr>
        <w:t>terhadap</w:t>
      </w:r>
      <w:proofErr w:type="spellEnd"/>
      <w:r w:rsidRPr="007E4BD0">
        <w:rPr>
          <w:rFonts w:asciiTheme="majorBidi" w:hAnsiTheme="majorBidi" w:cstheme="majorBidi"/>
          <w:sz w:val="24"/>
          <w:szCs w:val="24"/>
        </w:rPr>
        <w:t xml:space="preserve"> </w:t>
      </w:r>
      <w:proofErr w:type="spellStart"/>
      <w:r w:rsidRPr="007E4BD0">
        <w:rPr>
          <w:rFonts w:asciiTheme="majorBidi" w:hAnsiTheme="majorBidi" w:cstheme="majorBidi"/>
          <w:sz w:val="24"/>
          <w:szCs w:val="24"/>
        </w:rPr>
        <w:t>variabel</w:t>
      </w:r>
      <w:proofErr w:type="spellEnd"/>
      <w:r w:rsidRPr="007E4BD0">
        <w:rPr>
          <w:rFonts w:asciiTheme="majorBidi" w:hAnsiTheme="majorBidi" w:cstheme="majorBidi"/>
          <w:sz w:val="24"/>
          <w:szCs w:val="24"/>
        </w:rPr>
        <w:t xml:space="preserve"> </w:t>
      </w:r>
      <w:proofErr w:type="spellStart"/>
      <w:r w:rsidRPr="007E4BD0">
        <w:rPr>
          <w:rFonts w:asciiTheme="majorBidi" w:hAnsiTheme="majorBidi" w:cstheme="majorBidi"/>
          <w:sz w:val="24"/>
          <w:szCs w:val="24"/>
        </w:rPr>
        <w:t>Harga</w:t>
      </w:r>
      <w:proofErr w:type="spellEnd"/>
      <w:r w:rsidRPr="007E4BD0">
        <w:rPr>
          <w:rFonts w:asciiTheme="majorBidi" w:hAnsiTheme="majorBidi" w:cstheme="majorBidi"/>
          <w:sz w:val="24"/>
          <w:szCs w:val="24"/>
        </w:rPr>
        <w:t xml:space="preserve"> </w:t>
      </w:r>
      <w:proofErr w:type="spellStart"/>
      <w:r w:rsidRPr="007E4BD0">
        <w:rPr>
          <w:rFonts w:asciiTheme="majorBidi" w:hAnsiTheme="majorBidi" w:cstheme="majorBidi"/>
          <w:sz w:val="24"/>
          <w:szCs w:val="24"/>
        </w:rPr>
        <w:t>Saham</w:t>
      </w:r>
      <w:proofErr w:type="spellEnd"/>
      <w:r w:rsidRPr="007E4BD0">
        <w:rPr>
          <w:rFonts w:asciiTheme="majorBidi" w:hAnsiTheme="majorBidi" w:cstheme="majorBidi"/>
          <w:sz w:val="24"/>
          <w:szCs w:val="24"/>
        </w:rPr>
        <w:t xml:space="preserve">. </w:t>
      </w:r>
      <w:proofErr w:type="spellStart"/>
      <w:r w:rsidRPr="007E4BD0">
        <w:rPr>
          <w:rFonts w:asciiTheme="majorBidi" w:hAnsiTheme="majorBidi" w:cstheme="majorBidi"/>
          <w:sz w:val="24"/>
          <w:szCs w:val="24"/>
        </w:rPr>
        <w:t>Sedangkan</w:t>
      </w:r>
      <w:proofErr w:type="spellEnd"/>
      <w:r w:rsidRPr="007E4BD0">
        <w:rPr>
          <w:rFonts w:asciiTheme="majorBidi" w:hAnsiTheme="majorBidi" w:cstheme="majorBidi"/>
          <w:sz w:val="24"/>
          <w:szCs w:val="24"/>
        </w:rPr>
        <w:t xml:space="preserve"> </w:t>
      </w:r>
      <w:proofErr w:type="spellStart"/>
      <w:r w:rsidRPr="007E4BD0">
        <w:rPr>
          <w:rFonts w:asciiTheme="majorBidi" w:hAnsiTheme="majorBidi" w:cstheme="majorBidi"/>
          <w:sz w:val="24"/>
          <w:szCs w:val="24"/>
        </w:rPr>
        <w:t>secara</w:t>
      </w:r>
      <w:proofErr w:type="spellEnd"/>
      <w:r w:rsidRPr="007E4BD0">
        <w:rPr>
          <w:rFonts w:asciiTheme="majorBidi" w:hAnsiTheme="majorBidi" w:cstheme="majorBidi"/>
          <w:sz w:val="24"/>
          <w:szCs w:val="24"/>
        </w:rPr>
        <w:t xml:space="preserve"> </w:t>
      </w:r>
      <w:proofErr w:type="spellStart"/>
      <w:r w:rsidRPr="007E4BD0">
        <w:rPr>
          <w:rFonts w:asciiTheme="majorBidi" w:hAnsiTheme="majorBidi" w:cstheme="majorBidi"/>
          <w:sz w:val="24"/>
          <w:szCs w:val="24"/>
        </w:rPr>
        <w:t>simultan</w:t>
      </w:r>
      <w:proofErr w:type="spellEnd"/>
      <w:r w:rsidRPr="007E4BD0">
        <w:rPr>
          <w:rFonts w:asciiTheme="majorBidi" w:hAnsiTheme="majorBidi" w:cstheme="majorBidi"/>
          <w:sz w:val="24"/>
          <w:szCs w:val="24"/>
        </w:rPr>
        <w:t xml:space="preserve">, </w:t>
      </w:r>
      <w:proofErr w:type="spellStart"/>
      <w:r w:rsidRPr="007E4BD0">
        <w:rPr>
          <w:rFonts w:asciiTheme="majorBidi" w:hAnsiTheme="majorBidi" w:cstheme="majorBidi"/>
          <w:sz w:val="24"/>
          <w:szCs w:val="24"/>
        </w:rPr>
        <w:t>variabel</w:t>
      </w:r>
      <w:proofErr w:type="spellEnd"/>
      <w:r w:rsidRPr="007E4BD0">
        <w:rPr>
          <w:rFonts w:asciiTheme="majorBidi" w:hAnsiTheme="majorBidi" w:cstheme="majorBidi"/>
          <w:sz w:val="24"/>
          <w:szCs w:val="24"/>
        </w:rPr>
        <w:t xml:space="preserve"> </w:t>
      </w:r>
      <w:proofErr w:type="spellStart"/>
      <w:r w:rsidRPr="007E4BD0">
        <w:rPr>
          <w:rFonts w:asciiTheme="majorBidi" w:hAnsiTheme="majorBidi" w:cstheme="majorBidi"/>
          <w:iCs/>
          <w:sz w:val="24"/>
          <w:szCs w:val="24"/>
        </w:rPr>
        <w:t>Pendapatan</w:t>
      </w:r>
      <w:proofErr w:type="spellEnd"/>
      <w:r w:rsidRPr="007E4BD0">
        <w:rPr>
          <w:rFonts w:asciiTheme="majorBidi" w:hAnsiTheme="majorBidi" w:cstheme="majorBidi"/>
          <w:iCs/>
          <w:sz w:val="24"/>
          <w:szCs w:val="24"/>
        </w:rPr>
        <w:t xml:space="preserve"> </w:t>
      </w:r>
      <w:proofErr w:type="spellStart"/>
      <w:r w:rsidRPr="007E4BD0">
        <w:rPr>
          <w:rFonts w:asciiTheme="majorBidi" w:hAnsiTheme="majorBidi" w:cstheme="majorBidi"/>
          <w:iCs/>
          <w:sz w:val="24"/>
          <w:szCs w:val="24"/>
        </w:rPr>
        <w:t>Premi</w:t>
      </w:r>
      <w:proofErr w:type="spellEnd"/>
      <w:r w:rsidRPr="007E4BD0">
        <w:rPr>
          <w:rFonts w:asciiTheme="majorBidi" w:hAnsiTheme="majorBidi" w:cstheme="majorBidi"/>
          <w:sz w:val="24"/>
          <w:szCs w:val="24"/>
        </w:rPr>
        <w:t xml:space="preserve">, </w:t>
      </w:r>
      <w:proofErr w:type="spellStart"/>
      <w:r w:rsidRPr="007E4BD0">
        <w:rPr>
          <w:rFonts w:asciiTheme="majorBidi" w:hAnsiTheme="majorBidi" w:cstheme="majorBidi"/>
          <w:iCs/>
          <w:sz w:val="24"/>
          <w:szCs w:val="24"/>
        </w:rPr>
        <w:t>Beban</w:t>
      </w:r>
      <w:proofErr w:type="spellEnd"/>
      <w:r w:rsidRPr="007E4BD0">
        <w:rPr>
          <w:rFonts w:asciiTheme="majorBidi" w:hAnsiTheme="majorBidi" w:cstheme="majorBidi"/>
          <w:iCs/>
          <w:sz w:val="24"/>
          <w:szCs w:val="24"/>
        </w:rPr>
        <w:t xml:space="preserve"> </w:t>
      </w:r>
      <w:proofErr w:type="spellStart"/>
      <w:r w:rsidRPr="007E4BD0">
        <w:rPr>
          <w:rFonts w:asciiTheme="majorBidi" w:hAnsiTheme="majorBidi" w:cstheme="majorBidi"/>
          <w:iCs/>
          <w:sz w:val="24"/>
          <w:szCs w:val="24"/>
        </w:rPr>
        <w:t>Klaim</w:t>
      </w:r>
      <w:proofErr w:type="spellEnd"/>
      <w:r w:rsidRPr="007E4BD0">
        <w:rPr>
          <w:rFonts w:asciiTheme="majorBidi" w:hAnsiTheme="majorBidi" w:cstheme="majorBidi"/>
          <w:iCs/>
          <w:sz w:val="24"/>
          <w:szCs w:val="24"/>
        </w:rPr>
        <w:t xml:space="preserve">, </w:t>
      </w:r>
      <w:r w:rsidRPr="007E4BD0">
        <w:rPr>
          <w:rFonts w:asciiTheme="majorBidi" w:hAnsiTheme="majorBidi" w:cstheme="majorBidi"/>
          <w:i/>
          <w:iCs/>
          <w:sz w:val="24"/>
          <w:szCs w:val="24"/>
        </w:rPr>
        <w:t xml:space="preserve">Risk Based Capital, </w:t>
      </w:r>
      <w:proofErr w:type="spellStart"/>
      <w:r w:rsidRPr="007E4BD0">
        <w:rPr>
          <w:rFonts w:asciiTheme="majorBidi" w:hAnsiTheme="majorBidi" w:cstheme="majorBidi"/>
          <w:iCs/>
          <w:sz w:val="24"/>
          <w:szCs w:val="24"/>
        </w:rPr>
        <w:t>dan</w:t>
      </w:r>
      <w:proofErr w:type="spellEnd"/>
      <w:r w:rsidRPr="007E4BD0">
        <w:rPr>
          <w:rFonts w:asciiTheme="majorBidi" w:hAnsiTheme="majorBidi" w:cstheme="majorBidi"/>
          <w:sz w:val="24"/>
          <w:szCs w:val="24"/>
        </w:rPr>
        <w:t xml:space="preserve"> </w:t>
      </w:r>
      <w:proofErr w:type="spellStart"/>
      <w:r w:rsidRPr="007E4BD0">
        <w:rPr>
          <w:rFonts w:asciiTheme="majorBidi" w:hAnsiTheme="majorBidi" w:cstheme="majorBidi"/>
          <w:iCs/>
          <w:sz w:val="24"/>
          <w:szCs w:val="24"/>
        </w:rPr>
        <w:t>Hasil</w:t>
      </w:r>
      <w:proofErr w:type="spellEnd"/>
      <w:r w:rsidRPr="007E4BD0">
        <w:rPr>
          <w:rFonts w:asciiTheme="majorBidi" w:hAnsiTheme="majorBidi" w:cstheme="majorBidi"/>
          <w:i/>
          <w:iCs/>
          <w:sz w:val="24"/>
          <w:szCs w:val="24"/>
        </w:rPr>
        <w:t xml:space="preserve"> Underwriting</w:t>
      </w:r>
      <w:r w:rsidRPr="007E4BD0">
        <w:rPr>
          <w:rFonts w:asciiTheme="majorBidi" w:hAnsiTheme="majorBidi" w:cstheme="majorBidi"/>
          <w:sz w:val="24"/>
          <w:szCs w:val="24"/>
        </w:rPr>
        <w:t xml:space="preserve"> </w:t>
      </w:r>
      <w:proofErr w:type="spellStart"/>
      <w:r w:rsidRPr="007E4BD0">
        <w:rPr>
          <w:rFonts w:asciiTheme="majorBidi" w:hAnsiTheme="majorBidi" w:cstheme="majorBidi"/>
          <w:sz w:val="24"/>
          <w:szCs w:val="24"/>
        </w:rPr>
        <w:t>bersama-sama</w:t>
      </w:r>
      <w:proofErr w:type="spellEnd"/>
      <w:r w:rsidRPr="007E4BD0">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sidRPr="007E4BD0">
        <w:rPr>
          <w:rFonts w:asciiTheme="majorBidi" w:hAnsiTheme="majorBidi" w:cstheme="majorBidi"/>
          <w:sz w:val="24"/>
          <w:szCs w:val="24"/>
        </w:rPr>
        <w:t>berpengaruh</w:t>
      </w:r>
      <w:proofErr w:type="spellEnd"/>
      <w:r w:rsidRPr="007E4BD0">
        <w:rPr>
          <w:rFonts w:asciiTheme="majorBidi" w:hAnsiTheme="majorBidi" w:cstheme="majorBidi"/>
          <w:sz w:val="24"/>
          <w:szCs w:val="24"/>
        </w:rPr>
        <w:t xml:space="preserve"> </w:t>
      </w:r>
      <w:proofErr w:type="spellStart"/>
      <w:r w:rsidRPr="007E4BD0">
        <w:rPr>
          <w:rFonts w:asciiTheme="majorBidi" w:hAnsiTheme="majorBidi" w:cstheme="majorBidi"/>
          <w:sz w:val="24"/>
          <w:szCs w:val="24"/>
        </w:rPr>
        <w:t>terhadap</w:t>
      </w:r>
      <w:proofErr w:type="spellEnd"/>
      <w:r w:rsidRPr="007E4BD0">
        <w:rPr>
          <w:rFonts w:asciiTheme="majorBidi" w:hAnsiTheme="majorBidi" w:cstheme="majorBidi"/>
          <w:sz w:val="24"/>
          <w:szCs w:val="24"/>
        </w:rPr>
        <w:t xml:space="preserve"> </w:t>
      </w:r>
      <w:proofErr w:type="spellStart"/>
      <w:r w:rsidRPr="007E4BD0">
        <w:rPr>
          <w:rFonts w:asciiTheme="majorBidi" w:hAnsiTheme="majorBidi" w:cstheme="majorBidi"/>
          <w:sz w:val="24"/>
          <w:szCs w:val="24"/>
        </w:rPr>
        <w:t>Variabel</w:t>
      </w:r>
      <w:proofErr w:type="spellEnd"/>
      <w:r w:rsidRPr="007E4BD0">
        <w:rPr>
          <w:rFonts w:asciiTheme="majorBidi" w:hAnsiTheme="majorBidi" w:cstheme="majorBidi"/>
          <w:sz w:val="24"/>
          <w:szCs w:val="24"/>
        </w:rPr>
        <w:t xml:space="preserve"> </w:t>
      </w:r>
      <w:proofErr w:type="spellStart"/>
      <w:r>
        <w:rPr>
          <w:rFonts w:asciiTheme="majorBidi" w:hAnsiTheme="majorBidi" w:cstheme="majorBidi"/>
          <w:sz w:val="24"/>
          <w:szCs w:val="24"/>
        </w:rPr>
        <w:t>Harga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Saham</w:t>
      </w:r>
      <w:proofErr w:type="spellEnd"/>
      <w:r w:rsidRPr="007E4BD0">
        <w:rPr>
          <w:rFonts w:asciiTheme="majorBidi" w:hAnsiTheme="majorBidi" w:cstheme="majorBidi"/>
          <w:sz w:val="24"/>
          <w:szCs w:val="24"/>
        </w:rPr>
        <w:t xml:space="preserve">. </w:t>
      </w:r>
    </w:p>
    <w:p w:rsidR="003303EF" w:rsidRPr="00872D3D" w:rsidRDefault="003303EF" w:rsidP="003303EF">
      <w:pPr>
        <w:pStyle w:val="ListParagraph"/>
        <w:spacing w:after="0" w:line="240" w:lineRule="auto"/>
        <w:jc w:val="both"/>
        <w:rPr>
          <w:rFonts w:ascii="Times New Roman" w:hAnsi="Times New Roman"/>
          <w:sz w:val="24"/>
          <w:szCs w:val="24"/>
        </w:rPr>
      </w:pPr>
    </w:p>
    <w:p w:rsidR="003303EF" w:rsidRDefault="00CD771D" w:rsidP="00CD771D">
      <w:pPr>
        <w:spacing w:after="0" w:line="240" w:lineRule="auto"/>
        <w:jc w:val="both"/>
        <w:rPr>
          <w:rFonts w:ascii="Times New Roman" w:hAnsi="Times New Roman"/>
          <w:b/>
          <w:sz w:val="24"/>
          <w:szCs w:val="24"/>
          <w:lang w:val="en-US"/>
        </w:rPr>
      </w:pPr>
      <w:r>
        <w:rPr>
          <w:rFonts w:ascii="Times New Roman" w:hAnsi="Times New Roman"/>
          <w:b/>
          <w:sz w:val="24"/>
          <w:szCs w:val="24"/>
        </w:rPr>
        <w:t>DAFTAR PUSTAKA</w:t>
      </w:r>
    </w:p>
    <w:p w:rsidR="00351D89" w:rsidRPr="00351D89" w:rsidRDefault="00351D89" w:rsidP="00CD771D">
      <w:pPr>
        <w:spacing w:after="0" w:line="240" w:lineRule="auto"/>
        <w:jc w:val="both"/>
        <w:rPr>
          <w:rFonts w:ascii="Times New Roman" w:hAnsi="Times New Roman"/>
          <w:b/>
          <w:sz w:val="24"/>
          <w:szCs w:val="24"/>
          <w:lang w:val="en-US"/>
        </w:rPr>
      </w:pPr>
    </w:p>
    <w:p w:rsidR="00351D89" w:rsidRPr="00823A2D" w:rsidRDefault="00351D89" w:rsidP="00351D89">
      <w:pPr>
        <w:spacing w:line="240" w:lineRule="auto"/>
        <w:ind w:left="851" w:hanging="851"/>
        <w:jc w:val="both"/>
        <w:rPr>
          <w:rFonts w:ascii="Times New Roman" w:hAnsi="Times New Roman"/>
          <w:sz w:val="24"/>
          <w:szCs w:val="24"/>
        </w:rPr>
      </w:pPr>
      <w:r w:rsidRPr="00823A2D">
        <w:rPr>
          <w:rFonts w:ascii="Times New Roman" w:hAnsi="Times New Roman"/>
          <w:sz w:val="24"/>
          <w:szCs w:val="24"/>
        </w:rPr>
        <w:t xml:space="preserve">Nitisusastro, Mulyadi. 2013. Asuransi dan Usaha Perasuransian di Indonesia, Bandung: Alfabeta. Nugroho,  Bunafit. </w:t>
      </w:r>
    </w:p>
    <w:p w:rsidR="00351D89" w:rsidRPr="00823A2D" w:rsidRDefault="00351D89" w:rsidP="00351D89">
      <w:pPr>
        <w:spacing w:line="240" w:lineRule="auto"/>
        <w:ind w:left="851" w:hanging="851"/>
        <w:jc w:val="both"/>
        <w:rPr>
          <w:rFonts w:ascii="Times New Roman" w:hAnsi="Times New Roman"/>
          <w:sz w:val="24"/>
          <w:szCs w:val="24"/>
        </w:rPr>
      </w:pPr>
      <w:r w:rsidRPr="00823A2D">
        <w:rPr>
          <w:rFonts w:ascii="Times New Roman" w:hAnsi="Times New Roman"/>
          <w:sz w:val="24"/>
          <w:szCs w:val="24"/>
        </w:rPr>
        <w:t xml:space="preserve">Salim, Drs. H. Abbas. 2012. Asuransi &amp; Manajemen Risiko. Jakarta: Rajawali Pers. </w:t>
      </w:r>
    </w:p>
    <w:p w:rsidR="00351D89" w:rsidRPr="00823A2D" w:rsidRDefault="00351D89" w:rsidP="00351D89">
      <w:pPr>
        <w:spacing w:line="240" w:lineRule="auto"/>
        <w:ind w:left="851" w:hanging="851"/>
        <w:jc w:val="both"/>
        <w:rPr>
          <w:rFonts w:ascii="Times New Roman" w:hAnsi="Times New Roman"/>
          <w:sz w:val="24"/>
          <w:szCs w:val="24"/>
          <w:lang w:val="es-MX"/>
        </w:rPr>
      </w:pPr>
      <w:proofErr w:type="spellStart"/>
      <w:r w:rsidRPr="00823A2D">
        <w:rPr>
          <w:rFonts w:ascii="Times New Roman" w:hAnsi="Times New Roman"/>
          <w:sz w:val="24"/>
          <w:szCs w:val="24"/>
          <w:lang w:val="es-MX"/>
        </w:rPr>
        <w:t>Satria</w:t>
      </w:r>
      <w:proofErr w:type="spellEnd"/>
      <w:r w:rsidRPr="00823A2D">
        <w:rPr>
          <w:rFonts w:ascii="Times New Roman" w:hAnsi="Times New Roman"/>
          <w:sz w:val="24"/>
          <w:szCs w:val="24"/>
          <w:lang w:val="es-MX"/>
        </w:rPr>
        <w:t xml:space="preserve"> </w:t>
      </w:r>
      <w:proofErr w:type="spellStart"/>
      <w:r w:rsidRPr="00823A2D">
        <w:rPr>
          <w:rFonts w:ascii="Times New Roman" w:hAnsi="Times New Roman"/>
          <w:sz w:val="24"/>
          <w:szCs w:val="24"/>
          <w:lang w:val="es-MX"/>
        </w:rPr>
        <w:t>Sulastria</w:t>
      </w:r>
      <w:proofErr w:type="spellEnd"/>
      <w:r w:rsidRPr="00823A2D">
        <w:rPr>
          <w:rFonts w:ascii="Times New Roman" w:hAnsi="Times New Roman"/>
          <w:sz w:val="24"/>
          <w:szCs w:val="24"/>
          <w:lang w:val="es-MX"/>
        </w:rPr>
        <w:t xml:space="preserve">. 2004. </w:t>
      </w:r>
      <w:proofErr w:type="spellStart"/>
      <w:r w:rsidRPr="00351D89">
        <w:rPr>
          <w:rFonts w:ascii="Times New Roman" w:hAnsi="Times New Roman"/>
          <w:sz w:val="24"/>
          <w:szCs w:val="24"/>
          <w:lang w:val="es-MX"/>
        </w:rPr>
        <w:t>Pengukuran</w:t>
      </w:r>
      <w:proofErr w:type="spellEnd"/>
      <w:r w:rsidRPr="00351D89">
        <w:rPr>
          <w:rFonts w:ascii="Times New Roman" w:hAnsi="Times New Roman"/>
          <w:sz w:val="24"/>
          <w:szCs w:val="24"/>
          <w:lang w:val="es-MX"/>
        </w:rPr>
        <w:t xml:space="preserve"> </w:t>
      </w:r>
      <w:proofErr w:type="spellStart"/>
      <w:r w:rsidRPr="00351D89">
        <w:rPr>
          <w:rFonts w:ascii="Times New Roman" w:hAnsi="Times New Roman"/>
          <w:sz w:val="24"/>
          <w:szCs w:val="24"/>
          <w:lang w:val="es-MX"/>
        </w:rPr>
        <w:t>Kinerja</w:t>
      </w:r>
      <w:proofErr w:type="spellEnd"/>
      <w:r w:rsidRPr="00351D89">
        <w:rPr>
          <w:rFonts w:ascii="Times New Roman" w:hAnsi="Times New Roman"/>
          <w:sz w:val="24"/>
          <w:szCs w:val="24"/>
          <w:lang w:val="es-MX"/>
        </w:rPr>
        <w:t xml:space="preserve"> </w:t>
      </w:r>
      <w:proofErr w:type="spellStart"/>
      <w:r w:rsidRPr="00351D89">
        <w:rPr>
          <w:rFonts w:ascii="Times New Roman" w:hAnsi="Times New Roman"/>
          <w:sz w:val="24"/>
          <w:szCs w:val="24"/>
          <w:lang w:val="es-MX"/>
        </w:rPr>
        <w:t>Keuangan</w:t>
      </w:r>
      <w:proofErr w:type="spellEnd"/>
      <w:r w:rsidRPr="00351D89">
        <w:rPr>
          <w:rFonts w:ascii="Times New Roman" w:hAnsi="Times New Roman"/>
          <w:sz w:val="24"/>
          <w:szCs w:val="24"/>
          <w:lang w:val="es-MX"/>
        </w:rPr>
        <w:t xml:space="preserve"> </w:t>
      </w:r>
      <w:proofErr w:type="spellStart"/>
      <w:r w:rsidRPr="00351D89">
        <w:rPr>
          <w:rFonts w:ascii="Times New Roman" w:hAnsi="Times New Roman"/>
          <w:sz w:val="24"/>
          <w:szCs w:val="24"/>
          <w:lang w:val="es-MX"/>
        </w:rPr>
        <w:t>Perusahaan</w:t>
      </w:r>
      <w:proofErr w:type="spellEnd"/>
      <w:r w:rsidRPr="00351D89">
        <w:rPr>
          <w:rFonts w:ascii="Times New Roman" w:hAnsi="Times New Roman"/>
          <w:sz w:val="24"/>
          <w:szCs w:val="24"/>
          <w:lang w:val="es-MX"/>
        </w:rPr>
        <w:t xml:space="preserve"> </w:t>
      </w:r>
      <w:proofErr w:type="spellStart"/>
      <w:r w:rsidRPr="00351D89">
        <w:rPr>
          <w:rFonts w:ascii="Times New Roman" w:hAnsi="Times New Roman"/>
          <w:sz w:val="24"/>
          <w:szCs w:val="24"/>
          <w:lang w:val="es-MX"/>
        </w:rPr>
        <w:t>Asuransi</w:t>
      </w:r>
      <w:proofErr w:type="spellEnd"/>
      <w:r w:rsidRPr="00823A2D">
        <w:rPr>
          <w:rFonts w:ascii="Times New Roman" w:hAnsi="Times New Roman"/>
          <w:sz w:val="24"/>
          <w:szCs w:val="24"/>
          <w:lang w:val="es-MX"/>
        </w:rPr>
        <w:t xml:space="preserve">. </w:t>
      </w:r>
      <w:proofErr w:type="spellStart"/>
      <w:r w:rsidRPr="00823A2D">
        <w:rPr>
          <w:rFonts w:ascii="Times New Roman" w:hAnsi="Times New Roman"/>
          <w:sz w:val="24"/>
          <w:szCs w:val="24"/>
          <w:lang w:val="es-MX"/>
        </w:rPr>
        <w:t>Jakarta</w:t>
      </w:r>
      <w:proofErr w:type="spellEnd"/>
      <w:r w:rsidRPr="00823A2D">
        <w:rPr>
          <w:rFonts w:ascii="Times New Roman" w:hAnsi="Times New Roman"/>
          <w:sz w:val="24"/>
          <w:szCs w:val="24"/>
          <w:lang w:val="es-MX"/>
        </w:rPr>
        <w:t xml:space="preserve">: PT </w:t>
      </w:r>
      <w:proofErr w:type="spellStart"/>
      <w:r w:rsidRPr="00823A2D">
        <w:rPr>
          <w:rFonts w:ascii="Times New Roman" w:hAnsi="Times New Roman"/>
          <w:sz w:val="24"/>
          <w:szCs w:val="24"/>
          <w:lang w:val="es-MX"/>
        </w:rPr>
        <w:t>Gelora</w:t>
      </w:r>
      <w:proofErr w:type="spellEnd"/>
      <w:r w:rsidRPr="00823A2D">
        <w:rPr>
          <w:rFonts w:ascii="Times New Roman" w:hAnsi="Times New Roman"/>
          <w:sz w:val="24"/>
          <w:szCs w:val="24"/>
          <w:lang w:val="es-MX"/>
        </w:rPr>
        <w:t xml:space="preserve"> </w:t>
      </w:r>
      <w:proofErr w:type="spellStart"/>
      <w:r w:rsidRPr="00823A2D">
        <w:rPr>
          <w:rFonts w:ascii="Times New Roman" w:hAnsi="Times New Roman"/>
          <w:sz w:val="24"/>
          <w:szCs w:val="24"/>
          <w:lang w:val="es-MX"/>
        </w:rPr>
        <w:t>aksara</w:t>
      </w:r>
      <w:proofErr w:type="spellEnd"/>
      <w:r w:rsidRPr="00823A2D">
        <w:rPr>
          <w:rFonts w:ascii="Times New Roman" w:hAnsi="Times New Roman"/>
          <w:sz w:val="24"/>
          <w:szCs w:val="24"/>
          <w:lang w:val="es-MX"/>
        </w:rPr>
        <w:t xml:space="preserve"> </w:t>
      </w:r>
      <w:proofErr w:type="spellStart"/>
      <w:r w:rsidRPr="00823A2D">
        <w:rPr>
          <w:rFonts w:ascii="Times New Roman" w:hAnsi="Times New Roman"/>
          <w:sz w:val="24"/>
          <w:szCs w:val="24"/>
          <w:lang w:val="es-MX"/>
        </w:rPr>
        <w:t>Pratama</w:t>
      </w:r>
      <w:proofErr w:type="spellEnd"/>
      <w:r w:rsidRPr="00823A2D">
        <w:rPr>
          <w:rFonts w:ascii="Times New Roman" w:hAnsi="Times New Roman"/>
          <w:sz w:val="24"/>
          <w:szCs w:val="24"/>
          <w:lang w:val="es-MX"/>
        </w:rPr>
        <w:t>.</w:t>
      </w:r>
      <w:bookmarkStart w:id="1" w:name="_GoBack"/>
      <w:bookmarkEnd w:id="1"/>
    </w:p>
    <w:p w:rsidR="00351D89" w:rsidRPr="00823A2D" w:rsidRDefault="00351D89" w:rsidP="00351D89">
      <w:pPr>
        <w:spacing w:line="240" w:lineRule="auto"/>
        <w:ind w:left="851" w:hanging="851"/>
        <w:jc w:val="both"/>
        <w:rPr>
          <w:rFonts w:ascii="Times New Roman" w:hAnsi="Times New Roman"/>
          <w:sz w:val="24"/>
          <w:szCs w:val="24"/>
        </w:rPr>
      </w:pPr>
      <w:r w:rsidRPr="00823A2D">
        <w:rPr>
          <w:rFonts w:ascii="Times New Roman" w:hAnsi="Times New Roman"/>
          <w:sz w:val="24"/>
          <w:szCs w:val="24"/>
        </w:rPr>
        <w:t>Sastri, Ida Ayu Ita Permata, Edy Sujana, dan Ni Kadek Sinarwati. 2017. Pengaruh pendafatan premi, hasil Underwriting, hasil Investasi dan Risk Based capital terhadap Laba Perusahaan Asuransi (periode 2011-2015). e-Jurnal S1 Ak Universiatas Pendidikan Ganesha.</w:t>
      </w:r>
    </w:p>
    <w:p w:rsidR="00CD771D" w:rsidRDefault="00CD771D" w:rsidP="00CD771D">
      <w:pPr>
        <w:spacing w:after="0" w:line="240" w:lineRule="auto"/>
        <w:ind w:left="709" w:hanging="709"/>
        <w:jc w:val="both"/>
        <w:rPr>
          <w:rFonts w:ascii="Times New Roman" w:hAnsi="Times New Roman"/>
          <w:sz w:val="24"/>
          <w:szCs w:val="24"/>
        </w:rPr>
      </w:pPr>
    </w:p>
    <w:sectPr w:rsidR="00CD771D" w:rsidSect="00025EFB">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8EE" w:rsidRDefault="003E48EE" w:rsidP="00D93E9B">
      <w:pPr>
        <w:spacing w:after="0" w:line="240" w:lineRule="auto"/>
      </w:pPr>
      <w:r>
        <w:separator/>
      </w:r>
    </w:p>
  </w:endnote>
  <w:endnote w:type="continuationSeparator" w:id="0">
    <w:p w:rsidR="003E48EE" w:rsidRDefault="003E48EE" w:rsidP="00D93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8EE" w:rsidRDefault="003E48EE" w:rsidP="00D93E9B">
      <w:pPr>
        <w:spacing w:after="0" w:line="240" w:lineRule="auto"/>
      </w:pPr>
      <w:r>
        <w:separator/>
      </w:r>
    </w:p>
  </w:footnote>
  <w:footnote w:type="continuationSeparator" w:id="0">
    <w:p w:rsidR="003E48EE" w:rsidRDefault="003E48EE" w:rsidP="00D93E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17D50"/>
    <w:multiLevelType w:val="hybridMultilevel"/>
    <w:tmpl w:val="806A0A28"/>
    <w:lvl w:ilvl="0" w:tplc="01CA1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C60D99"/>
    <w:multiLevelType w:val="hybridMultilevel"/>
    <w:tmpl w:val="FF308632"/>
    <w:lvl w:ilvl="0" w:tplc="04090019">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192E4182"/>
    <w:multiLevelType w:val="hybridMultilevel"/>
    <w:tmpl w:val="93C4418C"/>
    <w:lvl w:ilvl="0" w:tplc="E4A07F76">
      <w:start w:val="1"/>
      <w:numFmt w:val="decimal"/>
      <w:lvlText w:val="%1."/>
      <w:lvlJc w:val="left"/>
      <w:pPr>
        <w:ind w:left="2487" w:hanging="360"/>
      </w:pPr>
      <w:rPr>
        <w:rFonts w:asciiTheme="majorBidi" w:eastAsia="Calibri"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4CD7607"/>
    <w:multiLevelType w:val="hybridMultilevel"/>
    <w:tmpl w:val="777412BE"/>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D0775F"/>
    <w:multiLevelType w:val="hybridMultilevel"/>
    <w:tmpl w:val="D2967FB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7DC28F9"/>
    <w:multiLevelType w:val="hybridMultilevel"/>
    <w:tmpl w:val="3AF8A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B868A7"/>
    <w:multiLevelType w:val="hybridMultilevel"/>
    <w:tmpl w:val="6BDAF21A"/>
    <w:lvl w:ilvl="0" w:tplc="585AD37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697D0E"/>
    <w:multiLevelType w:val="hybridMultilevel"/>
    <w:tmpl w:val="BB8EA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5"/>
  </w:num>
  <w:num w:numId="5">
    <w:abstractNumId w:val="3"/>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48"/>
    <w:rsid w:val="00025EFB"/>
    <w:rsid w:val="00052A2D"/>
    <w:rsid w:val="00110163"/>
    <w:rsid w:val="001521BD"/>
    <w:rsid w:val="00181F43"/>
    <w:rsid w:val="001B413C"/>
    <w:rsid w:val="001C236A"/>
    <w:rsid w:val="0022766B"/>
    <w:rsid w:val="00231265"/>
    <w:rsid w:val="00240AFC"/>
    <w:rsid w:val="002B26DE"/>
    <w:rsid w:val="002D7028"/>
    <w:rsid w:val="002F5764"/>
    <w:rsid w:val="003006CC"/>
    <w:rsid w:val="003303EF"/>
    <w:rsid w:val="00351D89"/>
    <w:rsid w:val="003D276E"/>
    <w:rsid w:val="003D547C"/>
    <w:rsid w:val="003E48EE"/>
    <w:rsid w:val="004E22F4"/>
    <w:rsid w:val="004E5950"/>
    <w:rsid w:val="00782AE3"/>
    <w:rsid w:val="007A1F21"/>
    <w:rsid w:val="007C589C"/>
    <w:rsid w:val="007E4BD0"/>
    <w:rsid w:val="00806374"/>
    <w:rsid w:val="00832C02"/>
    <w:rsid w:val="00847448"/>
    <w:rsid w:val="00860BFD"/>
    <w:rsid w:val="00872E45"/>
    <w:rsid w:val="009B1CE2"/>
    <w:rsid w:val="00A01251"/>
    <w:rsid w:val="00A129C4"/>
    <w:rsid w:val="00A5727F"/>
    <w:rsid w:val="00BD609D"/>
    <w:rsid w:val="00C971E5"/>
    <w:rsid w:val="00CB69F9"/>
    <w:rsid w:val="00CC2D6E"/>
    <w:rsid w:val="00CD1706"/>
    <w:rsid w:val="00CD771D"/>
    <w:rsid w:val="00D84447"/>
    <w:rsid w:val="00D93E9B"/>
    <w:rsid w:val="00FF6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A2D"/>
    <w:pPr>
      <w:spacing w:after="200" w:line="276" w:lineRule="auto"/>
    </w:pPr>
    <w:rPr>
      <w:rFonts w:ascii="Calibri" w:eastAsia="Calibri" w:hAnsi="Calibri" w:cs="Times New Roman"/>
      <w:lang w:val="id-ID"/>
    </w:rPr>
  </w:style>
  <w:style w:type="paragraph" w:styleId="Heading1">
    <w:name w:val="heading 1"/>
    <w:basedOn w:val="Normal"/>
    <w:next w:val="Normal"/>
    <w:link w:val="Heading1Char"/>
    <w:autoRedefine/>
    <w:uiPriority w:val="9"/>
    <w:qFormat/>
    <w:rsid w:val="007A1F21"/>
    <w:pPr>
      <w:keepNext/>
      <w:keepLines/>
      <w:tabs>
        <w:tab w:val="center" w:pos="4135"/>
        <w:tab w:val="left" w:pos="6874"/>
      </w:tabs>
      <w:spacing w:after="0" w:line="240" w:lineRule="auto"/>
      <w:jc w:val="center"/>
      <w:outlineLvl w:val="0"/>
    </w:pPr>
    <w:rPr>
      <w:rFonts w:ascii="Times New Roman" w:eastAsia="Times New Roman" w:hAnsi="Times New Roman"/>
      <w:b/>
      <w:bCs/>
      <w:color w:val="000000"/>
      <w:sz w:val="24"/>
      <w:szCs w:val="28"/>
      <w:lang w:eastAsia="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1F21"/>
    <w:rPr>
      <w:color w:val="0563C1" w:themeColor="hyperlink"/>
      <w:u w:val="single"/>
    </w:rPr>
  </w:style>
  <w:style w:type="character" w:customStyle="1" w:styleId="Heading1Char">
    <w:name w:val="Heading 1 Char"/>
    <w:basedOn w:val="DefaultParagraphFont"/>
    <w:link w:val="Heading1"/>
    <w:uiPriority w:val="9"/>
    <w:rsid w:val="007A1F21"/>
    <w:rPr>
      <w:rFonts w:ascii="Times New Roman" w:eastAsia="Times New Roman" w:hAnsi="Times New Roman" w:cs="Times New Roman"/>
      <w:b/>
      <w:bCs/>
      <w:color w:val="000000"/>
      <w:sz w:val="24"/>
      <w:szCs w:val="28"/>
      <w:lang w:val="id-ID" w:eastAsia="id-ID"/>
    </w:rPr>
  </w:style>
  <w:style w:type="paragraph" w:styleId="ListParagraph">
    <w:name w:val="List Paragraph"/>
    <w:aliases w:val="skripsi,Body Text Char1,Char Char2,List Paragraph2,List Paragraph1"/>
    <w:basedOn w:val="Normal"/>
    <w:link w:val="ListParagraphChar"/>
    <w:uiPriority w:val="34"/>
    <w:qFormat/>
    <w:rsid w:val="002B26DE"/>
    <w:pPr>
      <w:ind w:left="720"/>
      <w:contextualSpacing/>
    </w:pPr>
    <w:rPr>
      <w:rFonts w:asciiTheme="minorHAnsi" w:eastAsiaTheme="minorHAnsi" w:hAnsiTheme="minorHAnsi" w:cstheme="minorBidi"/>
      <w:lang w:val="en-US"/>
    </w:rPr>
  </w:style>
  <w:style w:type="character" w:customStyle="1" w:styleId="ListParagraphChar">
    <w:name w:val="List Paragraph Char"/>
    <w:aliases w:val="skripsi Char,Body Text Char1 Char,Char Char2 Char,List Paragraph2 Char,List Paragraph1 Char"/>
    <w:link w:val="ListParagraph"/>
    <w:uiPriority w:val="34"/>
    <w:locked/>
    <w:rsid w:val="002B26DE"/>
  </w:style>
  <w:style w:type="paragraph" w:styleId="Caption">
    <w:name w:val="caption"/>
    <w:basedOn w:val="Normal"/>
    <w:next w:val="Normal"/>
    <w:uiPriority w:val="35"/>
    <w:unhideWhenUsed/>
    <w:qFormat/>
    <w:rsid w:val="001C236A"/>
    <w:pPr>
      <w:spacing w:line="240" w:lineRule="auto"/>
    </w:pPr>
    <w:rPr>
      <w:b/>
      <w:bCs/>
      <w:color w:val="5B9BD5"/>
      <w:sz w:val="18"/>
      <w:szCs w:val="18"/>
    </w:rPr>
  </w:style>
  <w:style w:type="paragraph" w:customStyle="1" w:styleId="Default">
    <w:name w:val="Default"/>
    <w:rsid w:val="00CD771D"/>
    <w:pPr>
      <w:autoSpaceDE w:val="0"/>
      <w:autoSpaceDN w:val="0"/>
      <w:adjustRightInd w:val="0"/>
      <w:spacing w:after="0" w:line="240" w:lineRule="auto"/>
    </w:pPr>
    <w:rPr>
      <w:rFonts w:ascii="Book Antiqua" w:eastAsia="Calibri" w:hAnsi="Book Antiqua" w:cs="Book Antiqua"/>
      <w:color w:val="000000"/>
      <w:sz w:val="24"/>
      <w:szCs w:val="24"/>
      <w:lang w:val="en-GB"/>
    </w:rPr>
  </w:style>
  <w:style w:type="paragraph" w:styleId="BalloonText">
    <w:name w:val="Balloon Text"/>
    <w:basedOn w:val="Normal"/>
    <w:link w:val="BalloonTextChar"/>
    <w:uiPriority w:val="99"/>
    <w:semiHidden/>
    <w:unhideWhenUsed/>
    <w:rsid w:val="002F5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764"/>
    <w:rPr>
      <w:rFonts w:ascii="Tahoma" w:eastAsia="Calibri" w:hAnsi="Tahoma" w:cs="Tahoma"/>
      <w:sz w:val="16"/>
      <w:szCs w:val="16"/>
      <w:lang w:val="id-ID"/>
    </w:rPr>
  </w:style>
  <w:style w:type="paragraph" w:styleId="Header">
    <w:name w:val="header"/>
    <w:basedOn w:val="Normal"/>
    <w:link w:val="HeaderChar"/>
    <w:uiPriority w:val="99"/>
    <w:unhideWhenUsed/>
    <w:rsid w:val="00D93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E9B"/>
    <w:rPr>
      <w:rFonts w:ascii="Calibri" w:eastAsia="Calibri" w:hAnsi="Calibri" w:cs="Times New Roman"/>
      <w:lang w:val="id-ID"/>
    </w:rPr>
  </w:style>
  <w:style w:type="paragraph" w:styleId="Footer">
    <w:name w:val="footer"/>
    <w:basedOn w:val="Normal"/>
    <w:link w:val="FooterChar"/>
    <w:uiPriority w:val="99"/>
    <w:unhideWhenUsed/>
    <w:rsid w:val="00D93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E9B"/>
    <w:rPr>
      <w:rFonts w:ascii="Calibri" w:eastAsia="Calibri" w:hAnsi="Calibri" w:cs="Times New Roman"/>
      <w:lang w:val="id-ID"/>
    </w:rPr>
  </w:style>
  <w:style w:type="table" w:styleId="TableGrid">
    <w:name w:val="Table Grid"/>
    <w:basedOn w:val="TableNormal"/>
    <w:uiPriority w:val="39"/>
    <w:rsid w:val="00D93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A2D"/>
    <w:pPr>
      <w:spacing w:after="200" w:line="276" w:lineRule="auto"/>
    </w:pPr>
    <w:rPr>
      <w:rFonts w:ascii="Calibri" w:eastAsia="Calibri" w:hAnsi="Calibri" w:cs="Times New Roman"/>
      <w:lang w:val="id-ID"/>
    </w:rPr>
  </w:style>
  <w:style w:type="paragraph" w:styleId="Heading1">
    <w:name w:val="heading 1"/>
    <w:basedOn w:val="Normal"/>
    <w:next w:val="Normal"/>
    <w:link w:val="Heading1Char"/>
    <w:autoRedefine/>
    <w:uiPriority w:val="9"/>
    <w:qFormat/>
    <w:rsid w:val="007A1F21"/>
    <w:pPr>
      <w:keepNext/>
      <w:keepLines/>
      <w:tabs>
        <w:tab w:val="center" w:pos="4135"/>
        <w:tab w:val="left" w:pos="6874"/>
      </w:tabs>
      <w:spacing w:after="0" w:line="240" w:lineRule="auto"/>
      <w:jc w:val="center"/>
      <w:outlineLvl w:val="0"/>
    </w:pPr>
    <w:rPr>
      <w:rFonts w:ascii="Times New Roman" w:eastAsia="Times New Roman" w:hAnsi="Times New Roman"/>
      <w:b/>
      <w:bCs/>
      <w:color w:val="000000"/>
      <w:sz w:val="24"/>
      <w:szCs w:val="28"/>
      <w:lang w:eastAsia="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1F21"/>
    <w:rPr>
      <w:color w:val="0563C1" w:themeColor="hyperlink"/>
      <w:u w:val="single"/>
    </w:rPr>
  </w:style>
  <w:style w:type="character" w:customStyle="1" w:styleId="Heading1Char">
    <w:name w:val="Heading 1 Char"/>
    <w:basedOn w:val="DefaultParagraphFont"/>
    <w:link w:val="Heading1"/>
    <w:uiPriority w:val="9"/>
    <w:rsid w:val="007A1F21"/>
    <w:rPr>
      <w:rFonts w:ascii="Times New Roman" w:eastAsia="Times New Roman" w:hAnsi="Times New Roman" w:cs="Times New Roman"/>
      <w:b/>
      <w:bCs/>
      <w:color w:val="000000"/>
      <w:sz w:val="24"/>
      <w:szCs w:val="28"/>
      <w:lang w:val="id-ID" w:eastAsia="id-ID"/>
    </w:rPr>
  </w:style>
  <w:style w:type="paragraph" w:styleId="ListParagraph">
    <w:name w:val="List Paragraph"/>
    <w:aliases w:val="skripsi,Body Text Char1,Char Char2,List Paragraph2,List Paragraph1"/>
    <w:basedOn w:val="Normal"/>
    <w:link w:val="ListParagraphChar"/>
    <w:uiPriority w:val="34"/>
    <w:qFormat/>
    <w:rsid w:val="002B26DE"/>
    <w:pPr>
      <w:ind w:left="720"/>
      <w:contextualSpacing/>
    </w:pPr>
    <w:rPr>
      <w:rFonts w:asciiTheme="minorHAnsi" w:eastAsiaTheme="minorHAnsi" w:hAnsiTheme="minorHAnsi" w:cstheme="minorBidi"/>
      <w:lang w:val="en-US"/>
    </w:rPr>
  </w:style>
  <w:style w:type="character" w:customStyle="1" w:styleId="ListParagraphChar">
    <w:name w:val="List Paragraph Char"/>
    <w:aliases w:val="skripsi Char,Body Text Char1 Char,Char Char2 Char,List Paragraph2 Char,List Paragraph1 Char"/>
    <w:link w:val="ListParagraph"/>
    <w:uiPriority w:val="34"/>
    <w:locked/>
    <w:rsid w:val="002B26DE"/>
  </w:style>
  <w:style w:type="paragraph" w:styleId="Caption">
    <w:name w:val="caption"/>
    <w:basedOn w:val="Normal"/>
    <w:next w:val="Normal"/>
    <w:uiPriority w:val="35"/>
    <w:unhideWhenUsed/>
    <w:qFormat/>
    <w:rsid w:val="001C236A"/>
    <w:pPr>
      <w:spacing w:line="240" w:lineRule="auto"/>
    </w:pPr>
    <w:rPr>
      <w:b/>
      <w:bCs/>
      <w:color w:val="5B9BD5"/>
      <w:sz w:val="18"/>
      <w:szCs w:val="18"/>
    </w:rPr>
  </w:style>
  <w:style w:type="paragraph" w:customStyle="1" w:styleId="Default">
    <w:name w:val="Default"/>
    <w:rsid w:val="00CD771D"/>
    <w:pPr>
      <w:autoSpaceDE w:val="0"/>
      <w:autoSpaceDN w:val="0"/>
      <w:adjustRightInd w:val="0"/>
      <w:spacing w:after="0" w:line="240" w:lineRule="auto"/>
    </w:pPr>
    <w:rPr>
      <w:rFonts w:ascii="Book Antiqua" w:eastAsia="Calibri" w:hAnsi="Book Antiqua" w:cs="Book Antiqua"/>
      <w:color w:val="000000"/>
      <w:sz w:val="24"/>
      <w:szCs w:val="24"/>
      <w:lang w:val="en-GB"/>
    </w:rPr>
  </w:style>
  <w:style w:type="paragraph" w:styleId="BalloonText">
    <w:name w:val="Balloon Text"/>
    <w:basedOn w:val="Normal"/>
    <w:link w:val="BalloonTextChar"/>
    <w:uiPriority w:val="99"/>
    <w:semiHidden/>
    <w:unhideWhenUsed/>
    <w:rsid w:val="002F5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764"/>
    <w:rPr>
      <w:rFonts w:ascii="Tahoma" w:eastAsia="Calibri" w:hAnsi="Tahoma" w:cs="Tahoma"/>
      <w:sz w:val="16"/>
      <w:szCs w:val="16"/>
      <w:lang w:val="id-ID"/>
    </w:rPr>
  </w:style>
  <w:style w:type="paragraph" w:styleId="Header">
    <w:name w:val="header"/>
    <w:basedOn w:val="Normal"/>
    <w:link w:val="HeaderChar"/>
    <w:uiPriority w:val="99"/>
    <w:unhideWhenUsed/>
    <w:rsid w:val="00D93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E9B"/>
    <w:rPr>
      <w:rFonts w:ascii="Calibri" w:eastAsia="Calibri" w:hAnsi="Calibri" w:cs="Times New Roman"/>
      <w:lang w:val="id-ID"/>
    </w:rPr>
  </w:style>
  <w:style w:type="paragraph" w:styleId="Footer">
    <w:name w:val="footer"/>
    <w:basedOn w:val="Normal"/>
    <w:link w:val="FooterChar"/>
    <w:uiPriority w:val="99"/>
    <w:unhideWhenUsed/>
    <w:rsid w:val="00D93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E9B"/>
    <w:rPr>
      <w:rFonts w:ascii="Calibri" w:eastAsia="Calibri" w:hAnsi="Calibri" w:cs="Times New Roman"/>
      <w:lang w:val="id-ID"/>
    </w:rPr>
  </w:style>
  <w:style w:type="table" w:styleId="TableGrid">
    <w:name w:val="Table Grid"/>
    <w:basedOn w:val="TableNormal"/>
    <w:uiPriority w:val="39"/>
    <w:rsid w:val="00D93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54518">
      <w:bodyDiv w:val="1"/>
      <w:marLeft w:val="0"/>
      <w:marRight w:val="0"/>
      <w:marTop w:val="0"/>
      <w:marBottom w:val="0"/>
      <w:divBdr>
        <w:top w:val="none" w:sz="0" w:space="0" w:color="auto"/>
        <w:left w:val="none" w:sz="0" w:space="0" w:color="auto"/>
        <w:bottom w:val="none" w:sz="0" w:space="0" w:color="auto"/>
        <w:right w:val="none" w:sz="0" w:space="0" w:color="auto"/>
      </w:divBdr>
    </w:div>
    <w:div w:id="382874665">
      <w:bodyDiv w:val="1"/>
      <w:marLeft w:val="0"/>
      <w:marRight w:val="0"/>
      <w:marTop w:val="0"/>
      <w:marBottom w:val="0"/>
      <w:divBdr>
        <w:top w:val="none" w:sz="0" w:space="0" w:color="auto"/>
        <w:left w:val="none" w:sz="0" w:space="0" w:color="auto"/>
        <w:bottom w:val="none" w:sz="0" w:space="0" w:color="auto"/>
        <w:right w:val="none" w:sz="0" w:space="0" w:color="auto"/>
      </w:divBdr>
    </w:div>
    <w:div w:id="1749040398">
      <w:bodyDiv w:val="1"/>
      <w:marLeft w:val="0"/>
      <w:marRight w:val="0"/>
      <w:marTop w:val="0"/>
      <w:marBottom w:val="0"/>
      <w:divBdr>
        <w:top w:val="none" w:sz="0" w:space="0" w:color="auto"/>
        <w:left w:val="none" w:sz="0" w:space="0" w:color="auto"/>
        <w:bottom w:val="none" w:sz="0" w:space="0" w:color="auto"/>
        <w:right w:val="none" w:sz="0" w:space="0" w:color="auto"/>
      </w:divBdr>
    </w:div>
    <w:div w:id="195128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20dedeoktini@yahoo.com" TargetMode="External"/><Relationship Id="rId13" Type="http://schemas.openxmlformats.org/officeDocument/2006/relationships/image" Target="media/image5.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2416</Words>
  <Characters>13773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Muhamad Wildan</dc:creator>
  <cp:lastModifiedBy>olivia</cp:lastModifiedBy>
  <cp:revision>2</cp:revision>
  <dcterms:created xsi:type="dcterms:W3CDTF">2018-08-06T12:59:00Z</dcterms:created>
  <dcterms:modified xsi:type="dcterms:W3CDTF">2018-08-06T12:59:00Z</dcterms:modified>
</cp:coreProperties>
</file>