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2C7FE" w14:textId="77777777" w:rsidR="0014094A" w:rsidRPr="00822B6D" w:rsidRDefault="00E340ED" w:rsidP="001C6C8A">
      <w:pPr>
        <w:spacing w:line="240" w:lineRule="auto"/>
        <w:jc w:val="center"/>
        <w:rPr>
          <w:rFonts w:ascii="Times New Roman" w:hAnsi="Times New Roman" w:cs="Times New Roman"/>
          <w:b/>
          <w:sz w:val="24"/>
          <w:szCs w:val="24"/>
        </w:rPr>
      </w:pPr>
      <w:r w:rsidRPr="00822B6D">
        <w:rPr>
          <w:rFonts w:ascii="Times New Roman" w:hAnsi="Times New Roman" w:cs="Times New Roman"/>
          <w:b/>
          <w:sz w:val="24"/>
          <w:szCs w:val="24"/>
        </w:rPr>
        <w:t>STRATEGI PENGEMBANGAN PARIWISATA KECAMATAN WANAYASA KABUPATEN PURWAKARTA</w:t>
      </w:r>
    </w:p>
    <w:p w14:paraId="21AF3D82" w14:textId="77777777" w:rsidR="00D82402" w:rsidRPr="00822B6D" w:rsidRDefault="00D82402" w:rsidP="001C6C8A">
      <w:pPr>
        <w:pStyle w:val="0BAB"/>
        <w:spacing w:line="240" w:lineRule="auto"/>
        <w:rPr>
          <w:rFonts w:ascii="Times New Roman" w:hAnsi="Times New Roman" w:cs="Times New Roman"/>
          <w:sz w:val="24"/>
          <w:szCs w:val="24"/>
        </w:rPr>
      </w:pPr>
      <w:r w:rsidRPr="00822B6D">
        <w:rPr>
          <w:rFonts w:ascii="Times New Roman" w:hAnsi="Times New Roman" w:cs="Times New Roman"/>
          <w:sz w:val="24"/>
          <w:szCs w:val="24"/>
          <w:vertAlign w:val="superscript"/>
        </w:rPr>
        <w:t>1</w:t>
      </w:r>
      <w:r w:rsidRPr="00822B6D">
        <w:rPr>
          <w:rFonts w:ascii="Times New Roman" w:hAnsi="Times New Roman" w:cs="Times New Roman"/>
          <w:sz w:val="24"/>
          <w:szCs w:val="24"/>
        </w:rPr>
        <w:t xml:space="preserve">Dellizea Maharani A., </w:t>
      </w:r>
      <w:r w:rsidRPr="00822B6D">
        <w:rPr>
          <w:rFonts w:ascii="Times New Roman" w:hAnsi="Times New Roman" w:cs="Times New Roman"/>
          <w:sz w:val="24"/>
          <w:szCs w:val="24"/>
          <w:vertAlign w:val="superscript"/>
        </w:rPr>
        <w:t xml:space="preserve">2 </w:t>
      </w:r>
      <w:bookmarkStart w:id="0" w:name="_Toc503475048"/>
      <w:r w:rsidRPr="00822B6D">
        <w:rPr>
          <w:rFonts w:ascii="Times New Roman" w:hAnsi="Times New Roman" w:cs="Times New Roman"/>
          <w:sz w:val="24"/>
          <w:szCs w:val="24"/>
        </w:rPr>
        <w:t>Saraswati</w:t>
      </w:r>
      <w:bookmarkEnd w:id="0"/>
    </w:p>
    <w:p w14:paraId="5AD75CCC" w14:textId="77777777" w:rsidR="00BC7CA8" w:rsidRDefault="00D82402" w:rsidP="00BC7CA8">
      <w:pPr>
        <w:spacing w:after="0" w:line="240" w:lineRule="auto"/>
        <w:jc w:val="center"/>
        <w:rPr>
          <w:rFonts w:ascii="Times New Roman" w:hAnsi="Times New Roman" w:cs="Times New Roman"/>
          <w:sz w:val="24"/>
          <w:szCs w:val="24"/>
        </w:rPr>
      </w:pPr>
      <w:r w:rsidRPr="00822B6D">
        <w:rPr>
          <w:rFonts w:ascii="Times New Roman" w:hAnsi="Times New Roman" w:cs="Times New Roman"/>
          <w:sz w:val="24"/>
          <w:szCs w:val="24"/>
        </w:rPr>
        <w:t xml:space="preserve">Jurusan Perencanaan Wilayah dan Kota, Fakultas Teknik, Universitas Islam Bandung, </w:t>
      </w:r>
    </w:p>
    <w:p w14:paraId="130FDD45" w14:textId="77777777" w:rsidR="00D82402" w:rsidRPr="00822B6D" w:rsidRDefault="00D82402" w:rsidP="00324218">
      <w:pPr>
        <w:spacing w:line="240" w:lineRule="auto"/>
        <w:jc w:val="center"/>
        <w:rPr>
          <w:rFonts w:ascii="Times New Roman" w:hAnsi="Times New Roman" w:cs="Times New Roman"/>
          <w:sz w:val="24"/>
          <w:szCs w:val="24"/>
        </w:rPr>
      </w:pPr>
      <w:r w:rsidRPr="00822B6D">
        <w:rPr>
          <w:rFonts w:ascii="Times New Roman" w:hAnsi="Times New Roman" w:cs="Times New Roman"/>
          <w:sz w:val="24"/>
          <w:szCs w:val="24"/>
        </w:rPr>
        <w:t>Jl. Tamansari No.1 Bandung 40116, Tlp : (022) 4203368</w:t>
      </w:r>
    </w:p>
    <w:p w14:paraId="62A86DC4" w14:textId="77777777" w:rsidR="00D82402" w:rsidRDefault="00BE1108" w:rsidP="00324218">
      <w:pPr>
        <w:spacing w:line="240" w:lineRule="auto"/>
        <w:jc w:val="center"/>
        <w:rPr>
          <w:rFonts w:ascii="Times New Roman" w:hAnsi="Times New Roman" w:cs="Times New Roman"/>
          <w:sz w:val="24"/>
          <w:szCs w:val="24"/>
        </w:rPr>
      </w:pPr>
      <w:hyperlink r:id="rId5" w:history="1">
        <w:r w:rsidR="00D82402" w:rsidRPr="00324218">
          <w:rPr>
            <w:rStyle w:val="Hyperlink"/>
            <w:rFonts w:ascii="Times New Roman" w:hAnsi="Times New Roman" w:cs="Times New Roman"/>
            <w:color w:val="auto"/>
            <w:sz w:val="24"/>
            <w:szCs w:val="24"/>
            <w:u w:val="none"/>
            <w:vertAlign w:val="superscript"/>
          </w:rPr>
          <w:t>1</w:t>
        </w:r>
        <w:r w:rsidR="00D82402" w:rsidRPr="00324218">
          <w:rPr>
            <w:rStyle w:val="Hyperlink"/>
            <w:rFonts w:ascii="Times New Roman" w:hAnsi="Times New Roman" w:cs="Times New Roman"/>
            <w:color w:val="auto"/>
            <w:sz w:val="24"/>
            <w:szCs w:val="24"/>
            <w:u w:val="none"/>
          </w:rPr>
          <w:t>dellizea@gmail.com</w:t>
        </w:r>
      </w:hyperlink>
      <w:r w:rsidR="00BC7CA8">
        <w:rPr>
          <w:rStyle w:val="Hyperlink"/>
          <w:rFonts w:ascii="Times New Roman" w:hAnsi="Times New Roman" w:cs="Times New Roman"/>
          <w:color w:val="auto"/>
          <w:sz w:val="24"/>
          <w:szCs w:val="24"/>
          <w:u w:val="none"/>
        </w:rPr>
        <w:t xml:space="preserve"> </w:t>
      </w:r>
      <w:r w:rsidR="00D82402" w:rsidRPr="00324218">
        <w:rPr>
          <w:rFonts w:ascii="Times New Roman" w:hAnsi="Times New Roman" w:cs="Times New Roman"/>
          <w:sz w:val="24"/>
          <w:szCs w:val="24"/>
        </w:rPr>
        <w:t xml:space="preserve">, </w:t>
      </w:r>
      <w:r w:rsidR="00D82402" w:rsidRPr="00324218">
        <w:rPr>
          <w:rFonts w:ascii="Times New Roman" w:hAnsi="Times New Roman" w:cs="Times New Roman"/>
          <w:sz w:val="24"/>
          <w:szCs w:val="24"/>
          <w:vertAlign w:val="superscript"/>
        </w:rPr>
        <w:t>2</w:t>
      </w:r>
      <w:r w:rsidR="00BC7CA8">
        <w:rPr>
          <w:rFonts w:ascii="Times New Roman" w:hAnsi="Times New Roman" w:cs="Times New Roman"/>
          <w:sz w:val="24"/>
          <w:szCs w:val="24"/>
          <w:vertAlign w:val="superscript"/>
        </w:rPr>
        <w:t xml:space="preserve"> </w:t>
      </w:r>
      <w:hyperlink r:id="rId6" w:history="1">
        <w:r w:rsidR="00BC7CA8" w:rsidRPr="00DA1802">
          <w:rPr>
            <w:rStyle w:val="Hyperlink"/>
            <w:rFonts w:ascii="Times New Roman" w:hAnsi="Times New Roman" w:cs="Times New Roman"/>
            <w:color w:val="auto"/>
            <w:sz w:val="24"/>
            <w:szCs w:val="24"/>
            <w:u w:val="none"/>
          </w:rPr>
          <w:t>sarashasta@gmail.com</w:t>
        </w:r>
      </w:hyperlink>
      <w:r w:rsidR="00BC7CA8" w:rsidRPr="00DA1802">
        <w:rPr>
          <w:rFonts w:ascii="Times New Roman" w:hAnsi="Times New Roman" w:cs="Times New Roman"/>
          <w:sz w:val="24"/>
          <w:szCs w:val="24"/>
        </w:rPr>
        <w:t xml:space="preserve"> or </w:t>
      </w:r>
      <w:hyperlink r:id="rId7" w:history="1">
        <w:r w:rsidR="00BC7CA8" w:rsidRPr="00DA1802">
          <w:rPr>
            <w:rStyle w:val="Hyperlink"/>
            <w:rFonts w:ascii="Times New Roman" w:hAnsi="Times New Roman" w:cs="Times New Roman"/>
            <w:color w:val="auto"/>
            <w:sz w:val="24"/>
            <w:szCs w:val="24"/>
            <w:u w:val="none"/>
          </w:rPr>
          <w:t>sarasshasta111@gmail.com</w:t>
        </w:r>
      </w:hyperlink>
    </w:p>
    <w:p w14:paraId="7287DFE7" w14:textId="77777777" w:rsidR="00BC7CA8" w:rsidRPr="00324218" w:rsidRDefault="00BC7CA8" w:rsidP="00324218">
      <w:pPr>
        <w:spacing w:line="240" w:lineRule="auto"/>
        <w:jc w:val="center"/>
        <w:rPr>
          <w:rFonts w:ascii="Times New Roman" w:hAnsi="Times New Roman" w:cs="Times New Roman"/>
          <w:sz w:val="24"/>
          <w:szCs w:val="24"/>
        </w:rPr>
      </w:pPr>
    </w:p>
    <w:p w14:paraId="26A21C5C" w14:textId="62A7B750" w:rsidR="00C8462F" w:rsidRPr="00931FA1" w:rsidRDefault="00DA1802" w:rsidP="00DA1802">
      <w:pPr>
        <w:spacing w:after="0" w:line="240" w:lineRule="auto"/>
        <w:jc w:val="both"/>
        <w:rPr>
          <w:rFonts w:ascii="Times New Roman" w:hAnsi="Times New Roman" w:cs="Times New Roman"/>
          <w:sz w:val="24"/>
          <w:szCs w:val="24"/>
        </w:rPr>
      </w:pPr>
      <w:r w:rsidRPr="00931FA1">
        <w:rPr>
          <w:rFonts w:ascii="Times New Roman" w:hAnsi="Times New Roman" w:cs="Times New Roman"/>
          <w:b/>
          <w:sz w:val="24"/>
          <w:szCs w:val="24"/>
        </w:rPr>
        <w:t xml:space="preserve">Abstrak. </w:t>
      </w:r>
      <w:r w:rsidR="00BC7CA8" w:rsidRPr="00931FA1">
        <w:rPr>
          <w:rFonts w:ascii="Times New Roman" w:hAnsi="Times New Roman" w:cs="Times New Roman"/>
          <w:sz w:val="24"/>
          <w:szCs w:val="24"/>
        </w:rPr>
        <w:t xml:space="preserve">Kecamatan Wanayasa Kabupaten Purwakarta memiliki beberapa </w:t>
      </w:r>
      <w:r w:rsidR="00C8462F" w:rsidRPr="00931FA1">
        <w:rPr>
          <w:rFonts w:ascii="Times New Roman" w:hAnsi="Times New Roman" w:cs="Times New Roman"/>
          <w:sz w:val="24"/>
          <w:szCs w:val="24"/>
        </w:rPr>
        <w:t>Objek wisata</w:t>
      </w:r>
      <w:r w:rsidR="00BC7CA8" w:rsidRPr="00931FA1">
        <w:rPr>
          <w:rFonts w:ascii="Times New Roman" w:hAnsi="Times New Roman" w:cs="Times New Roman"/>
          <w:sz w:val="24"/>
          <w:szCs w:val="24"/>
        </w:rPr>
        <w:t>, baik yang sudah berkembang maupun yang belum.</w:t>
      </w:r>
      <w:r w:rsidR="00C8462F" w:rsidRPr="00931FA1">
        <w:rPr>
          <w:rFonts w:ascii="Times New Roman" w:hAnsi="Times New Roman" w:cs="Times New Roman"/>
          <w:sz w:val="24"/>
          <w:szCs w:val="24"/>
        </w:rPr>
        <w:t xml:space="preserve"> </w:t>
      </w:r>
      <w:r w:rsidR="00BC7CA8" w:rsidRPr="00931FA1">
        <w:rPr>
          <w:rFonts w:ascii="Times New Roman" w:hAnsi="Times New Roman" w:cs="Times New Roman"/>
          <w:sz w:val="24"/>
          <w:szCs w:val="24"/>
        </w:rPr>
        <w:t xml:space="preserve">Objek </w:t>
      </w:r>
      <w:r w:rsidR="00C8462F" w:rsidRPr="00931FA1">
        <w:rPr>
          <w:rFonts w:ascii="Times New Roman" w:hAnsi="Times New Roman" w:cs="Times New Roman"/>
          <w:sz w:val="24"/>
          <w:szCs w:val="24"/>
        </w:rPr>
        <w:t xml:space="preserve">yang sudah berkembang di </w:t>
      </w:r>
      <w:r w:rsidR="00BC7CA8" w:rsidRPr="00931FA1">
        <w:rPr>
          <w:rFonts w:ascii="Times New Roman" w:hAnsi="Times New Roman" w:cs="Times New Roman"/>
          <w:sz w:val="24"/>
          <w:szCs w:val="24"/>
        </w:rPr>
        <w:t>antaranya adalah</w:t>
      </w:r>
      <w:r w:rsidR="00C8462F" w:rsidRPr="00931FA1">
        <w:rPr>
          <w:rFonts w:ascii="Times New Roman" w:hAnsi="Times New Roman" w:cs="Times New Roman"/>
          <w:sz w:val="24"/>
          <w:szCs w:val="24"/>
        </w:rPr>
        <w:t xml:space="preserve"> Giri Tirta Kahuripan, Ujung Aspal Wanayasa atau Bukit Pinus Panyawang, Batu Apung Alam Hijau dan Bukit Panenjoan Hill sedangkan objek pariwisata yang belum berkembang </w:t>
      </w:r>
      <w:r w:rsidR="00BC7CA8" w:rsidRPr="00931FA1">
        <w:rPr>
          <w:rFonts w:ascii="Times New Roman" w:hAnsi="Times New Roman" w:cs="Times New Roman"/>
          <w:sz w:val="24"/>
          <w:szCs w:val="24"/>
        </w:rPr>
        <w:t>di antaranya adalah</w:t>
      </w:r>
      <w:r w:rsidR="00C8462F" w:rsidRPr="00931FA1">
        <w:rPr>
          <w:rFonts w:ascii="Times New Roman" w:hAnsi="Times New Roman" w:cs="Times New Roman"/>
          <w:sz w:val="24"/>
          <w:szCs w:val="24"/>
        </w:rPr>
        <w:t xml:space="preserve"> Situ Wanayasa dan Curug Cipurut. Salah satu yang menyebabkan belum berkembang</w:t>
      </w:r>
      <w:r w:rsidR="00BC7CA8" w:rsidRPr="00931FA1">
        <w:rPr>
          <w:rFonts w:ascii="Times New Roman" w:hAnsi="Times New Roman" w:cs="Times New Roman"/>
          <w:sz w:val="24"/>
          <w:szCs w:val="24"/>
        </w:rPr>
        <w:t>nya objek</w:t>
      </w:r>
      <w:r w:rsidR="00C8462F" w:rsidRPr="00931FA1">
        <w:rPr>
          <w:rFonts w:ascii="Times New Roman" w:hAnsi="Times New Roman" w:cs="Times New Roman"/>
          <w:sz w:val="24"/>
          <w:szCs w:val="24"/>
        </w:rPr>
        <w:t xml:space="preserve"> pariwisata tersebut dikarenakan </w:t>
      </w:r>
      <w:r w:rsidR="00C8462F" w:rsidRPr="00931FA1">
        <w:rPr>
          <w:rFonts w:ascii="Times New Roman" w:hAnsi="Times New Roman" w:cs="Times New Roman"/>
          <w:sz w:val="24"/>
          <w:szCs w:val="24"/>
          <w:shd w:val="clear" w:color="auto" w:fill="FFFFFF"/>
        </w:rPr>
        <w:t xml:space="preserve">rendahnya mutu pelayanan dari para penyelenggara pariwisata, persaingan yang tidak sehat di antara para penyelenggara pariwisata serta kurangnya pemahaman terhadap pentingnya pelindungan konsumen yang sangat ditekankan. Perumusan masalah dalam penelitian ini adalah </w:t>
      </w:r>
      <w:r w:rsidR="00C8462F" w:rsidRPr="00931FA1">
        <w:rPr>
          <w:rFonts w:ascii="Times New Roman" w:hAnsi="Times New Roman" w:cs="Times New Roman"/>
          <w:sz w:val="24"/>
          <w:szCs w:val="24"/>
        </w:rPr>
        <w:t>apa saja potensi yang dimiliki oleh kawasan Kecamatan Wanayasa untuk dikembangkan menjadi pariwisata</w:t>
      </w:r>
      <w:r w:rsidR="00C8462F" w:rsidRPr="00931FA1">
        <w:rPr>
          <w:rFonts w:ascii="Times New Roman" w:hAnsi="Times New Roman" w:cs="Times New Roman"/>
          <w:sz w:val="24"/>
          <w:szCs w:val="24"/>
          <w:shd w:val="clear" w:color="auto" w:fill="FFFFFF"/>
        </w:rPr>
        <w:t xml:space="preserve"> dan </w:t>
      </w:r>
      <w:r w:rsidR="00C8462F" w:rsidRPr="00931FA1">
        <w:rPr>
          <w:rFonts w:ascii="Times New Roman" w:hAnsi="Times New Roman" w:cs="Times New Roman"/>
          <w:sz w:val="24"/>
          <w:szCs w:val="24"/>
        </w:rPr>
        <w:t>bagaimana strategi pengembangan yang tepat untuk Kecamatan Wanayasa sebagai kawasan pariwisata</w:t>
      </w:r>
      <w:r w:rsidR="00C8462F" w:rsidRPr="00931FA1">
        <w:rPr>
          <w:rFonts w:ascii="Times New Roman" w:hAnsi="Times New Roman" w:cs="Times New Roman"/>
          <w:sz w:val="24"/>
          <w:szCs w:val="24"/>
          <w:shd w:val="clear" w:color="auto" w:fill="FFFFFF"/>
        </w:rPr>
        <w:t xml:space="preserve">. Tujuan penelitian </w:t>
      </w:r>
      <w:r w:rsidR="00C8462F" w:rsidRPr="00931FA1">
        <w:rPr>
          <w:rFonts w:ascii="Times New Roman" w:hAnsi="Times New Roman" w:cs="Times New Roman"/>
          <w:sz w:val="24"/>
          <w:szCs w:val="24"/>
        </w:rPr>
        <w:t xml:space="preserve">mengkaji potensi-potensi wisata yang dimiliki Kecamatan Wanayasa dan membuat usulan strategi pengembangan kawasan pariwisata yang tepat bagi Kecamatan Wanayasa. Sampel dalam penelitian ini merupakan masyarakat Kecamatan Wanayasa dan pengunjung, menggunakan metode </w:t>
      </w:r>
      <w:r w:rsidR="00C8462F" w:rsidRPr="00931FA1">
        <w:rPr>
          <w:rFonts w:ascii="Times New Roman" w:hAnsi="Times New Roman" w:cs="Times New Roman"/>
          <w:i/>
          <w:sz w:val="24"/>
          <w:szCs w:val="24"/>
        </w:rPr>
        <w:t>slovin</w:t>
      </w:r>
      <w:r w:rsidR="00C8462F" w:rsidRPr="00931FA1">
        <w:rPr>
          <w:rFonts w:ascii="Times New Roman" w:hAnsi="Times New Roman" w:cs="Times New Roman"/>
          <w:sz w:val="24"/>
          <w:szCs w:val="24"/>
        </w:rPr>
        <w:t xml:space="preserve"> dengan jumlah sampel 81 orang. Teknik pengumpulan data dilakukan dengan wawancara, daftar pertanyaan (</w:t>
      </w:r>
      <w:r w:rsidR="00C8462F" w:rsidRPr="00931FA1">
        <w:rPr>
          <w:rFonts w:ascii="Times New Roman" w:hAnsi="Times New Roman" w:cs="Times New Roman"/>
          <w:i/>
          <w:sz w:val="24"/>
          <w:szCs w:val="24"/>
        </w:rPr>
        <w:t>questioner</w:t>
      </w:r>
      <w:r w:rsidR="00C8462F" w:rsidRPr="00931FA1">
        <w:rPr>
          <w:rFonts w:ascii="Times New Roman" w:hAnsi="Times New Roman" w:cs="Times New Roman"/>
          <w:sz w:val="24"/>
          <w:szCs w:val="24"/>
        </w:rPr>
        <w:t xml:space="preserve">), pengumpulan data sekunder dari intansi terkait dan dokumentasi. </w:t>
      </w:r>
      <w:r w:rsidR="00BC7CA8" w:rsidRPr="00931FA1">
        <w:rPr>
          <w:rFonts w:ascii="Times New Roman" w:hAnsi="Times New Roman" w:cs="Times New Roman"/>
          <w:sz w:val="24"/>
          <w:szCs w:val="24"/>
        </w:rPr>
        <w:t>Analisis yang digunakan adalah</w:t>
      </w:r>
      <w:r w:rsidR="00C8462F" w:rsidRPr="00931FA1">
        <w:rPr>
          <w:rFonts w:ascii="Times New Roman" w:hAnsi="Times New Roman" w:cs="Times New Roman"/>
          <w:sz w:val="24"/>
          <w:szCs w:val="24"/>
        </w:rPr>
        <w:t xml:space="preserve"> analisis sarana prasarana penunjang untuk mengetahui sarana prasarana apa saja yang sudah tersedia </w:t>
      </w:r>
      <w:r w:rsidR="00BC7CA8" w:rsidRPr="00931FA1">
        <w:rPr>
          <w:rFonts w:ascii="Times New Roman" w:hAnsi="Times New Roman" w:cs="Times New Roman"/>
          <w:sz w:val="24"/>
          <w:szCs w:val="24"/>
        </w:rPr>
        <w:t xml:space="preserve">dan belum tersedia </w:t>
      </w:r>
      <w:r w:rsidR="00C8462F" w:rsidRPr="00931FA1">
        <w:rPr>
          <w:rFonts w:ascii="Times New Roman" w:hAnsi="Times New Roman" w:cs="Times New Roman"/>
          <w:sz w:val="24"/>
          <w:szCs w:val="24"/>
        </w:rPr>
        <w:t xml:space="preserve">di objek wisata tersebut. Analisis aksesibilitas untuk mengetahui kondisi akses menuju objek wisata. Analisis aspirasi digunakan untuk mengetahui keinginan atau harapan akan adanya perubahan. Analisis </w:t>
      </w:r>
      <w:r w:rsidR="00C8462F" w:rsidRPr="00931FA1">
        <w:rPr>
          <w:rFonts w:ascii="Times New Roman" w:hAnsi="Times New Roman" w:cs="Times New Roman"/>
          <w:i/>
          <w:sz w:val="24"/>
          <w:szCs w:val="24"/>
        </w:rPr>
        <w:t>supply-demand</w:t>
      </w:r>
      <w:r w:rsidR="00C8462F" w:rsidRPr="00931FA1">
        <w:rPr>
          <w:rFonts w:ascii="Times New Roman" w:hAnsi="Times New Roman" w:cs="Times New Roman"/>
          <w:sz w:val="24"/>
          <w:szCs w:val="24"/>
        </w:rPr>
        <w:t xml:space="preserve"> untuk mengetahui fakta di</w:t>
      </w:r>
      <w:r w:rsidR="004970AB" w:rsidRPr="00931FA1">
        <w:rPr>
          <w:rFonts w:ascii="Times New Roman" w:hAnsi="Times New Roman" w:cs="Times New Roman"/>
          <w:sz w:val="24"/>
          <w:szCs w:val="24"/>
        </w:rPr>
        <w:t xml:space="preserve"> </w:t>
      </w:r>
      <w:r w:rsidR="00C8462F" w:rsidRPr="00931FA1">
        <w:rPr>
          <w:rFonts w:ascii="Times New Roman" w:hAnsi="Times New Roman" w:cs="Times New Roman"/>
          <w:sz w:val="24"/>
          <w:szCs w:val="24"/>
        </w:rPr>
        <w:t xml:space="preserve">lapangan dari daya tarik wisata, sarana penunjang, transportasi dan persepsi wistawan itu sendiri terhadap objek wisata. Analisis pemasaran pariwisata digunakan untuk mengetahui </w:t>
      </w:r>
      <w:r w:rsidR="00C8462F" w:rsidRPr="00931FA1">
        <w:rPr>
          <w:rFonts w:ascii="Times New Roman" w:hAnsi="Times New Roman" w:cs="Times New Roman"/>
          <w:color w:val="222222"/>
          <w:sz w:val="24"/>
          <w:szCs w:val="24"/>
          <w:shd w:val="clear" w:color="auto" w:fill="FFFFFF"/>
        </w:rPr>
        <w:t xml:space="preserve">merencanakan, menentukan harga, dan mempromosikan. </w:t>
      </w:r>
      <w:r w:rsidR="00C8462F" w:rsidRPr="00931FA1">
        <w:rPr>
          <w:rFonts w:ascii="Times New Roman" w:hAnsi="Times New Roman" w:cs="Times New Roman"/>
          <w:sz w:val="24"/>
          <w:szCs w:val="24"/>
        </w:rPr>
        <w:t xml:space="preserve">Analisis SWOT digunakan untuk melihat kekuatan, kelemahan, peluang dan ancaman yang terdapat di objek wisata Kecamatan Wanayasa. Hasil analisis menyatakan bahwa objek wisata Situ Wanayasa </w:t>
      </w:r>
      <w:r w:rsidR="00C8462F" w:rsidRPr="00931FA1">
        <w:rPr>
          <w:rFonts w:ascii="Times New Roman" w:eastAsia="Times New Roman" w:hAnsi="Times New Roman" w:cs="Times New Roman"/>
          <w:color w:val="000000"/>
          <w:sz w:val="24"/>
          <w:szCs w:val="24"/>
          <w:lang w:eastAsia="id-ID"/>
        </w:rPr>
        <w:t xml:space="preserve">sangat berpeluang untuk dikembangkan oleh berbagai elemen kekuatan dan </w:t>
      </w:r>
      <w:r w:rsidR="00687858" w:rsidRPr="00931FA1">
        <w:rPr>
          <w:rFonts w:ascii="Times New Roman" w:eastAsia="Times New Roman" w:hAnsi="Times New Roman" w:cs="Times New Roman"/>
          <w:color w:val="000000"/>
          <w:sz w:val="24"/>
          <w:szCs w:val="24"/>
          <w:lang w:eastAsia="id-ID"/>
        </w:rPr>
        <w:t>peluang, serta meminimalkan kele</w:t>
      </w:r>
      <w:r w:rsidR="00C8462F" w:rsidRPr="00931FA1">
        <w:rPr>
          <w:rFonts w:ascii="Times New Roman" w:eastAsia="Times New Roman" w:hAnsi="Times New Roman" w:cs="Times New Roman"/>
          <w:color w:val="000000"/>
          <w:sz w:val="24"/>
          <w:szCs w:val="24"/>
          <w:lang w:eastAsia="id-ID"/>
        </w:rPr>
        <w:t xml:space="preserve">mahan dan ancaman. Objek wisata Giri Tirta Kahuripan </w:t>
      </w:r>
      <w:r w:rsidR="00C8462F" w:rsidRPr="00931FA1">
        <w:rPr>
          <w:rFonts w:ascii="Times New Roman" w:hAnsi="Times New Roman" w:cs="Times New Roman"/>
          <w:sz w:val="24"/>
          <w:szCs w:val="24"/>
          <w:lang w:val="id" w:eastAsia="id-ID"/>
        </w:rPr>
        <w:t>situasi organisasi</w:t>
      </w:r>
      <w:r w:rsidR="00687858" w:rsidRPr="00931FA1">
        <w:rPr>
          <w:rFonts w:ascii="Times New Roman" w:hAnsi="Times New Roman" w:cs="Times New Roman"/>
          <w:sz w:val="24"/>
          <w:szCs w:val="24"/>
          <w:lang w:val="id" w:eastAsia="id-ID"/>
        </w:rPr>
        <w:t>nya</w:t>
      </w:r>
      <w:r w:rsidR="00C8462F" w:rsidRPr="00931FA1">
        <w:rPr>
          <w:rFonts w:ascii="Times New Roman" w:hAnsi="Times New Roman" w:cs="Times New Roman"/>
          <w:sz w:val="24"/>
          <w:szCs w:val="24"/>
          <w:lang w:val="id" w:eastAsia="id-ID"/>
        </w:rPr>
        <w:t xml:space="preserve"> sangat buruk, karena di</w:t>
      </w:r>
      <w:r w:rsidR="004970AB" w:rsidRPr="00931FA1">
        <w:rPr>
          <w:rFonts w:ascii="Times New Roman" w:hAnsi="Times New Roman" w:cs="Times New Roman"/>
          <w:sz w:val="24"/>
          <w:szCs w:val="24"/>
          <w:lang w:val="id" w:eastAsia="id-ID"/>
        </w:rPr>
        <w:t xml:space="preserve"> </w:t>
      </w:r>
      <w:r w:rsidR="00C8462F" w:rsidRPr="00931FA1">
        <w:rPr>
          <w:rFonts w:ascii="Times New Roman" w:hAnsi="Times New Roman" w:cs="Times New Roman"/>
          <w:sz w:val="24"/>
          <w:szCs w:val="24"/>
          <w:lang w:val="id" w:eastAsia="id-ID"/>
        </w:rPr>
        <w:t>samping berbagai kelemahan internal timbul ancaman dari luar</w:t>
      </w:r>
      <w:r w:rsidR="00687858" w:rsidRPr="00931FA1">
        <w:rPr>
          <w:rFonts w:ascii="Times New Roman" w:hAnsi="Times New Roman" w:cs="Times New Roman"/>
          <w:sz w:val="24"/>
          <w:szCs w:val="24"/>
          <w:lang w:val="id" w:eastAsia="id-ID"/>
        </w:rPr>
        <w:t>.</w:t>
      </w:r>
      <w:r w:rsidR="00C8462F" w:rsidRPr="00931FA1">
        <w:rPr>
          <w:rFonts w:ascii="Times New Roman" w:eastAsia="Times New Roman" w:hAnsi="Times New Roman" w:cs="Times New Roman"/>
          <w:color w:val="000000"/>
          <w:sz w:val="24"/>
          <w:szCs w:val="24"/>
          <w:lang w:eastAsia="id-ID"/>
        </w:rPr>
        <w:t xml:space="preserve"> </w:t>
      </w:r>
      <w:r w:rsidR="00687858" w:rsidRPr="00931FA1">
        <w:rPr>
          <w:rFonts w:ascii="Times New Roman" w:eastAsia="Times New Roman" w:hAnsi="Times New Roman" w:cs="Times New Roman"/>
          <w:color w:val="000000"/>
          <w:sz w:val="24"/>
          <w:szCs w:val="24"/>
          <w:lang w:eastAsia="id-ID"/>
        </w:rPr>
        <w:t>O</w:t>
      </w:r>
      <w:r w:rsidR="00C8462F" w:rsidRPr="00931FA1">
        <w:rPr>
          <w:rFonts w:ascii="Times New Roman" w:eastAsia="Times New Roman" w:hAnsi="Times New Roman" w:cs="Times New Roman"/>
          <w:color w:val="000000"/>
          <w:sz w:val="24"/>
          <w:szCs w:val="24"/>
          <w:lang w:eastAsia="id-ID"/>
        </w:rPr>
        <w:t xml:space="preserve">bjek wisata Curug Cipurut </w:t>
      </w:r>
      <w:r w:rsidR="00687858" w:rsidRPr="00931FA1">
        <w:rPr>
          <w:rFonts w:ascii="Times New Roman" w:eastAsia="Times New Roman" w:hAnsi="Times New Roman" w:cs="Times New Roman"/>
          <w:color w:val="000000"/>
          <w:sz w:val="24"/>
          <w:szCs w:val="24"/>
          <w:lang w:eastAsia="id-ID"/>
        </w:rPr>
        <w:t>perlu</w:t>
      </w:r>
      <w:r w:rsidR="00C8462F" w:rsidRPr="00931FA1">
        <w:rPr>
          <w:rFonts w:ascii="Times New Roman" w:eastAsia="Times New Roman" w:hAnsi="Times New Roman" w:cs="Times New Roman"/>
          <w:color w:val="000000"/>
          <w:sz w:val="24"/>
          <w:szCs w:val="24"/>
          <w:lang w:eastAsia="id-ID"/>
        </w:rPr>
        <w:t xml:space="preserve"> </w:t>
      </w:r>
      <w:r w:rsidR="00C8462F" w:rsidRPr="00931FA1">
        <w:rPr>
          <w:rFonts w:ascii="Times New Roman" w:hAnsi="Times New Roman" w:cs="Times New Roman"/>
          <w:sz w:val="24"/>
          <w:szCs w:val="24"/>
        </w:rPr>
        <w:t xml:space="preserve">pengembangan kawasan </w:t>
      </w:r>
      <w:r w:rsidR="00687858" w:rsidRPr="00931FA1">
        <w:rPr>
          <w:rFonts w:ascii="Times New Roman" w:hAnsi="Times New Roman" w:cs="Times New Roman"/>
          <w:sz w:val="24"/>
          <w:szCs w:val="24"/>
        </w:rPr>
        <w:t>melalui peningkatan</w:t>
      </w:r>
      <w:r w:rsidR="00C8462F" w:rsidRPr="00931FA1">
        <w:rPr>
          <w:rFonts w:ascii="Times New Roman" w:hAnsi="Times New Roman" w:cs="Times New Roman"/>
          <w:sz w:val="24"/>
          <w:szCs w:val="24"/>
        </w:rPr>
        <w:t xml:space="preserve"> kondisi </w:t>
      </w:r>
      <w:r w:rsidR="00687858" w:rsidRPr="00931FA1">
        <w:rPr>
          <w:rFonts w:ascii="Times New Roman" w:hAnsi="Times New Roman" w:cs="Times New Roman"/>
          <w:sz w:val="24"/>
          <w:szCs w:val="24"/>
        </w:rPr>
        <w:t>objek dan pendukung wisata lainnya</w:t>
      </w:r>
      <w:r w:rsidR="00C8462F" w:rsidRPr="00931FA1">
        <w:rPr>
          <w:rFonts w:ascii="Times New Roman" w:hAnsi="Times New Roman" w:cs="Times New Roman"/>
          <w:sz w:val="24"/>
          <w:szCs w:val="24"/>
        </w:rPr>
        <w:t>.</w:t>
      </w:r>
    </w:p>
    <w:p w14:paraId="4E1B43D5" w14:textId="77777777" w:rsidR="00C8462F" w:rsidRPr="00931FA1" w:rsidRDefault="00C8462F" w:rsidP="00F32A00">
      <w:pPr>
        <w:spacing w:after="0" w:line="240" w:lineRule="auto"/>
        <w:jc w:val="both"/>
        <w:rPr>
          <w:rFonts w:ascii="Times New Roman" w:hAnsi="Times New Roman" w:cs="Times New Roman"/>
          <w:sz w:val="24"/>
          <w:szCs w:val="24"/>
        </w:rPr>
      </w:pPr>
      <w:r w:rsidRPr="00931FA1">
        <w:rPr>
          <w:rFonts w:ascii="Times New Roman" w:hAnsi="Times New Roman" w:cs="Times New Roman"/>
          <w:sz w:val="24"/>
          <w:szCs w:val="24"/>
        </w:rPr>
        <w:t xml:space="preserve">Kata Kunci: Pariwisata, Strategi, </w:t>
      </w:r>
      <w:r w:rsidRPr="00931FA1">
        <w:rPr>
          <w:rFonts w:ascii="Times New Roman" w:hAnsi="Times New Roman" w:cs="Times New Roman"/>
          <w:i/>
          <w:sz w:val="24"/>
          <w:szCs w:val="24"/>
        </w:rPr>
        <w:t>Supply-Demand</w:t>
      </w:r>
      <w:r w:rsidRPr="00931FA1">
        <w:rPr>
          <w:rFonts w:ascii="Times New Roman" w:hAnsi="Times New Roman" w:cs="Times New Roman"/>
          <w:sz w:val="24"/>
          <w:szCs w:val="24"/>
        </w:rPr>
        <w:t>,  SWOT.</w:t>
      </w:r>
    </w:p>
    <w:p w14:paraId="07062716" w14:textId="77777777" w:rsidR="00C8462F" w:rsidRPr="00931FA1" w:rsidRDefault="00C8462F" w:rsidP="00F32A00">
      <w:pPr>
        <w:spacing w:line="240" w:lineRule="auto"/>
        <w:jc w:val="both"/>
        <w:rPr>
          <w:rFonts w:ascii="Times New Roman" w:hAnsi="Times New Roman" w:cs="Times New Roman"/>
          <w:b/>
          <w:sz w:val="24"/>
          <w:szCs w:val="24"/>
        </w:rPr>
      </w:pPr>
    </w:p>
    <w:p w14:paraId="742314B8" w14:textId="2004E8D5" w:rsidR="00687858" w:rsidRPr="00931FA1" w:rsidRDefault="00DA1802" w:rsidP="00FD3117">
      <w:pPr>
        <w:shd w:val="clear" w:color="auto" w:fill="FFFFFF" w:themeFill="background1"/>
        <w:spacing w:after="0" w:line="240" w:lineRule="auto"/>
        <w:jc w:val="both"/>
        <w:rPr>
          <w:rFonts w:ascii="Times New Roman" w:eastAsia="Times New Roman" w:hAnsi="Times New Roman" w:cs="Times New Roman"/>
          <w:i/>
          <w:spacing w:val="3"/>
          <w:sz w:val="24"/>
          <w:szCs w:val="24"/>
          <w:lang w:val="en-US" w:eastAsia="id-ID"/>
        </w:rPr>
      </w:pPr>
      <w:r w:rsidRPr="00931FA1">
        <w:rPr>
          <w:rFonts w:ascii="Times New Roman" w:eastAsia="Times New Roman" w:hAnsi="Times New Roman" w:cs="Times New Roman"/>
          <w:b/>
          <w:i/>
          <w:spacing w:val="3"/>
          <w:sz w:val="24"/>
          <w:szCs w:val="24"/>
          <w:lang w:eastAsia="id-ID"/>
        </w:rPr>
        <w:t>Abstract.</w:t>
      </w:r>
      <w:r w:rsidRPr="00931FA1">
        <w:rPr>
          <w:rFonts w:ascii="Times New Roman" w:eastAsia="Times New Roman" w:hAnsi="Times New Roman" w:cs="Times New Roman"/>
          <w:i/>
          <w:spacing w:val="3"/>
          <w:sz w:val="24"/>
          <w:szCs w:val="24"/>
          <w:lang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District has several tourism object, either developed or not yet. Some of them have been developed inside are </w:t>
      </w:r>
      <w:proofErr w:type="spellStart"/>
      <w:r w:rsidR="00687858" w:rsidRPr="00931FA1">
        <w:rPr>
          <w:rFonts w:ascii="Times New Roman" w:eastAsia="Times New Roman" w:hAnsi="Times New Roman" w:cs="Times New Roman"/>
          <w:i/>
          <w:spacing w:val="3"/>
          <w:sz w:val="24"/>
          <w:szCs w:val="24"/>
          <w:lang w:val="en-US" w:eastAsia="id-ID"/>
        </w:rPr>
        <w:t>Giri</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Tirta</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Kahuripan</w:t>
      </w:r>
      <w:proofErr w:type="spellEnd"/>
      <w:r w:rsidR="00687858" w:rsidRPr="00931FA1">
        <w:rPr>
          <w:rFonts w:ascii="Times New Roman" w:eastAsia="Times New Roman" w:hAnsi="Times New Roman" w:cs="Times New Roman"/>
          <w:i/>
          <w:spacing w:val="3"/>
          <w:sz w:val="24"/>
          <w:szCs w:val="24"/>
          <w:lang w:val="en-US" w:eastAsia="id-ID"/>
        </w:rPr>
        <w:t xml:space="preserve">, Ujung </w:t>
      </w:r>
      <w:proofErr w:type="spellStart"/>
      <w:r w:rsidR="00687858" w:rsidRPr="00931FA1">
        <w:rPr>
          <w:rFonts w:ascii="Times New Roman" w:eastAsia="Times New Roman" w:hAnsi="Times New Roman" w:cs="Times New Roman"/>
          <w:i/>
          <w:spacing w:val="3"/>
          <w:sz w:val="24"/>
          <w:szCs w:val="24"/>
          <w:lang w:val="en-US" w:eastAsia="id-ID"/>
        </w:rPr>
        <w:t>Aspal</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or Bukit </w:t>
      </w:r>
      <w:proofErr w:type="spellStart"/>
      <w:r w:rsidR="00687858" w:rsidRPr="00931FA1">
        <w:rPr>
          <w:rFonts w:ascii="Times New Roman" w:eastAsia="Times New Roman" w:hAnsi="Times New Roman" w:cs="Times New Roman"/>
          <w:i/>
          <w:spacing w:val="3"/>
          <w:sz w:val="24"/>
          <w:szCs w:val="24"/>
          <w:lang w:val="en-US" w:eastAsia="id-ID"/>
        </w:rPr>
        <w:t>Pinus</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Panyawang</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Batu</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Apung</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Alam</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Hijau</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dan</w:t>
      </w:r>
      <w:proofErr w:type="spellEnd"/>
      <w:r w:rsidR="00687858" w:rsidRPr="00931FA1">
        <w:rPr>
          <w:rFonts w:ascii="Times New Roman" w:eastAsia="Times New Roman" w:hAnsi="Times New Roman" w:cs="Times New Roman"/>
          <w:i/>
          <w:spacing w:val="3"/>
          <w:sz w:val="24"/>
          <w:szCs w:val="24"/>
          <w:lang w:val="en-US" w:eastAsia="id-ID"/>
        </w:rPr>
        <w:t xml:space="preserve"> Bukit </w:t>
      </w:r>
      <w:proofErr w:type="spellStart"/>
      <w:r w:rsidR="00687858" w:rsidRPr="00931FA1">
        <w:rPr>
          <w:rFonts w:ascii="Times New Roman" w:eastAsia="Times New Roman" w:hAnsi="Times New Roman" w:cs="Times New Roman"/>
          <w:i/>
          <w:spacing w:val="3"/>
          <w:sz w:val="24"/>
          <w:szCs w:val="24"/>
          <w:lang w:val="en-US" w:eastAsia="id-ID"/>
        </w:rPr>
        <w:t>Panenjoan</w:t>
      </w:r>
      <w:proofErr w:type="spellEnd"/>
      <w:r w:rsidR="00687858" w:rsidRPr="00931FA1">
        <w:rPr>
          <w:rFonts w:ascii="Times New Roman" w:eastAsia="Times New Roman" w:hAnsi="Times New Roman" w:cs="Times New Roman"/>
          <w:i/>
          <w:spacing w:val="3"/>
          <w:sz w:val="24"/>
          <w:szCs w:val="24"/>
          <w:lang w:val="en-US" w:eastAsia="id-ID"/>
        </w:rPr>
        <w:t xml:space="preserve"> Hill</w:t>
      </w:r>
      <w:r w:rsidR="00A0168F"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Hilllessly</w:t>
      </w:r>
      <w:proofErr w:type="spellEnd"/>
      <w:r w:rsidR="00687858" w:rsidRPr="00931FA1">
        <w:rPr>
          <w:rFonts w:ascii="Times New Roman" w:eastAsia="Times New Roman" w:hAnsi="Times New Roman" w:cs="Times New Roman"/>
          <w:i/>
          <w:spacing w:val="3"/>
          <w:sz w:val="24"/>
          <w:szCs w:val="24"/>
          <w:lang w:val="en-US" w:eastAsia="id-ID"/>
        </w:rPr>
        <w:t xml:space="preserve"> undeveloped tourist attraction inside </w:t>
      </w:r>
      <w:r w:rsidR="00A0168F" w:rsidRPr="00931FA1">
        <w:rPr>
          <w:rFonts w:ascii="Times New Roman" w:eastAsia="Times New Roman" w:hAnsi="Times New Roman" w:cs="Times New Roman"/>
          <w:i/>
          <w:spacing w:val="3"/>
          <w:sz w:val="24"/>
          <w:szCs w:val="24"/>
          <w:lang w:val="en-US" w:eastAsia="id-ID"/>
        </w:rPr>
        <w:t>are</w:t>
      </w:r>
      <w:r w:rsidR="00687858" w:rsidRPr="00931FA1">
        <w:rPr>
          <w:rFonts w:ascii="Times New Roman" w:eastAsia="Times New Roman" w:hAnsi="Times New Roman" w:cs="Times New Roman"/>
          <w:i/>
          <w:spacing w:val="3"/>
          <w:sz w:val="24"/>
          <w:szCs w:val="24"/>
          <w:lang w:val="en-US" w:eastAsia="id-ID"/>
        </w:rPr>
        <w:t xml:space="preserve"> Situ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and </w:t>
      </w:r>
      <w:proofErr w:type="spellStart"/>
      <w:r w:rsidR="00687858" w:rsidRPr="00931FA1">
        <w:rPr>
          <w:rFonts w:ascii="Times New Roman" w:eastAsia="Times New Roman" w:hAnsi="Times New Roman" w:cs="Times New Roman"/>
          <w:i/>
          <w:spacing w:val="3"/>
          <w:sz w:val="24"/>
          <w:szCs w:val="24"/>
          <w:lang w:val="en-US" w:eastAsia="id-ID"/>
        </w:rPr>
        <w:t>Curug</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Cipurut</w:t>
      </w:r>
      <w:proofErr w:type="spellEnd"/>
      <w:r w:rsidR="00687858" w:rsidRPr="00931FA1">
        <w:rPr>
          <w:rFonts w:ascii="Times New Roman" w:eastAsia="Times New Roman" w:hAnsi="Times New Roman" w:cs="Times New Roman"/>
          <w:i/>
          <w:spacing w:val="3"/>
          <w:sz w:val="24"/>
          <w:szCs w:val="24"/>
          <w:lang w:val="en-US" w:eastAsia="id-ID"/>
        </w:rPr>
        <w:t>. One of the causes of undeveloped tourist attraction is the low quality of service provided by tourism providers, un</w:t>
      </w:r>
      <w:r w:rsidR="00A0168F" w:rsidRPr="00931FA1">
        <w:rPr>
          <w:rFonts w:ascii="Times New Roman" w:eastAsia="Times New Roman" w:hAnsi="Times New Roman" w:cs="Times New Roman"/>
          <w:i/>
          <w:spacing w:val="3"/>
          <w:sz w:val="24"/>
          <w:szCs w:val="24"/>
          <w:lang w:val="en-US" w:eastAsia="id-ID"/>
        </w:rPr>
        <w:t>fair</w:t>
      </w:r>
      <w:r w:rsidR="00687858" w:rsidRPr="00931FA1">
        <w:rPr>
          <w:rFonts w:ascii="Times New Roman" w:eastAsia="Times New Roman" w:hAnsi="Times New Roman" w:cs="Times New Roman"/>
          <w:i/>
          <w:spacing w:val="3"/>
          <w:sz w:val="24"/>
          <w:szCs w:val="24"/>
          <w:lang w:val="en-US" w:eastAsia="id-ID"/>
        </w:rPr>
        <w:t xml:space="preserve"> competition among tourism providers and a deeply emphasized understanding of consumer protection. Formulation of the problem in this research is what </w:t>
      </w:r>
      <w:r w:rsidR="00687858" w:rsidRPr="00931FA1">
        <w:rPr>
          <w:rFonts w:ascii="Times New Roman" w:eastAsia="Times New Roman" w:hAnsi="Times New Roman" w:cs="Times New Roman"/>
          <w:i/>
          <w:spacing w:val="3"/>
          <w:sz w:val="24"/>
          <w:szCs w:val="24"/>
          <w:lang w:val="en-US" w:eastAsia="id-ID"/>
        </w:rPr>
        <w:lastRenderedPageBreak/>
        <w:t xml:space="preserve">the potential owned by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District area to be developed into tourism and development strategy appropriate for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District as tourism area. The purpose of the study to examine the tourism potentials owned by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District and engineering. Development of the right tourism business for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District. The sample in this study is the community of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District and visitors, using </w:t>
      </w:r>
      <w:proofErr w:type="spellStart"/>
      <w:r w:rsidR="00687858" w:rsidRPr="00931FA1">
        <w:rPr>
          <w:rFonts w:ascii="Times New Roman" w:eastAsia="Times New Roman" w:hAnsi="Times New Roman" w:cs="Times New Roman"/>
          <w:i/>
          <w:spacing w:val="3"/>
          <w:sz w:val="24"/>
          <w:szCs w:val="24"/>
          <w:lang w:val="en-US" w:eastAsia="id-ID"/>
        </w:rPr>
        <w:t>slovin</w:t>
      </w:r>
      <w:proofErr w:type="spellEnd"/>
      <w:r w:rsidR="00687858" w:rsidRPr="00931FA1">
        <w:rPr>
          <w:rFonts w:ascii="Times New Roman" w:eastAsia="Times New Roman" w:hAnsi="Times New Roman" w:cs="Times New Roman"/>
          <w:i/>
          <w:spacing w:val="3"/>
          <w:sz w:val="24"/>
          <w:szCs w:val="24"/>
          <w:lang w:val="en-US" w:eastAsia="id-ID"/>
        </w:rPr>
        <w:t xml:space="preserve"> method with the sample number 81 people. Data completion technique is done by interview, questionnaire, </w:t>
      </w:r>
      <w:proofErr w:type="gramStart"/>
      <w:r w:rsidR="00687858" w:rsidRPr="00931FA1">
        <w:rPr>
          <w:rFonts w:ascii="Times New Roman" w:eastAsia="Times New Roman" w:hAnsi="Times New Roman" w:cs="Times New Roman"/>
          <w:i/>
          <w:spacing w:val="3"/>
          <w:sz w:val="24"/>
          <w:szCs w:val="24"/>
          <w:lang w:val="en-US" w:eastAsia="id-ID"/>
        </w:rPr>
        <w:t>completion</w:t>
      </w:r>
      <w:proofErr w:type="gramEnd"/>
      <w:r w:rsidR="00687858" w:rsidRPr="00931FA1">
        <w:rPr>
          <w:rFonts w:ascii="Times New Roman" w:eastAsia="Times New Roman" w:hAnsi="Times New Roman" w:cs="Times New Roman"/>
          <w:i/>
          <w:spacing w:val="3"/>
          <w:sz w:val="24"/>
          <w:szCs w:val="24"/>
          <w:lang w:val="en-US" w:eastAsia="id-ID"/>
        </w:rPr>
        <w:t xml:space="preserve"> of secondary data from related institutions and documentation. The analysis used is a</w:t>
      </w:r>
      <w:r w:rsidR="00A0168F" w:rsidRPr="00931FA1">
        <w:rPr>
          <w:rFonts w:ascii="Times New Roman" w:eastAsia="Times New Roman" w:hAnsi="Times New Roman" w:cs="Times New Roman"/>
          <w:i/>
          <w:spacing w:val="3"/>
          <w:sz w:val="24"/>
          <w:szCs w:val="24"/>
          <w:lang w:val="en-US" w:eastAsia="id-ID"/>
        </w:rPr>
        <w:t>n</w:t>
      </w:r>
      <w:r w:rsidR="00687858" w:rsidRPr="00931FA1">
        <w:rPr>
          <w:rFonts w:ascii="Times New Roman" w:eastAsia="Times New Roman" w:hAnsi="Times New Roman" w:cs="Times New Roman"/>
          <w:i/>
          <w:spacing w:val="3"/>
          <w:sz w:val="24"/>
          <w:szCs w:val="24"/>
          <w:lang w:val="en-US" w:eastAsia="id-ID"/>
        </w:rPr>
        <w:t xml:space="preserve"> </w:t>
      </w:r>
      <w:r w:rsidR="00A0168F" w:rsidRPr="00931FA1">
        <w:rPr>
          <w:rFonts w:ascii="Times New Roman" w:eastAsia="Times New Roman" w:hAnsi="Times New Roman" w:cs="Times New Roman"/>
          <w:i/>
          <w:spacing w:val="3"/>
          <w:sz w:val="24"/>
          <w:szCs w:val="24"/>
          <w:lang w:val="en-US" w:eastAsia="id-ID"/>
        </w:rPr>
        <w:t>important</w:t>
      </w:r>
      <w:r w:rsidR="00687858" w:rsidRPr="00931FA1">
        <w:rPr>
          <w:rFonts w:ascii="Times New Roman" w:eastAsia="Times New Roman" w:hAnsi="Times New Roman" w:cs="Times New Roman"/>
          <w:i/>
          <w:spacing w:val="3"/>
          <w:sz w:val="24"/>
          <w:szCs w:val="24"/>
          <w:lang w:val="en-US" w:eastAsia="id-ID"/>
        </w:rPr>
        <w:t xml:space="preserve"> of supporting facilities to find out what infrastructure is already available and not yet available in the tourist attraction. Accessibility analysis to know the condition of access to tourism object. Aspiration analysis is used to determine the desire or expectation will change. Supply-demand analysis to know the facts in the field of tourist attraction, supporting facilities, transportation and perception of the tourist itself to the tourist object. Analysis of tourism marketing is used to know the results, determine the price, and promot</w:t>
      </w:r>
      <w:r w:rsidR="00A0168F" w:rsidRPr="00931FA1">
        <w:rPr>
          <w:rFonts w:ascii="Times New Roman" w:eastAsia="Times New Roman" w:hAnsi="Times New Roman" w:cs="Times New Roman"/>
          <w:i/>
          <w:spacing w:val="3"/>
          <w:sz w:val="24"/>
          <w:szCs w:val="24"/>
          <w:lang w:val="en-US" w:eastAsia="id-ID"/>
        </w:rPr>
        <w:t>ion</w:t>
      </w:r>
      <w:r w:rsidR="00687858" w:rsidRPr="00931FA1">
        <w:rPr>
          <w:rFonts w:ascii="Times New Roman" w:eastAsia="Times New Roman" w:hAnsi="Times New Roman" w:cs="Times New Roman"/>
          <w:i/>
          <w:spacing w:val="3"/>
          <w:sz w:val="24"/>
          <w:szCs w:val="24"/>
          <w:lang w:val="en-US" w:eastAsia="id-ID"/>
        </w:rPr>
        <w:t xml:space="preserve">. SWOT analysis is used to see the strengths, weaknesses, opportunities and threats that exist in the tourist object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District. The results of the analysis stated that the Situ </w:t>
      </w:r>
      <w:proofErr w:type="spellStart"/>
      <w:r w:rsidR="00687858" w:rsidRPr="00931FA1">
        <w:rPr>
          <w:rFonts w:ascii="Times New Roman" w:eastAsia="Times New Roman" w:hAnsi="Times New Roman" w:cs="Times New Roman"/>
          <w:i/>
          <w:spacing w:val="3"/>
          <w:sz w:val="24"/>
          <w:szCs w:val="24"/>
          <w:lang w:val="en-US" w:eastAsia="id-ID"/>
        </w:rPr>
        <w:t>Wanayasa</w:t>
      </w:r>
      <w:proofErr w:type="spellEnd"/>
      <w:r w:rsidR="00687858" w:rsidRPr="00931FA1">
        <w:rPr>
          <w:rFonts w:ascii="Times New Roman" w:eastAsia="Times New Roman" w:hAnsi="Times New Roman" w:cs="Times New Roman"/>
          <w:i/>
          <w:spacing w:val="3"/>
          <w:sz w:val="24"/>
          <w:szCs w:val="24"/>
          <w:lang w:val="en-US" w:eastAsia="id-ID"/>
        </w:rPr>
        <w:t xml:space="preserve"> tourism object is very likely to be developed by various elements of strength and opportunity. </w:t>
      </w:r>
      <w:proofErr w:type="spellStart"/>
      <w:r w:rsidR="00687858" w:rsidRPr="00931FA1">
        <w:rPr>
          <w:rFonts w:ascii="Times New Roman" w:eastAsia="Times New Roman" w:hAnsi="Times New Roman" w:cs="Times New Roman"/>
          <w:i/>
          <w:spacing w:val="3"/>
          <w:sz w:val="24"/>
          <w:szCs w:val="24"/>
          <w:lang w:val="en-US" w:eastAsia="id-ID"/>
        </w:rPr>
        <w:t>Giri</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Tirta</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Kahuripan</w:t>
      </w:r>
      <w:proofErr w:type="spellEnd"/>
      <w:r w:rsidR="00687858" w:rsidRPr="00931FA1">
        <w:rPr>
          <w:rFonts w:ascii="Times New Roman" w:eastAsia="Times New Roman" w:hAnsi="Times New Roman" w:cs="Times New Roman"/>
          <w:i/>
          <w:spacing w:val="3"/>
          <w:sz w:val="24"/>
          <w:szCs w:val="24"/>
          <w:lang w:val="en-US" w:eastAsia="id-ID"/>
        </w:rPr>
        <w:t xml:space="preserve"> tourism object is very bad organization situation, because in addition to various internal flaws arise threat from outside. </w:t>
      </w:r>
      <w:proofErr w:type="spellStart"/>
      <w:r w:rsidR="00687858" w:rsidRPr="00931FA1">
        <w:rPr>
          <w:rFonts w:ascii="Times New Roman" w:eastAsia="Times New Roman" w:hAnsi="Times New Roman" w:cs="Times New Roman"/>
          <w:i/>
          <w:spacing w:val="3"/>
          <w:sz w:val="24"/>
          <w:szCs w:val="24"/>
          <w:lang w:val="en-US" w:eastAsia="id-ID"/>
        </w:rPr>
        <w:t>Curug</w:t>
      </w:r>
      <w:proofErr w:type="spellEnd"/>
      <w:r w:rsidR="00687858" w:rsidRPr="00931FA1">
        <w:rPr>
          <w:rFonts w:ascii="Times New Roman" w:eastAsia="Times New Roman" w:hAnsi="Times New Roman" w:cs="Times New Roman"/>
          <w:i/>
          <w:spacing w:val="3"/>
          <w:sz w:val="24"/>
          <w:szCs w:val="24"/>
          <w:lang w:val="en-US" w:eastAsia="id-ID"/>
        </w:rPr>
        <w:t xml:space="preserve"> </w:t>
      </w:r>
      <w:proofErr w:type="spellStart"/>
      <w:r w:rsidR="00687858" w:rsidRPr="00931FA1">
        <w:rPr>
          <w:rFonts w:ascii="Times New Roman" w:eastAsia="Times New Roman" w:hAnsi="Times New Roman" w:cs="Times New Roman"/>
          <w:i/>
          <w:spacing w:val="3"/>
          <w:sz w:val="24"/>
          <w:szCs w:val="24"/>
          <w:lang w:val="en-US" w:eastAsia="id-ID"/>
        </w:rPr>
        <w:t>Cipurut</w:t>
      </w:r>
      <w:proofErr w:type="spellEnd"/>
      <w:r w:rsidR="00687858" w:rsidRPr="00931FA1">
        <w:rPr>
          <w:rFonts w:ascii="Times New Roman" w:eastAsia="Times New Roman" w:hAnsi="Times New Roman" w:cs="Times New Roman"/>
          <w:i/>
          <w:spacing w:val="3"/>
          <w:sz w:val="24"/>
          <w:szCs w:val="24"/>
          <w:lang w:val="en-US" w:eastAsia="id-ID"/>
        </w:rPr>
        <w:t xml:space="preserve"> tourist attraction needs to be upgraded area through improving the condition of the object and other tourism supporters.</w:t>
      </w:r>
    </w:p>
    <w:p w14:paraId="42BBFA3A" w14:textId="4EEF0774" w:rsidR="00FD3117" w:rsidRPr="00931FA1" w:rsidRDefault="00FD3117" w:rsidP="00FD3117">
      <w:pPr>
        <w:shd w:val="clear" w:color="auto" w:fill="FFFFFF" w:themeFill="background1"/>
        <w:spacing w:after="0" w:line="240" w:lineRule="auto"/>
        <w:jc w:val="both"/>
        <w:rPr>
          <w:rFonts w:ascii="Times New Roman" w:eastAsia="Times New Roman" w:hAnsi="Times New Roman" w:cs="Times New Roman"/>
          <w:i/>
          <w:spacing w:val="3"/>
          <w:sz w:val="24"/>
          <w:szCs w:val="24"/>
          <w:lang w:eastAsia="id-ID"/>
        </w:rPr>
      </w:pPr>
      <w:r w:rsidRPr="00931FA1">
        <w:rPr>
          <w:rFonts w:ascii="Times New Roman" w:eastAsia="Times New Roman" w:hAnsi="Times New Roman" w:cs="Times New Roman"/>
          <w:i/>
          <w:spacing w:val="3"/>
          <w:sz w:val="24"/>
          <w:szCs w:val="24"/>
          <w:lang w:eastAsia="id-ID"/>
        </w:rPr>
        <w:t>Keywords: Tourism, Strategies, Supply-Demand, SWOT.</w:t>
      </w:r>
    </w:p>
    <w:p w14:paraId="407B69F2" w14:textId="77777777" w:rsidR="00A24D1A" w:rsidRPr="00822B6D" w:rsidRDefault="00A24D1A" w:rsidP="00FD3117">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p>
    <w:p w14:paraId="599C51D0" w14:textId="77777777" w:rsidR="00A24D1A" w:rsidRPr="00822B6D" w:rsidRDefault="00A24D1A" w:rsidP="00FD3117">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sectPr w:rsidR="00A24D1A" w:rsidRPr="00822B6D" w:rsidSect="00D82402">
          <w:pgSz w:w="11906" w:h="16838" w:code="9"/>
          <w:pgMar w:top="1440" w:right="1440" w:bottom="1440" w:left="1440" w:header="708" w:footer="708" w:gutter="0"/>
          <w:cols w:space="708"/>
          <w:docGrid w:linePitch="360"/>
        </w:sectPr>
      </w:pPr>
    </w:p>
    <w:p w14:paraId="5CFB7DCA" w14:textId="77777777" w:rsidR="00A24D1A" w:rsidRPr="00324218" w:rsidRDefault="00FD3117" w:rsidP="00DA1802">
      <w:pPr>
        <w:pStyle w:val="ListParagraph"/>
        <w:numPr>
          <w:ilvl w:val="0"/>
          <w:numId w:val="14"/>
        </w:numPr>
        <w:shd w:val="clear" w:color="auto" w:fill="FFFFFF" w:themeFill="background1"/>
        <w:spacing w:after="0" w:line="240" w:lineRule="auto"/>
        <w:ind w:left="425" w:hanging="425"/>
        <w:contextualSpacing w:val="0"/>
        <w:jc w:val="both"/>
        <w:rPr>
          <w:rFonts w:ascii="Times New Roman" w:eastAsia="Times New Roman" w:hAnsi="Times New Roman" w:cs="Times New Roman"/>
          <w:b/>
          <w:spacing w:val="3"/>
          <w:sz w:val="24"/>
          <w:szCs w:val="24"/>
          <w:lang w:eastAsia="id-ID"/>
        </w:rPr>
      </w:pPr>
      <w:r w:rsidRPr="00324218">
        <w:rPr>
          <w:rFonts w:ascii="Times New Roman" w:eastAsia="Times New Roman" w:hAnsi="Times New Roman" w:cs="Times New Roman"/>
          <w:b/>
          <w:spacing w:val="3"/>
          <w:sz w:val="24"/>
          <w:szCs w:val="24"/>
          <w:lang w:eastAsia="id-ID"/>
        </w:rPr>
        <w:lastRenderedPageBreak/>
        <w:t>PENDAHULUAN</w:t>
      </w:r>
    </w:p>
    <w:p w14:paraId="5792F2BF" w14:textId="77777777" w:rsidR="00FC75D9" w:rsidRDefault="001C6C8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 xml:space="preserve">Kabupaten Purwakarta </w:t>
      </w:r>
      <w:r w:rsidR="00A0168F">
        <w:rPr>
          <w:rFonts w:ascii="Times New Roman" w:eastAsia="Times New Roman" w:hAnsi="Times New Roman" w:cs="Times New Roman"/>
          <w:spacing w:val="3"/>
          <w:sz w:val="24"/>
          <w:szCs w:val="24"/>
          <w:lang w:eastAsia="id-ID"/>
        </w:rPr>
        <w:t xml:space="preserve">sedang gencar membangun, salah satunya dalam </w:t>
      </w:r>
      <w:r w:rsidRPr="00822B6D">
        <w:rPr>
          <w:rFonts w:ascii="Times New Roman" w:eastAsia="Times New Roman" w:hAnsi="Times New Roman" w:cs="Times New Roman"/>
          <w:spacing w:val="3"/>
          <w:sz w:val="24"/>
          <w:szCs w:val="24"/>
          <w:lang w:eastAsia="id-ID"/>
        </w:rPr>
        <w:t>bidang kepariwisataan.</w:t>
      </w:r>
      <w:r w:rsidR="00A24D1A" w:rsidRPr="00822B6D">
        <w:rPr>
          <w:rFonts w:ascii="Times New Roman" w:eastAsia="Times New Roman" w:hAnsi="Times New Roman" w:cs="Times New Roman"/>
          <w:spacing w:val="3"/>
          <w:sz w:val="24"/>
          <w:szCs w:val="24"/>
          <w:lang w:eastAsia="id-ID"/>
        </w:rPr>
        <w:t xml:space="preserve"> </w:t>
      </w:r>
      <w:r w:rsidRPr="00822B6D">
        <w:rPr>
          <w:rFonts w:ascii="Times New Roman" w:eastAsia="Times New Roman" w:hAnsi="Times New Roman" w:cs="Times New Roman"/>
          <w:spacing w:val="3"/>
          <w:sz w:val="24"/>
          <w:szCs w:val="24"/>
          <w:lang w:eastAsia="id-ID"/>
        </w:rPr>
        <w:t xml:space="preserve">Kecamatan Wanayasa </w:t>
      </w:r>
      <w:r w:rsidR="00A0168F">
        <w:rPr>
          <w:rFonts w:ascii="Times New Roman" w:eastAsia="Times New Roman" w:hAnsi="Times New Roman" w:cs="Times New Roman"/>
          <w:spacing w:val="3"/>
          <w:sz w:val="24"/>
          <w:szCs w:val="24"/>
          <w:lang w:eastAsia="id-ID"/>
        </w:rPr>
        <w:t xml:space="preserve">sebagai salah satu kecamatan yang </w:t>
      </w:r>
      <w:r w:rsidRPr="00822B6D">
        <w:rPr>
          <w:rFonts w:ascii="Times New Roman" w:eastAsia="Times New Roman" w:hAnsi="Times New Roman" w:cs="Times New Roman"/>
          <w:spacing w:val="3"/>
          <w:sz w:val="24"/>
          <w:szCs w:val="24"/>
          <w:lang w:eastAsia="id-ID"/>
        </w:rPr>
        <w:t>b</w:t>
      </w:r>
      <w:r w:rsidR="00A24D1A" w:rsidRPr="00822B6D">
        <w:rPr>
          <w:rFonts w:ascii="Times New Roman" w:eastAsia="Times New Roman" w:hAnsi="Times New Roman" w:cs="Times New Roman"/>
          <w:spacing w:val="3"/>
          <w:sz w:val="24"/>
          <w:szCs w:val="24"/>
          <w:lang w:eastAsia="id-ID"/>
        </w:rPr>
        <w:t xml:space="preserve">erpotensi </w:t>
      </w:r>
      <w:r w:rsidR="00A0168F">
        <w:rPr>
          <w:rFonts w:ascii="Times New Roman" w:eastAsia="Times New Roman" w:hAnsi="Times New Roman" w:cs="Times New Roman"/>
          <w:spacing w:val="3"/>
          <w:sz w:val="24"/>
          <w:szCs w:val="24"/>
          <w:lang w:eastAsia="id-ID"/>
        </w:rPr>
        <w:t>dalam kegiatan</w:t>
      </w:r>
      <w:r w:rsidR="00A24D1A" w:rsidRPr="00822B6D">
        <w:rPr>
          <w:rFonts w:ascii="Times New Roman" w:eastAsia="Times New Roman" w:hAnsi="Times New Roman" w:cs="Times New Roman"/>
          <w:spacing w:val="3"/>
          <w:sz w:val="24"/>
          <w:szCs w:val="24"/>
          <w:lang w:eastAsia="id-ID"/>
        </w:rPr>
        <w:t xml:space="preserve"> </w:t>
      </w:r>
      <w:r w:rsidR="00A0168F">
        <w:rPr>
          <w:rFonts w:ascii="Times New Roman" w:eastAsia="Times New Roman" w:hAnsi="Times New Roman" w:cs="Times New Roman"/>
          <w:spacing w:val="3"/>
          <w:sz w:val="24"/>
          <w:szCs w:val="24"/>
          <w:lang w:eastAsia="id-ID"/>
        </w:rPr>
        <w:t>pari</w:t>
      </w:r>
      <w:r w:rsidR="00A24D1A" w:rsidRPr="00822B6D">
        <w:rPr>
          <w:rFonts w:ascii="Times New Roman" w:eastAsia="Times New Roman" w:hAnsi="Times New Roman" w:cs="Times New Roman"/>
          <w:spacing w:val="3"/>
          <w:sz w:val="24"/>
          <w:szCs w:val="24"/>
          <w:lang w:eastAsia="id-ID"/>
        </w:rPr>
        <w:t>wisata</w:t>
      </w:r>
      <w:r w:rsidR="00A0168F">
        <w:rPr>
          <w:rFonts w:ascii="Times New Roman" w:eastAsia="Times New Roman" w:hAnsi="Times New Roman" w:cs="Times New Roman"/>
          <w:spacing w:val="3"/>
          <w:sz w:val="24"/>
          <w:szCs w:val="24"/>
          <w:lang w:eastAsia="id-ID"/>
        </w:rPr>
        <w:t xml:space="preserve"> di Kabupaten Purwakarta karena udaranya yang sejuk dan tempatnya yang asri</w:t>
      </w:r>
      <w:r w:rsidR="00A24D1A" w:rsidRPr="00822B6D">
        <w:rPr>
          <w:rFonts w:ascii="Times New Roman" w:eastAsia="Times New Roman" w:hAnsi="Times New Roman" w:cs="Times New Roman"/>
          <w:spacing w:val="3"/>
          <w:sz w:val="24"/>
          <w:szCs w:val="24"/>
          <w:lang w:eastAsia="id-ID"/>
        </w:rPr>
        <w:t xml:space="preserve">. </w:t>
      </w:r>
      <w:r w:rsidR="00A0168F">
        <w:rPr>
          <w:rFonts w:ascii="Times New Roman" w:eastAsia="Times New Roman" w:hAnsi="Times New Roman" w:cs="Times New Roman"/>
          <w:spacing w:val="3"/>
          <w:sz w:val="24"/>
          <w:szCs w:val="24"/>
          <w:lang w:eastAsia="id-ID"/>
        </w:rPr>
        <w:t>Beberapa</w:t>
      </w:r>
      <w:r w:rsidRPr="00822B6D">
        <w:rPr>
          <w:rFonts w:ascii="Times New Roman" w:eastAsia="Times New Roman" w:hAnsi="Times New Roman" w:cs="Times New Roman"/>
          <w:spacing w:val="3"/>
          <w:sz w:val="24"/>
          <w:szCs w:val="24"/>
          <w:lang w:eastAsia="id-ID"/>
        </w:rPr>
        <w:t xml:space="preserve"> objek wisata yang sudah</w:t>
      </w:r>
      <w:r w:rsidR="00A0168F">
        <w:rPr>
          <w:rFonts w:ascii="Times New Roman" w:eastAsia="Times New Roman" w:hAnsi="Times New Roman" w:cs="Times New Roman"/>
          <w:spacing w:val="3"/>
          <w:sz w:val="24"/>
          <w:szCs w:val="24"/>
          <w:lang w:eastAsia="id-ID"/>
        </w:rPr>
        <w:t xml:space="preserve"> mulai</w:t>
      </w:r>
      <w:r w:rsidRPr="00822B6D">
        <w:rPr>
          <w:rFonts w:ascii="Times New Roman" w:eastAsia="Times New Roman" w:hAnsi="Times New Roman" w:cs="Times New Roman"/>
          <w:spacing w:val="3"/>
          <w:sz w:val="24"/>
          <w:szCs w:val="24"/>
          <w:lang w:eastAsia="id-ID"/>
        </w:rPr>
        <w:t xml:space="preserve"> berkembang </w:t>
      </w:r>
      <w:r w:rsidR="00FC75D9">
        <w:rPr>
          <w:rFonts w:ascii="Times New Roman" w:eastAsia="Times New Roman" w:hAnsi="Times New Roman" w:cs="Times New Roman"/>
          <w:spacing w:val="3"/>
          <w:sz w:val="24"/>
          <w:szCs w:val="24"/>
          <w:lang w:eastAsia="id-ID"/>
        </w:rPr>
        <w:t>adalah</w:t>
      </w:r>
      <w:r w:rsidRPr="00822B6D">
        <w:rPr>
          <w:rFonts w:ascii="Times New Roman" w:eastAsia="Times New Roman" w:hAnsi="Times New Roman" w:cs="Times New Roman"/>
          <w:spacing w:val="3"/>
          <w:sz w:val="24"/>
          <w:szCs w:val="24"/>
          <w:lang w:eastAsia="id-ID"/>
        </w:rPr>
        <w:t xml:space="preserve"> Giri Tirta Kahuripan, Ujung Aspal Wanayasa atau Bukit Pinus Panyawang, Batu Apung Alam Hijau dan Bukit Panenjoan Hill</w:t>
      </w:r>
      <w:r w:rsidR="00FC75D9">
        <w:rPr>
          <w:rFonts w:ascii="Times New Roman" w:eastAsia="Times New Roman" w:hAnsi="Times New Roman" w:cs="Times New Roman"/>
          <w:spacing w:val="3"/>
          <w:sz w:val="24"/>
          <w:szCs w:val="24"/>
          <w:lang w:eastAsia="id-ID"/>
        </w:rPr>
        <w:t>.</w:t>
      </w:r>
      <w:r w:rsidRPr="00822B6D">
        <w:rPr>
          <w:rFonts w:ascii="Times New Roman" w:eastAsia="Times New Roman" w:hAnsi="Times New Roman" w:cs="Times New Roman"/>
          <w:spacing w:val="3"/>
          <w:sz w:val="24"/>
          <w:szCs w:val="24"/>
          <w:lang w:eastAsia="id-ID"/>
        </w:rPr>
        <w:t xml:space="preserve"> </w:t>
      </w:r>
      <w:r w:rsidR="00FC75D9">
        <w:rPr>
          <w:rFonts w:ascii="Times New Roman" w:eastAsia="Times New Roman" w:hAnsi="Times New Roman" w:cs="Times New Roman"/>
          <w:spacing w:val="3"/>
          <w:sz w:val="24"/>
          <w:szCs w:val="24"/>
          <w:lang w:eastAsia="id-ID"/>
        </w:rPr>
        <w:t>S</w:t>
      </w:r>
      <w:r w:rsidRPr="00822B6D">
        <w:rPr>
          <w:rFonts w:ascii="Times New Roman" w:eastAsia="Times New Roman" w:hAnsi="Times New Roman" w:cs="Times New Roman"/>
          <w:spacing w:val="3"/>
          <w:sz w:val="24"/>
          <w:szCs w:val="24"/>
          <w:lang w:eastAsia="id-ID"/>
        </w:rPr>
        <w:t xml:space="preserve">edangkan objek pariwisata </w:t>
      </w:r>
      <w:r w:rsidR="00FC75D9">
        <w:rPr>
          <w:rFonts w:ascii="Times New Roman" w:eastAsia="Times New Roman" w:hAnsi="Times New Roman" w:cs="Times New Roman"/>
          <w:spacing w:val="3"/>
          <w:sz w:val="24"/>
          <w:szCs w:val="24"/>
          <w:lang w:eastAsia="id-ID"/>
        </w:rPr>
        <w:t xml:space="preserve">potensial lainnya yang </w:t>
      </w:r>
      <w:r w:rsidRPr="00822B6D">
        <w:rPr>
          <w:rFonts w:ascii="Times New Roman" w:eastAsia="Times New Roman" w:hAnsi="Times New Roman" w:cs="Times New Roman"/>
          <w:spacing w:val="3"/>
          <w:sz w:val="24"/>
          <w:szCs w:val="24"/>
          <w:lang w:eastAsia="id-ID"/>
        </w:rPr>
        <w:t xml:space="preserve">belum berkembang </w:t>
      </w:r>
      <w:r w:rsidR="00FC75D9">
        <w:rPr>
          <w:rFonts w:ascii="Times New Roman" w:eastAsia="Times New Roman" w:hAnsi="Times New Roman" w:cs="Times New Roman"/>
          <w:spacing w:val="3"/>
          <w:sz w:val="24"/>
          <w:szCs w:val="24"/>
          <w:lang w:eastAsia="id-ID"/>
        </w:rPr>
        <w:t>di antaranya adalah</w:t>
      </w:r>
      <w:r w:rsidRPr="00822B6D">
        <w:rPr>
          <w:rFonts w:ascii="Times New Roman" w:eastAsia="Times New Roman" w:hAnsi="Times New Roman" w:cs="Times New Roman"/>
          <w:spacing w:val="3"/>
          <w:sz w:val="24"/>
          <w:szCs w:val="24"/>
          <w:lang w:eastAsia="id-ID"/>
        </w:rPr>
        <w:t xml:space="preserve"> Situ Wanayasa dan Curug Cipurut. </w:t>
      </w:r>
      <w:r w:rsidR="00FC75D9">
        <w:rPr>
          <w:rFonts w:ascii="Times New Roman" w:eastAsia="Times New Roman" w:hAnsi="Times New Roman" w:cs="Times New Roman"/>
          <w:spacing w:val="3"/>
          <w:sz w:val="24"/>
          <w:szCs w:val="24"/>
          <w:lang w:eastAsia="id-ID"/>
        </w:rPr>
        <w:t>O</w:t>
      </w:r>
      <w:r w:rsidR="00A24D1A" w:rsidRPr="00822B6D">
        <w:rPr>
          <w:rFonts w:ascii="Times New Roman" w:eastAsia="Times New Roman" w:hAnsi="Times New Roman" w:cs="Times New Roman"/>
          <w:spacing w:val="3"/>
          <w:sz w:val="24"/>
          <w:szCs w:val="24"/>
          <w:lang w:eastAsia="id-ID"/>
        </w:rPr>
        <w:t xml:space="preserve">bjek wisata </w:t>
      </w:r>
      <w:r w:rsidR="00FC75D9">
        <w:rPr>
          <w:rFonts w:ascii="Times New Roman" w:eastAsia="Times New Roman" w:hAnsi="Times New Roman" w:cs="Times New Roman"/>
          <w:spacing w:val="3"/>
          <w:sz w:val="24"/>
          <w:szCs w:val="24"/>
          <w:lang w:eastAsia="id-ID"/>
        </w:rPr>
        <w:t>yang sudah berkembang</w:t>
      </w:r>
      <w:r w:rsidR="00A24D1A" w:rsidRPr="00822B6D">
        <w:rPr>
          <w:rFonts w:ascii="Times New Roman" w:eastAsia="Times New Roman" w:hAnsi="Times New Roman" w:cs="Times New Roman"/>
          <w:spacing w:val="3"/>
          <w:sz w:val="24"/>
          <w:szCs w:val="24"/>
          <w:lang w:eastAsia="id-ID"/>
        </w:rPr>
        <w:t xml:space="preserve"> memiliki pengembangan yang cepat dibandingkan objek wisa</w:t>
      </w:r>
      <w:r w:rsidR="00FC75D9">
        <w:rPr>
          <w:rFonts w:ascii="Times New Roman" w:eastAsia="Times New Roman" w:hAnsi="Times New Roman" w:cs="Times New Roman"/>
          <w:spacing w:val="3"/>
          <w:sz w:val="24"/>
          <w:szCs w:val="24"/>
          <w:lang w:eastAsia="id-ID"/>
        </w:rPr>
        <w:t>ta yang lainnya, namun belum did</w:t>
      </w:r>
      <w:r w:rsidR="00A24D1A" w:rsidRPr="00822B6D">
        <w:rPr>
          <w:rFonts w:ascii="Times New Roman" w:eastAsia="Times New Roman" w:hAnsi="Times New Roman" w:cs="Times New Roman"/>
          <w:spacing w:val="3"/>
          <w:sz w:val="24"/>
          <w:szCs w:val="24"/>
          <w:lang w:eastAsia="id-ID"/>
        </w:rPr>
        <w:t xml:space="preserve">ukung dengan </w:t>
      </w:r>
      <w:r w:rsidR="00FC75D9">
        <w:rPr>
          <w:rFonts w:ascii="Times New Roman" w:eastAsia="Times New Roman" w:hAnsi="Times New Roman" w:cs="Times New Roman"/>
          <w:spacing w:val="3"/>
          <w:sz w:val="24"/>
          <w:szCs w:val="24"/>
          <w:lang w:eastAsia="id-ID"/>
        </w:rPr>
        <w:t>sarana dan prasarana yang memadai.</w:t>
      </w:r>
    </w:p>
    <w:p w14:paraId="3715976F" w14:textId="078F83CE" w:rsidR="00F95858" w:rsidRPr="00822B6D" w:rsidRDefault="00FC75D9" w:rsidP="00A24D1A">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Pr>
          <w:rFonts w:ascii="Times New Roman" w:eastAsia="Times New Roman" w:hAnsi="Times New Roman" w:cs="Times New Roman"/>
          <w:spacing w:val="3"/>
          <w:sz w:val="24"/>
          <w:szCs w:val="24"/>
          <w:lang w:eastAsia="id-ID"/>
        </w:rPr>
        <w:t>P</w:t>
      </w:r>
      <w:r w:rsidR="00A24D1A" w:rsidRPr="00822B6D">
        <w:rPr>
          <w:rFonts w:ascii="Times New Roman" w:eastAsia="Times New Roman" w:hAnsi="Times New Roman" w:cs="Times New Roman"/>
          <w:spacing w:val="3"/>
          <w:sz w:val="24"/>
          <w:szCs w:val="24"/>
          <w:lang w:eastAsia="id-ID"/>
        </w:rPr>
        <w:t>enelitian ini me</w:t>
      </w:r>
      <w:r w:rsidR="001C6C8A" w:rsidRPr="00822B6D">
        <w:rPr>
          <w:rFonts w:ascii="Times New Roman" w:eastAsia="Times New Roman" w:hAnsi="Times New Roman" w:cs="Times New Roman"/>
          <w:spacing w:val="3"/>
          <w:sz w:val="24"/>
          <w:szCs w:val="24"/>
          <w:lang w:eastAsia="id-ID"/>
        </w:rPr>
        <w:t>ngkaji potensi-potensi wisata yang dimili</w:t>
      </w:r>
      <w:r w:rsidR="00A24D1A" w:rsidRPr="00822B6D">
        <w:rPr>
          <w:rFonts w:ascii="Times New Roman" w:eastAsia="Times New Roman" w:hAnsi="Times New Roman" w:cs="Times New Roman"/>
          <w:spacing w:val="3"/>
          <w:sz w:val="24"/>
          <w:szCs w:val="24"/>
          <w:lang w:eastAsia="id-ID"/>
        </w:rPr>
        <w:t>ki Kecamatan Wanayasa, serta m</w:t>
      </w:r>
      <w:r w:rsidR="001C6C8A" w:rsidRPr="00822B6D">
        <w:rPr>
          <w:rFonts w:ascii="Times New Roman" w:eastAsia="Times New Roman" w:hAnsi="Times New Roman" w:cs="Times New Roman"/>
          <w:spacing w:val="3"/>
          <w:sz w:val="24"/>
          <w:szCs w:val="24"/>
          <w:lang w:eastAsia="id-ID"/>
        </w:rPr>
        <w:t xml:space="preserve">embuat usulan strategi pengembangan kawasan pariwisata </w:t>
      </w:r>
      <w:r>
        <w:rPr>
          <w:rFonts w:ascii="Times New Roman" w:eastAsia="Times New Roman" w:hAnsi="Times New Roman" w:cs="Times New Roman"/>
          <w:spacing w:val="3"/>
          <w:sz w:val="24"/>
          <w:szCs w:val="24"/>
          <w:lang w:eastAsia="id-ID"/>
        </w:rPr>
        <w:t>potensial agar dapat berkembang di kemudian hari</w:t>
      </w:r>
      <w:r w:rsidR="001C6C8A" w:rsidRPr="00822B6D">
        <w:rPr>
          <w:rFonts w:ascii="Times New Roman" w:eastAsia="Times New Roman" w:hAnsi="Times New Roman" w:cs="Times New Roman"/>
          <w:spacing w:val="3"/>
          <w:sz w:val="24"/>
          <w:szCs w:val="24"/>
          <w:lang w:eastAsia="id-ID"/>
        </w:rPr>
        <w:t xml:space="preserve">. </w:t>
      </w:r>
    </w:p>
    <w:p w14:paraId="525F4A20" w14:textId="77777777" w:rsidR="00A24D1A" w:rsidRPr="00822B6D" w:rsidRDefault="00A24D1A" w:rsidP="00A24D1A">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p>
    <w:p w14:paraId="2CAB8E6F" w14:textId="77777777" w:rsidR="00A24D1A" w:rsidRPr="00324218" w:rsidRDefault="00FD3117" w:rsidP="00DA1802">
      <w:pPr>
        <w:pStyle w:val="ListParagraph"/>
        <w:numPr>
          <w:ilvl w:val="0"/>
          <w:numId w:val="14"/>
        </w:numPr>
        <w:shd w:val="clear" w:color="auto" w:fill="FFFFFF" w:themeFill="background1"/>
        <w:spacing w:after="0" w:line="240" w:lineRule="auto"/>
        <w:ind w:left="426" w:hanging="426"/>
        <w:contextualSpacing w:val="0"/>
        <w:jc w:val="both"/>
        <w:rPr>
          <w:rFonts w:ascii="Times New Roman" w:eastAsia="Times New Roman" w:hAnsi="Times New Roman" w:cs="Times New Roman"/>
          <w:b/>
          <w:spacing w:val="3"/>
          <w:sz w:val="24"/>
          <w:szCs w:val="24"/>
          <w:lang w:eastAsia="id-ID"/>
        </w:rPr>
      </w:pPr>
      <w:r w:rsidRPr="00324218">
        <w:rPr>
          <w:rFonts w:ascii="Times New Roman" w:eastAsia="Times New Roman" w:hAnsi="Times New Roman" w:cs="Times New Roman"/>
          <w:b/>
          <w:spacing w:val="3"/>
          <w:sz w:val="24"/>
          <w:szCs w:val="24"/>
          <w:lang w:eastAsia="id-ID"/>
        </w:rPr>
        <w:t>LANDASAN TEORI</w:t>
      </w:r>
    </w:p>
    <w:p w14:paraId="4C8405E0"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822B6D">
        <w:rPr>
          <w:rFonts w:ascii="Times New Roman" w:eastAsia="Times New Roman" w:hAnsi="Times New Roman" w:cs="Times New Roman"/>
          <w:b/>
          <w:bCs/>
          <w:spacing w:val="3"/>
          <w:sz w:val="24"/>
          <w:szCs w:val="24"/>
          <w:lang w:eastAsia="id-ID"/>
        </w:rPr>
        <w:t>Strategi</w:t>
      </w:r>
    </w:p>
    <w:p w14:paraId="7FE23C23" w14:textId="23459B94" w:rsidR="00A24D1A" w:rsidRPr="00822B6D" w:rsidRDefault="00FC75D9"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Pr>
          <w:rFonts w:ascii="Times New Roman" w:eastAsia="Times New Roman" w:hAnsi="Times New Roman" w:cs="Times New Roman"/>
          <w:spacing w:val="3"/>
          <w:sz w:val="24"/>
          <w:szCs w:val="24"/>
          <w:lang w:eastAsia="id-ID"/>
        </w:rPr>
        <w:t>Strategi diartikan sebagai s</w:t>
      </w:r>
      <w:r w:rsidR="00A24D1A" w:rsidRPr="00822B6D">
        <w:rPr>
          <w:rFonts w:ascii="Times New Roman" w:eastAsia="Times New Roman" w:hAnsi="Times New Roman" w:cs="Times New Roman"/>
          <w:spacing w:val="3"/>
          <w:sz w:val="24"/>
          <w:szCs w:val="24"/>
          <w:lang w:eastAsia="id-ID"/>
        </w:rPr>
        <w:t>ekumpulan cara secara keseluruhan yang dilakukan oleh lembaga, instansi ataupun organisasi untuk mencapai tujuan yang diinginkan dengan melihat pelung dan ancaman eksternal, menggunakan kemampuan internal dan sumber daya untuk mencapai sebuah sasaran khusus.</w:t>
      </w:r>
    </w:p>
    <w:p w14:paraId="56AD053E"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822B6D">
        <w:rPr>
          <w:rFonts w:ascii="Times New Roman" w:eastAsia="Times New Roman" w:hAnsi="Times New Roman" w:cs="Times New Roman"/>
          <w:b/>
          <w:bCs/>
          <w:spacing w:val="3"/>
          <w:sz w:val="24"/>
          <w:szCs w:val="24"/>
          <w:lang w:eastAsia="id-ID"/>
        </w:rPr>
        <w:t>Pariwisata</w:t>
      </w:r>
    </w:p>
    <w:p w14:paraId="46AEF058"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 xml:space="preserve">Menurut </w:t>
      </w:r>
      <w:r w:rsidRPr="00822B6D">
        <w:rPr>
          <w:rFonts w:ascii="Times New Roman" w:eastAsia="Times New Roman" w:hAnsi="Times New Roman" w:cs="Times New Roman"/>
          <w:bCs/>
          <w:spacing w:val="3"/>
          <w:sz w:val="24"/>
          <w:szCs w:val="24"/>
          <w:lang w:eastAsia="id-ID"/>
        </w:rPr>
        <w:t xml:space="preserve">Undang - Undang RI nomor 10 tahun 2009 </w:t>
      </w:r>
      <w:r w:rsidRPr="00822B6D">
        <w:rPr>
          <w:rFonts w:ascii="Times New Roman" w:eastAsia="Times New Roman" w:hAnsi="Times New Roman" w:cs="Times New Roman"/>
          <w:spacing w:val="3"/>
          <w:sz w:val="24"/>
          <w:szCs w:val="24"/>
          <w:lang w:eastAsia="id-ID"/>
        </w:rPr>
        <w:t>tentang kepariwisataan dijelaskan bahwa wisata adalah kegiatan perjalanan yang dilakukan oleh seseorang atau sekelompok orang dengan mengunjungi tempat tertentu untuk tujuan rekreasi, pengembangan pribadi, atau mempelajari keunikan daya tarik wisata yang dikunjungi dalam waktu sementara.</w:t>
      </w:r>
    </w:p>
    <w:p w14:paraId="054E2539"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822B6D">
        <w:rPr>
          <w:rFonts w:ascii="Times New Roman" w:eastAsia="Times New Roman" w:hAnsi="Times New Roman" w:cs="Times New Roman"/>
          <w:b/>
          <w:bCs/>
          <w:spacing w:val="3"/>
          <w:sz w:val="24"/>
          <w:szCs w:val="24"/>
          <w:lang w:eastAsia="id-ID"/>
        </w:rPr>
        <w:t>Obyek dan Daya Tarik Wisata</w:t>
      </w:r>
    </w:p>
    <w:p w14:paraId="21F6B0D5"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 xml:space="preserve">Obyek Wisata adalah segala sesuatu yang ada di daerah tujuan wisata yang merupakan daya tarik agar orang-orang mau datang berkunjung ke tempat tersebut. </w:t>
      </w:r>
    </w:p>
    <w:p w14:paraId="0FEAACE7"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lastRenderedPageBreak/>
        <w:t xml:space="preserve">Menurut </w:t>
      </w:r>
      <w:r w:rsidRPr="00822B6D">
        <w:rPr>
          <w:rFonts w:ascii="Times New Roman" w:eastAsia="Times New Roman" w:hAnsi="Times New Roman" w:cs="Times New Roman"/>
          <w:bCs/>
          <w:spacing w:val="3"/>
          <w:sz w:val="24"/>
          <w:szCs w:val="24"/>
          <w:lang w:eastAsia="id-ID"/>
        </w:rPr>
        <w:t xml:space="preserve">UU RI No 10 Tahun 2009 </w:t>
      </w:r>
      <w:r w:rsidRPr="00822B6D">
        <w:rPr>
          <w:rFonts w:ascii="Times New Roman" w:eastAsia="Times New Roman" w:hAnsi="Times New Roman" w:cs="Times New Roman"/>
          <w:spacing w:val="3"/>
          <w:sz w:val="24"/>
          <w:szCs w:val="24"/>
          <w:lang w:eastAsia="id-ID"/>
        </w:rPr>
        <w:t>tentang Kepariwisataan, Daya Tarik Wisata adalah segala sesuatu yang memiliki keunikan, keindahan, dan nilai yang berupa keanekaragaman kekayaan alam, budaya, dan hasil buatan manusia yang menjadi sasaran atau tujuan kunjungan wisatawan</w:t>
      </w:r>
    </w:p>
    <w:p w14:paraId="192743FB" w14:textId="588A1ECB"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822B6D">
        <w:rPr>
          <w:rFonts w:ascii="Times New Roman" w:eastAsia="Times New Roman" w:hAnsi="Times New Roman" w:cs="Times New Roman"/>
          <w:spacing w:val="3"/>
          <w:sz w:val="24"/>
          <w:szCs w:val="24"/>
          <w:lang w:eastAsia="id-ID"/>
        </w:rPr>
        <w:t xml:space="preserve"> </w:t>
      </w:r>
      <w:r w:rsidRPr="00822B6D">
        <w:rPr>
          <w:rFonts w:ascii="Times New Roman" w:eastAsia="Times New Roman" w:hAnsi="Times New Roman" w:cs="Times New Roman"/>
          <w:b/>
          <w:bCs/>
          <w:spacing w:val="3"/>
          <w:sz w:val="24"/>
          <w:szCs w:val="24"/>
          <w:lang w:eastAsia="id-ID"/>
        </w:rPr>
        <w:t xml:space="preserve">Bentuk Pariwisata </w:t>
      </w:r>
    </w:p>
    <w:p w14:paraId="1267BF31" w14:textId="77777777" w:rsidR="00A24D1A" w:rsidRPr="00822B6D" w:rsidRDefault="00A24D1A" w:rsidP="00A24D1A">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 xml:space="preserve">Menurut Nyoman S. Pendit (2002: 37) bentuk pariwisata dapat dibagi menjadi lima kategori yaitu: </w:t>
      </w:r>
    </w:p>
    <w:p w14:paraId="311E6776" w14:textId="77777777" w:rsidR="00F95858" w:rsidRPr="00822B6D" w:rsidRDefault="001C6C8A" w:rsidP="00FC75D9">
      <w:pPr>
        <w:numPr>
          <w:ilvl w:val="0"/>
          <w:numId w:val="37"/>
        </w:numPr>
        <w:shd w:val="clear" w:color="auto" w:fill="FFFFFF" w:themeFill="background1"/>
        <w:tabs>
          <w:tab w:val="clear" w:pos="720"/>
        </w:tabs>
        <w:spacing w:after="0" w:line="240" w:lineRule="auto"/>
        <w:ind w:left="284" w:hanging="218"/>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Menurut asal wisatawan</w:t>
      </w:r>
    </w:p>
    <w:p w14:paraId="7673D73B" w14:textId="77777777" w:rsidR="00F95858" w:rsidRPr="00822B6D" w:rsidRDefault="001C6C8A" w:rsidP="00FC75D9">
      <w:pPr>
        <w:numPr>
          <w:ilvl w:val="0"/>
          <w:numId w:val="37"/>
        </w:numPr>
        <w:shd w:val="clear" w:color="auto" w:fill="FFFFFF" w:themeFill="background1"/>
        <w:tabs>
          <w:tab w:val="clear" w:pos="720"/>
        </w:tabs>
        <w:spacing w:after="0" w:line="240" w:lineRule="auto"/>
        <w:ind w:left="284" w:hanging="218"/>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Menurut akibatnya terhadap neraca pembayaran</w:t>
      </w:r>
    </w:p>
    <w:p w14:paraId="5514E992" w14:textId="77777777" w:rsidR="00F95858" w:rsidRPr="00822B6D" w:rsidRDefault="001C6C8A" w:rsidP="00FC75D9">
      <w:pPr>
        <w:numPr>
          <w:ilvl w:val="0"/>
          <w:numId w:val="37"/>
        </w:numPr>
        <w:shd w:val="clear" w:color="auto" w:fill="FFFFFF" w:themeFill="background1"/>
        <w:tabs>
          <w:tab w:val="clear" w:pos="720"/>
        </w:tabs>
        <w:spacing w:after="0" w:line="240" w:lineRule="auto"/>
        <w:ind w:left="284" w:hanging="218"/>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Menurut jangka waktu</w:t>
      </w:r>
    </w:p>
    <w:p w14:paraId="1E5158B0" w14:textId="77777777" w:rsidR="00A24D1A" w:rsidRPr="00822B6D" w:rsidRDefault="001C6C8A" w:rsidP="00FC75D9">
      <w:pPr>
        <w:numPr>
          <w:ilvl w:val="0"/>
          <w:numId w:val="37"/>
        </w:numPr>
        <w:shd w:val="clear" w:color="auto" w:fill="FFFFFF" w:themeFill="background1"/>
        <w:tabs>
          <w:tab w:val="clear" w:pos="720"/>
        </w:tabs>
        <w:spacing w:after="0" w:line="240" w:lineRule="auto"/>
        <w:ind w:left="284" w:hanging="218"/>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 xml:space="preserve">Menurut jumlah wisatawan dan </w:t>
      </w:r>
    </w:p>
    <w:p w14:paraId="31C418D4" w14:textId="77777777" w:rsidR="00A24D1A" w:rsidRPr="00822B6D" w:rsidRDefault="00A24D1A" w:rsidP="00FC75D9">
      <w:pPr>
        <w:numPr>
          <w:ilvl w:val="0"/>
          <w:numId w:val="37"/>
        </w:numPr>
        <w:shd w:val="clear" w:color="auto" w:fill="FFFFFF" w:themeFill="background1"/>
        <w:tabs>
          <w:tab w:val="clear" w:pos="720"/>
        </w:tabs>
        <w:spacing w:after="0" w:line="240" w:lineRule="auto"/>
        <w:ind w:left="284" w:hanging="218"/>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Menurut alat angkut yang digunakan</w:t>
      </w:r>
    </w:p>
    <w:p w14:paraId="5680CF87"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b/>
          <w:bCs/>
          <w:spacing w:val="3"/>
          <w:sz w:val="24"/>
          <w:szCs w:val="24"/>
          <w:lang w:eastAsia="id-ID"/>
        </w:rPr>
        <w:t xml:space="preserve">Jenis Pariwisata </w:t>
      </w:r>
    </w:p>
    <w:p w14:paraId="26A658F8" w14:textId="629D957B"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Menurut James J.</w:t>
      </w:r>
      <w:r w:rsidR="00FC75D9">
        <w:rPr>
          <w:rFonts w:ascii="Times New Roman" w:eastAsia="Times New Roman" w:hAnsi="Times New Roman" w:cs="Times New Roman"/>
          <w:spacing w:val="3"/>
          <w:sz w:val="24"/>
          <w:szCs w:val="24"/>
          <w:lang w:eastAsia="id-ID"/>
        </w:rPr>
        <w:t xml:space="preserve"> </w:t>
      </w:r>
      <w:r w:rsidRPr="00822B6D">
        <w:rPr>
          <w:rFonts w:ascii="Times New Roman" w:eastAsia="Times New Roman" w:hAnsi="Times New Roman" w:cs="Times New Roman"/>
          <w:spacing w:val="3"/>
          <w:sz w:val="24"/>
          <w:szCs w:val="24"/>
          <w:lang w:eastAsia="id-ID"/>
        </w:rPr>
        <w:t>Spillane (1987:29-31) berdasarkan motif tujuan perjalanan dibedakan menjadi beberapa bagian, yaitu:</w:t>
      </w:r>
    </w:p>
    <w:p w14:paraId="56AFDD49" w14:textId="77777777" w:rsidR="00F95858" w:rsidRPr="00822B6D" w:rsidRDefault="001C6C8A" w:rsidP="00DA1802">
      <w:pPr>
        <w:numPr>
          <w:ilvl w:val="0"/>
          <w:numId w:val="38"/>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Pariwisata untuk menikmati perjalanan</w:t>
      </w:r>
    </w:p>
    <w:p w14:paraId="33C92664" w14:textId="77777777" w:rsidR="00F95858" w:rsidRPr="00822B6D" w:rsidRDefault="001C6C8A" w:rsidP="00DA1802">
      <w:pPr>
        <w:numPr>
          <w:ilvl w:val="0"/>
          <w:numId w:val="38"/>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Pariwisata untuk rekreasi</w:t>
      </w:r>
    </w:p>
    <w:p w14:paraId="46D2A13F" w14:textId="77777777" w:rsidR="00F95858" w:rsidRPr="00822B6D" w:rsidRDefault="001C6C8A" w:rsidP="00DA1802">
      <w:pPr>
        <w:numPr>
          <w:ilvl w:val="0"/>
          <w:numId w:val="38"/>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Pariwisata untuk kebudayaan</w:t>
      </w:r>
    </w:p>
    <w:p w14:paraId="1980BC57" w14:textId="77777777" w:rsidR="00F95858" w:rsidRPr="00822B6D" w:rsidRDefault="001C6C8A" w:rsidP="00DA1802">
      <w:pPr>
        <w:numPr>
          <w:ilvl w:val="0"/>
          <w:numId w:val="38"/>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Pariwisata untuk olahraga</w:t>
      </w:r>
    </w:p>
    <w:p w14:paraId="7AC60FE5" w14:textId="77777777" w:rsidR="00F95858" w:rsidRPr="00822B6D" w:rsidRDefault="001C6C8A" w:rsidP="00DA1802">
      <w:pPr>
        <w:numPr>
          <w:ilvl w:val="0"/>
          <w:numId w:val="38"/>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Pariwisata untuk usaha dagang</w:t>
      </w:r>
    </w:p>
    <w:p w14:paraId="1B5CD089" w14:textId="77777777" w:rsidR="00F95858" w:rsidRPr="00822B6D" w:rsidRDefault="001C6C8A" w:rsidP="00DA1802">
      <w:pPr>
        <w:numPr>
          <w:ilvl w:val="0"/>
          <w:numId w:val="38"/>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Pariwista untuk berkonvensi</w:t>
      </w:r>
    </w:p>
    <w:p w14:paraId="17963356"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b/>
          <w:bCs/>
          <w:spacing w:val="3"/>
          <w:sz w:val="24"/>
          <w:szCs w:val="24"/>
          <w:lang w:eastAsia="id-ID"/>
        </w:rPr>
        <w:t>Produk Pariwisata</w:t>
      </w:r>
    </w:p>
    <w:p w14:paraId="783C244F"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Produk pariwisata merupakan rangkaian dari berbagai jasa yang terkait, yaitu jasa yang dihasilkan berbagai perusahaan, jasa masyarakat dan jasa alam.</w:t>
      </w:r>
    </w:p>
    <w:p w14:paraId="4B7520DF"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b/>
          <w:bCs/>
          <w:spacing w:val="3"/>
          <w:sz w:val="24"/>
          <w:szCs w:val="24"/>
          <w:lang w:eastAsia="id-ID"/>
        </w:rPr>
        <w:t>Sarana dan Prasarana Pariwisata</w:t>
      </w:r>
    </w:p>
    <w:p w14:paraId="677AE1C7"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Sarana dan prasarana pariwisata merupakan salah satu indikator p</w:t>
      </w:r>
      <w:r w:rsidR="00822B6D" w:rsidRPr="00822B6D">
        <w:rPr>
          <w:rFonts w:ascii="Times New Roman" w:eastAsia="Times New Roman" w:hAnsi="Times New Roman" w:cs="Times New Roman"/>
          <w:spacing w:val="3"/>
          <w:sz w:val="24"/>
          <w:szCs w:val="24"/>
          <w:lang w:eastAsia="id-ID"/>
        </w:rPr>
        <w:t xml:space="preserve">erkembangan pariwisata. Sarana dan </w:t>
      </w:r>
      <w:r w:rsidRPr="00822B6D">
        <w:rPr>
          <w:rFonts w:ascii="Times New Roman" w:eastAsia="Times New Roman" w:hAnsi="Times New Roman" w:cs="Times New Roman"/>
          <w:spacing w:val="3"/>
          <w:sz w:val="24"/>
          <w:szCs w:val="24"/>
          <w:lang w:eastAsia="id-ID"/>
        </w:rPr>
        <w:t>prasarana diartikan sebagai proses tanpa hambatan dari pengadaan dan peningkatan hotel, restoran, tempat hiburan dan sebagainya serta prasarana jalan dan tranportasi yang lancar dan terjangkau oleh wisatawan.</w:t>
      </w:r>
    </w:p>
    <w:p w14:paraId="27A63886"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b/>
          <w:bCs/>
          <w:spacing w:val="3"/>
          <w:sz w:val="24"/>
          <w:szCs w:val="24"/>
          <w:lang w:eastAsia="id-ID"/>
        </w:rPr>
        <w:t>Pemasaran Pariwisata</w:t>
      </w:r>
    </w:p>
    <w:p w14:paraId="2ED32B8C"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Pemasaran pariwisata merupakan suatu sistem dan koordinasi yang dilaksanakan sebagai suatu kebijakan bagi perusahaan-perusahaan yang bergerak di bidang kepariwisataan, baik milik swasta maupun pemerintah, dalam ruang lingkup lokal, regional, nasional, dan internasional. Berikut adalah 4 bauran pemasaran:</w:t>
      </w:r>
    </w:p>
    <w:p w14:paraId="763A5C8B" w14:textId="77777777" w:rsidR="00F95858" w:rsidRPr="00822B6D" w:rsidRDefault="001C6C8A" w:rsidP="00DA1802">
      <w:pPr>
        <w:numPr>
          <w:ilvl w:val="0"/>
          <w:numId w:val="7"/>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Produk</w:t>
      </w:r>
    </w:p>
    <w:p w14:paraId="37FD33A9" w14:textId="77777777" w:rsidR="00F95858" w:rsidRPr="00822B6D" w:rsidRDefault="001C6C8A" w:rsidP="00DA1802">
      <w:pPr>
        <w:numPr>
          <w:ilvl w:val="0"/>
          <w:numId w:val="7"/>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Harga</w:t>
      </w:r>
    </w:p>
    <w:p w14:paraId="07B3BB48" w14:textId="77777777" w:rsidR="00F95858" w:rsidRPr="00822B6D" w:rsidRDefault="001C6C8A" w:rsidP="00DA1802">
      <w:pPr>
        <w:numPr>
          <w:ilvl w:val="0"/>
          <w:numId w:val="7"/>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Tempat</w:t>
      </w:r>
    </w:p>
    <w:p w14:paraId="15246751" w14:textId="77777777" w:rsidR="00F95858" w:rsidRPr="00822B6D" w:rsidRDefault="001C6C8A" w:rsidP="00DA1802">
      <w:pPr>
        <w:numPr>
          <w:ilvl w:val="0"/>
          <w:numId w:val="7"/>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Promosi</w:t>
      </w:r>
    </w:p>
    <w:p w14:paraId="74F813D4"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b/>
          <w:bCs/>
          <w:spacing w:val="3"/>
          <w:sz w:val="24"/>
          <w:szCs w:val="24"/>
          <w:lang w:eastAsia="id-ID"/>
        </w:rPr>
        <w:t>Pengembangan Pariwisata</w:t>
      </w:r>
    </w:p>
    <w:p w14:paraId="6C1DAC5E"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Menurut Cooper, Fletcher, Gilberth, Shepherd and Wanhill (1998) bahwa kerangka pengembangan destinasi pariwisata paling tidak harus mencakup komponen-komponen utama sebagai berikut yaitu:</w:t>
      </w:r>
    </w:p>
    <w:p w14:paraId="496A71D5" w14:textId="77777777" w:rsidR="00F95858" w:rsidRPr="00822B6D" w:rsidRDefault="001C6C8A" w:rsidP="00FC75D9">
      <w:pPr>
        <w:numPr>
          <w:ilvl w:val="0"/>
          <w:numId w:val="8"/>
        </w:numPr>
        <w:shd w:val="clear" w:color="auto" w:fill="FFFFFF" w:themeFill="background1"/>
        <w:tabs>
          <w:tab w:val="clear" w:pos="720"/>
        </w:tabs>
        <w:spacing w:after="0" w:line="240" w:lineRule="auto"/>
        <w:ind w:left="426"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Obyek dan daya tarik</w:t>
      </w:r>
    </w:p>
    <w:p w14:paraId="139DD093" w14:textId="77777777" w:rsidR="00F95858" w:rsidRPr="00822B6D" w:rsidRDefault="001C6C8A" w:rsidP="00FC75D9">
      <w:pPr>
        <w:numPr>
          <w:ilvl w:val="0"/>
          <w:numId w:val="8"/>
        </w:numPr>
        <w:shd w:val="clear" w:color="auto" w:fill="FFFFFF" w:themeFill="background1"/>
        <w:tabs>
          <w:tab w:val="clear" w:pos="720"/>
        </w:tabs>
        <w:spacing w:after="0" w:line="240" w:lineRule="auto"/>
        <w:ind w:left="426"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Aksesibilitas</w:t>
      </w:r>
    </w:p>
    <w:p w14:paraId="285742DD" w14:textId="77777777" w:rsidR="00F95858" w:rsidRPr="00822B6D" w:rsidRDefault="001C6C8A" w:rsidP="00FC75D9">
      <w:pPr>
        <w:numPr>
          <w:ilvl w:val="0"/>
          <w:numId w:val="8"/>
        </w:numPr>
        <w:shd w:val="clear" w:color="auto" w:fill="FFFFFF" w:themeFill="background1"/>
        <w:tabs>
          <w:tab w:val="clear" w:pos="720"/>
        </w:tabs>
        <w:spacing w:after="0" w:line="240" w:lineRule="auto"/>
        <w:ind w:left="426"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Amenitas mencakup fasilitas penunjang dan pendukung wisata</w:t>
      </w:r>
    </w:p>
    <w:p w14:paraId="36ACD940" w14:textId="77777777" w:rsidR="00F95858" w:rsidRPr="00822B6D" w:rsidRDefault="001C6C8A" w:rsidP="00DA1802">
      <w:pPr>
        <w:numPr>
          <w:ilvl w:val="0"/>
          <w:numId w:val="8"/>
        </w:numPr>
        <w:shd w:val="clear" w:color="auto" w:fill="FFFFFF" w:themeFill="background1"/>
        <w:tabs>
          <w:tab w:val="clear" w:pos="720"/>
        </w:tabs>
        <w:spacing w:after="0" w:line="240" w:lineRule="auto"/>
        <w:ind w:left="426"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Fasilitas pendukung</w:t>
      </w:r>
    </w:p>
    <w:p w14:paraId="2017323C" w14:textId="77777777" w:rsidR="00F95858" w:rsidRPr="00822B6D" w:rsidRDefault="001C6C8A" w:rsidP="00DA1802">
      <w:pPr>
        <w:numPr>
          <w:ilvl w:val="0"/>
          <w:numId w:val="8"/>
        </w:numPr>
        <w:shd w:val="clear" w:color="auto" w:fill="FFFFFF" w:themeFill="background1"/>
        <w:tabs>
          <w:tab w:val="clear" w:pos="720"/>
        </w:tabs>
        <w:spacing w:after="0" w:line="240" w:lineRule="auto"/>
        <w:ind w:left="426" w:hanging="284"/>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Kelembagaan</w:t>
      </w:r>
    </w:p>
    <w:p w14:paraId="4E1EF2E8" w14:textId="77777777" w:rsidR="00A24D1A" w:rsidRPr="00822B6D"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b/>
          <w:bCs/>
          <w:spacing w:val="3"/>
          <w:sz w:val="24"/>
          <w:szCs w:val="24"/>
          <w:lang w:eastAsia="id-ID"/>
        </w:rPr>
        <w:t>Konsep Pengembangan Pariwisata</w:t>
      </w:r>
    </w:p>
    <w:p w14:paraId="14598C52" w14:textId="60589679" w:rsidR="00A24D1A" w:rsidRDefault="00A24D1A" w:rsidP="00DA1802">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822B6D">
        <w:rPr>
          <w:rFonts w:ascii="Times New Roman" w:eastAsia="Times New Roman" w:hAnsi="Times New Roman" w:cs="Times New Roman"/>
          <w:spacing w:val="3"/>
          <w:sz w:val="24"/>
          <w:szCs w:val="24"/>
          <w:lang w:eastAsia="id-ID"/>
        </w:rPr>
        <w:t xml:space="preserve">Pariwisata berkelanjutan menurut konsep Muller (1997) adalah pariwisata yang dikelola </w:t>
      </w:r>
      <w:r w:rsidR="00FC75D9">
        <w:rPr>
          <w:rFonts w:ascii="Times New Roman" w:eastAsia="Times New Roman" w:hAnsi="Times New Roman" w:cs="Times New Roman"/>
          <w:spacing w:val="3"/>
          <w:sz w:val="24"/>
          <w:szCs w:val="24"/>
          <w:lang w:eastAsia="id-ID"/>
        </w:rPr>
        <w:t xml:space="preserve">dan </w:t>
      </w:r>
      <w:r w:rsidRPr="00822B6D">
        <w:rPr>
          <w:rFonts w:ascii="Times New Roman" w:eastAsia="Times New Roman" w:hAnsi="Times New Roman" w:cs="Times New Roman"/>
          <w:spacing w:val="3"/>
          <w:sz w:val="24"/>
          <w:szCs w:val="24"/>
          <w:lang w:eastAsia="id-ID"/>
        </w:rPr>
        <w:t>mengacu pada pe</w:t>
      </w:r>
      <w:r w:rsidR="00FC75D9">
        <w:rPr>
          <w:rFonts w:ascii="Times New Roman" w:eastAsia="Times New Roman" w:hAnsi="Times New Roman" w:cs="Times New Roman"/>
          <w:spacing w:val="3"/>
          <w:sz w:val="24"/>
          <w:szCs w:val="24"/>
          <w:lang w:eastAsia="id-ID"/>
        </w:rPr>
        <w:t xml:space="preserve">rtumbuhan kualitatif, maksudnya meningkatkan kesejahteraan, </w:t>
      </w:r>
      <w:r w:rsidRPr="00822B6D">
        <w:rPr>
          <w:rFonts w:ascii="Times New Roman" w:eastAsia="Times New Roman" w:hAnsi="Times New Roman" w:cs="Times New Roman"/>
          <w:spacing w:val="3"/>
          <w:sz w:val="24"/>
          <w:szCs w:val="24"/>
          <w:lang w:eastAsia="id-ID"/>
        </w:rPr>
        <w:lastRenderedPageBreak/>
        <w:t>perekonomian dan kesehatan masyarakat</w:t>
      </w:r>
      <w:r w:rsidR="00FC75D9">
        <w:rPr>
          <w:rFonts w:ascii="Times New Roman" w:eastAsia="Times New Roman" w:hAnsi="Times New Roman" w:cs="Times New Roman"/>
          <w:spacing w:val="3"/>
          <w:sz w:val="24"/>
          <w:szCs w:val="24"/>
          <w:lang w:eastAsia="id-ID"/>
        </w:rPr>
        <w:t xml:space="preserve">, peningkatan </w:t>
      </w:r>
      <w:r w:rsidRPr="00822B6D">
        <w:rPr>
          <w:rFonts w:ascii="Times New Roman" w:eastAsia="Times New Roman" w:hAnsi="Times New Roman" w:cs="Times New Roman"/>
          <w:spacing w:val="3"/>
          <w:sz w:val="24"/>
          <w:szCs w:val="24"/>
          <w:lang w:eastAsia="id-ID"/>
        </w:rPr>
        <w:t>ku</w:t>
      </w:r>
      <w:r w:rsidR="00FC75D9">
        <w:rPr>
          <w:rFonts w:ascii="Times New Roman" w:eastAsia="Times New Roman" w:hAnsi="Times New Roman" w:cs="Times New Roman"/>
          <w:spacing w:val="3"/>
          <w:sz w:val="24"/>
          <w:szCs w:val="24"/>
          <w:lang w:eastAsia="id-ID"/>
        </w:rPr>
        <w:t>a</w:t>
      </w:r>
      <w:r w:rsidRPr="00822B6D">
        <w:rPr>
          <w:rFonts w:ascii="Times New Roman" w:eastAsia="Times New Roman" w:hAnsi="Times New Roman" w:cs="Times New Roman"/>
          <w:spacing w:val="3"/>
          <w:sz w:val="24"/>
          <w:szCs w:val="24"/>
          <w:lang w:eastAsia="id-ID"/>
        </w:rPr>
        <w:t>litas hidup</w:t>
      </w:r>
      <w:r w:rsidR="00FC75D9">
        <w:rPr>
          <w:rFonts w:ascii="Times New Roman" w:eastAsia="Times New Roman" w:hAnsi="Times New Roman" w:cs="Times New Roman"/>
          <w:spacing w:val="3"/>
          <w:sz w:val="24"/>
          <w:szCs w:val="24"/>
          <w:lang w:eastAsia="id-ID"/>
        </w:rPr>
        <w:t>, agar</w:t>
      </w:r>
      <w:r w:rsidRPr="00822B6D">
        <w:rPr>
          <w:rFonts w:ascii="Times New Roman" w:eastAsia="Times New Roman" w:hAnsi="Times New Roman" w:cs="Times New Roman"/>
          <w:spacing w:val="3"/>
          <w:sz w:val="24"/>
          <w:szCs w:val="24"/>
          <w:lang w:eastAsia="id-ID"/>
        </w:rPr>
        <w:t xml:space="preserve"> dapat dicapai dengan meminimalkan dampak negatif sumber daya alam yang tidak dapat diperbarui. </w:t>
      </w:r>
    </w:p>
    <w:p w14:paraId="4A68D7B1" w14:textId="77777777" w:rsidR="00A24D1A" w:rsidRPr="00822B6D" w:rsidRDefault="00A24D1A" w:rsidP="00A24D1A">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p>
    <w:p w14:paraId="33277A18" w14:textId="77777777" w:rsidR="00A24D1A" w:rsidRDefault="00FD3117" w:rsidP="00DA1802">
      <w:pPr>
        <w:pStyle w:val="ListParagraph"/>
        <w:numPr>
          <w:ilvl w:val="0"/>
          <w:numId w:val="14"/>
        </w:numPr>
        <w:shd w:val="clear" w:color="auto" w:fill="FFFFFF" w:themeFill="background1"/>
        <w:spacing w:after="0" w:line="240" w:lineRule="auto"/>
        <w:ind w:left="426" w:hanging="426"/>
        <w:contextualSpacing w:val="0"/>
        <w:rPr>
          <w:rFonts w:ascii="Times New Roman" w:eastAsia="Times New Roman" w:hAnsi="Times New Roman" w:cs="Times New Roman"/>
          <w:b/>
          <w:spacing w:val="3"/>
          <w:sz w:val="24"/>
          <w:szCs w:val="24"/>
          <w:lang w:eastAsia="id-ID"/>
        </w:rPr>
      </w:pPr>
      <w:r w:rsidRPr="00822B6D">
        <w:rPr>
          <w:rFonts w:ascii="Times New Roman" w:eastAsia="Times New Roman" w:hAnsi="Times New Roman" w:cs="Times New Roman"/>
          <w:b/>
          <w:spacing w:val="3"/>
          <w:sz w:val="24"/>
          <w:szCs w:val="24"/>
          <w:lang w:eastAsia="id-ID"/>
        </w:rPr>
        <w:t>HASIL PENELITIAN DAN PEMBAHASAN</w:t>
      </w:r>
    </w:p>
    <w:p w14:paraId="0C83A790" w14:textId="67E519BD" w:rsidR="00822B6D" w:rsidRDefault="00C74CC9" w:rsidP="00DA1802">
      <w:pPr>
        <w:shd w:val="clear" w:color="auto" w:fill="FFFFFF" w:themeFill="background1"/>
        <w:spacing w:after="0" w:line="240" w:lineRule="auto"/>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 xml:space="preserve">Analisis Sarana dan </w:t>
      </w:r>
      <w:r w:rsidR="00FC75D9">
        <w:rPr>
          <w:rFonts w:ascii="Times New Roman" w:eastAsia="Times New Roman" w:hAnsi="Times New Roman" w:cs="Times New Roman"/>
          <w:b/>
          <w:spacing w:val="3"/>
          <w:sz w:val="24"/>
          <w:szCs w:val="24"/>
          <w:lang w:eastAsia="id-ID"/>
        </w:rPr>
        <w:t>Prasarana</w:t>
      </w:r>
    </w:p>
    <w:p w14:paraId="31C005AC" w14:textId="0F6BA345" w:rsidR="00C74CC9" w:rsidRPr="00C74CC9" w:rsidRDefault="00C74CC9" w:rsidP="00C74CC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C74CC9">
        <w:rPr>
          <w:rFonts w:ascii="Times New Roman" w:hAnsi="Times New Roman" w:cs="Times New Roman"/>
          <w:sz w:val="24"/>
          <w:szCs w:val="24"/>
        </w:rPr>
        <w:t xml:space="preserve">asil </w:t>
      </w:r>
      <w:r w:rsidR="00CA4313">
        <w:rPr>
          <w:rFonts w:ascii="Times New Roman" w:hAnsi="Times New Roman" w:cs="Times New Roman"/>
          <w:sz w:val="24"/>
          <w:szCs w:val="24"/>
        </w:rPr>
        <w:t>dari</w:t>
      </w:r>
      <w:r w:rsidRPr="00C74CC9">
        <w:rPr>
          <w:rFonts w:ascii="Times New Roman" w:hAnsi="Times New Roman" w:cs="Times New Roman"/>
          <w:sz w:val="24"/>
          <w:szCs w:val="24"/>
        </w:rPr>
        <w:t xml:space="preserve"> analisis sarana prasarana penunjang destinasi wisata di Kecamatan Wanayasa. Secara keseluruhan dari tiga destinasi wisata</w:t>
      </w:r>
      <w:r w:rsidR="00CA4313">
        <w:rPr>
          <w:rFonts w:ascii="Times New Roman" w:hAnsi="Times New Roman" w:cs="Times New Roman"/>
          <w:sz w:val="24"/>
          <w:szCs w:val="24"/>
        </w:rPr>
        <w:t xml:space="preserve">  (Giri Tirta Kahuripan, Situ W</w:t>
      </w:r>
      <w:r w:rsidRPr="00C74CC9">
        <w:rPr>
          <w:rFonts w:ascii="Times New Roman" w:hAnsi="Times New Roman" w:cs="Times New Roman"/>
          <w:sz w:val="24"/>
          <w:szCs w:val="24"/>
        </w:rPr>
        <w:t>anayasa dan Curug Cipurut), yang telah memenuhi kriteria sarana dan prasarana  destinasi wisata sebanyak 15 kriteria yaitu Giri Tirta Kahuripan. Sedangkan Situ Wanayasa memiliki 11 kriteria dan Curug Cipurut memiliki 11 kriteria.</w:t>
      </w:r>
    </w:p>
    <w:p w14:paraId="2EA66077" w14:textId="2F633987" w:rsidR="00C74CC9" w:rsidRDefault="00C74CC9" w:rsidP="00C74CC9">
      <w:pPr>
        <w:tabs>
          <w:tab w:val="left" w:pos="0"/>
        </w:tabs>
        <w:spacing w:after="0" w:line="240" w:lineRule="auto"/>
        <w:jc w:val="both"/>
        <w:rPr>
          <w:rFonts w:ascii="Times New Roman" w:hAnsi="Times New Roman" w:cs="Times New Roman"/>
          <w:sz w:val="24"/>
          <w:szCs w:val="24"/>
        </w:rPr>
      </w:pPr>
      <w:r w:rsidRPr="00C74CC9">
        <w:rPr>
          <w:rFonts w:ascii="Times New Roman" w:hAnsi="Times New Roman" w:cs="Times New Roman"/>
          <w:sz w:val="24"/>
          <w:szCs w:val="24"/>
        </w:rPr>
        <w:t xml:space="preserve">Kriteria sarana dan prasarana destinasi wisata yang tidak dimiliki Giri Tirta Kahuripan ada 1 yaitu sarana pendidikan. Sedangkan Situ Wanayasa ada 5 yaitu fasilitas, aktivitas rekreasi, kesehatan, sarana pendidikan dan sarana olahraga. Dan Curug Cipurut ada 6 yaitu fasilitas, pembelanjaan, kesehatan, keamanan dan sarana olahraga. </w:t>
      </w:r>
    </w:p>
    <w:p w14:paraId="3FCF8BEC" w14:textId="77777777" w:rsidR="00C74CC9" w:rsidRDefault="00C74CC9" w:rsidP="00C74CC9">
      <w:pPr>
        <w:tabs>
          <w:tab w:val="left" w:pos="0"/>
        </w:tabs>
        <w:spacing w:after="0" w:line="240" w:lineRule="auto"/>
        <w:jc w:val="both"/>
        <w:rPr>
          <w:rFonts w:ascii="Times New Roman" w:hAnsi="Times New Roman" w:cs="Times New Roman"/>
          <w:sz w:val="24"/>
          <w:szCs w:val="24"/>
        </w:rPr>
      </w:pPr>
    </w:p>
    <w:p w14:paraId="1837BCA5" w14:textId="77777777" w:rsidR="00822B6D" w:rsidRPr="00822B6D" w:rsidRDefault="00822B6D" w:rsidP="00C74CC9">
      <w:pPr>
        <w:shd w:val="clear" w:color="auto" w:fill="FFFFFF" w:themeFill="background1"/>
        <w:spacing w:after="0" w:line="240" w:lineRule="auto"/>
        <w:jc w:val="center"/>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Tabel 1 Analisis Sarana dan Prasarana</w:t>
      </w:r>
    </w:p>
    <w:tbl>
      <w:tblPr>
        <w:tblW w:w="4500" w:type="dxa"/>
        <w:jc w:val="center"/>
        <w:shd w:val="clear" w:color="auto" w:fill="FFFFFF" w:themeFill="background1"/>
        <w:tblCellMar>
          <w:left w:w="0" w:type="dxa"/>
          <w:right w:w="0" w:type="dxa"/>
        </w:tblCellMar>
        <w:tblLook w:val="04A0" w:firstRow="1" w:lastRow="0" w:firstColumn="1" w:lastColumn="0" w:noHBand="0" w:noVBand="1"/>
      </w:tblPr>
      <w:tblGrid>
        <w:gridCol w:w="443"/>
        <w:gridCol w:w="1406"/>
        <w:gridCol w:w="904"/>
        <w:gridCol w:w="964"/>
        <w:gridCol w:w="783"/>
      </w:tblGrid>
      <w:tr w:rsidR="00C74CC9" w:rsidRPr="00C74CC9" w14:paraId="4D09A6AC" w14:textId="77777777" w:rsidTr="00C74CC9">
        <w:trPr>
          <w:trHeight w:val="20"/>
          <w:jc w:val="center"/>
        </w:trPr>
        <w:tc>
          <w:tcPr>
            <w:tcW w:w="443" w:type="dxa"/>
            <w:vMerge w:val="restart"/>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D4CCC9A"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No</w:t>
            </w:r>
          </w:p>
        </w:tc>
        <w:tc>
          <w:tcPr>
            <w:tcW w:w="1406" w:type="dxa"/>
            <w:vMerge w:val="restart"/>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651EE6F"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Kriteria Sarana dan Prasarana Destinasi Wisata</w:t>
            </w:r>
          </w:p>
        </w:tc>
        <w:tc>
          <w:tcPr>
            <w:tcW w:w="2651" w:type="dxa"/>
            <w:gridSpan w:val="3"/>
            <w:tcBorders>
              <w:top w:val="single" w:sz="8" w:space="0" w:color="000000"/>
              <w:left w:val="single" w:sz="8" w:space="0" w:color="000000"/>
              <w:bottom w:val="single" w:sz="1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03504E5"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Destinasi Wisata</w:t>
            </w:r>
          </w:p>
        </w:tc>
      </w:tr>
      <w:tr w:rsidR="00C74CC9" w:rsidRPr="00C74CC9" w14:paraId="0C669FC9" w14:textId="77777777" w:rsidTr="00C74CC9">
        <w:trPr>
          <w:trHeight w:val="20"/>
          <w:jc w:val="center"/>
        </w:trPr>
        <w:tc>
          <w:tcPr>
            <w:tcW w:w="0" w:type="auto"/>
            <w:vMerge/>
            <w:tcBorders>
              <w:top w:val="single" w:sz="8" w:space="0" w:color="000000"/>
              <w:left w:val="single" w:sz="8" w:space="0" w:color="000000"/>
              <w:bottom w:val="single" w:sz="18" w:space="0" w:color="000000"/>
              <w:right w:val="single" w:sz="8" w:space="0" w:color="000000"/>
            </w:tcBorders>
            <w:shd w:val="clear" w:color="auto" w:fill="FFFFFF" w:themeFill="background1"/>
            <w:vAlign w:val="center"/>
            <w:hideMark/>
          </w:tcPr>
          <w:p w14:paraId="064BFA64" w14:textId="77777777" w:rsidR="00C74CC9" w:rsidRPr="00C74CC9" w:rsidRDefault="00C74CC9" w:rsidP="00C74CC9">
            <w:pPr>
              <w:spacing w:after="0" w:line="240" w:lineRule="auto"/>
              <w:rPr>
                <w:rFonts w:ascii="Arial" w:eastAsia="Times New Roman" w:hAnsi="Arial" w:cs="Arial"/>
                <w:sz w:val="36"/>
                <w:szCs w:val="36"/>
                <w:lang w:eastAsia="id-ID"/>
              </w:rPr>
            </w:pPr>
          </w:p>
        </w:tc>
        <w:tc>
          <w:tcPr>
            <w:tcW w:w="0" w:type="auto"/>
            <w:vMerge/>
            <w:tcBorders>
              <w:top w:val="single" w:sz="8" w:space="0" w:color="000000"/>
              <w:left w:val="single" w:sz="8" w:space="0" w:color="000000"/>
              <w:bottom w:val="single" w:sz="18" w:space="0" w:color="000000"/>
              <w:right w:val="single" w:sz="8" w:space="0" w:color="000000"/>
            </w:tcBorders>
            <w:shd w:val="clear" w:color="auto" w:fill="FFFFFF" w:themeFill="background1"/>
            <w:vAlign w:val="center"/>
            <w:hideMark/>
          </w:tcPr>
          <w:p w14:paraId="2BD18301" w14:textId="77777777" w:rsidR="00C74CC9" w:rsidRPr="00C74CC9" w:rsidRDefault="00C74CC9" w:rsidP="00C74CC9">
            <w:pPr>
              <w:spacing w:after="0" w:line="240" w:lineRule="auto"/>
              <w:rPr>
                <w:rFonts w:ascii="Arial" w:eastAsia="Times New Roman" w:hAnsi="Arial" w:cs="Arial"/>
                <w:sz w:val="36"/>
                <w:szCs w:val="36"/>
                <w:lang w:eastAsia="id-ID"/>
              </w:rPr>
            </w:pPr>
          </w:p>
        </w:tc>
        <w:tc>
          <w:tcPr>
            <w:tcW w:w="904" w:type="dxa"/>
            <w:tcBorders>
              <w:top w:val="single" w:sz="18" w:space="0" w:color="000000"/>
              <w:left w:val="single" w:sz="1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F9B8B71"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Giri Tirta Kahuripan</w:t>
            </w:r>
          </w:p>
        </w:tc>
        <w:tc>
          <w:tcPr>
            <w:tcW w:w="964"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D412BDE"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Situ Wanayasa</w:t>
            </w:r>
          </w:p>
        </w:tc>
        <w:tc>
          <w:tcPr>
            <w:tcW w:w="783"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83CB7DE"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Curug Cipurut</w:t>
            </w:r>
          </w:p>
        </w:tc>
      </w:tr>
      <w:tr w:rsidR="00C74CC9" w:rsidRPr="00C74CC9" w14:paraId="7B4DA26C" w14:textId="77777777" w:rsidTr="00C74CC9">
        <w:trPr>
          <w:trHeight w:val="20"/>
          <w:jc w:val="center"/>
        </w:trPr>
        <w:tc>
          <w:tcPr>
            <w:tcW w:w="443"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80C9738"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w:t>
            </w:r>
          </w:p>
        </w:tc>
        <w:tc>
          <w:tcPr>
            <w:tcW w:w="1406" w:type="dxa"/>
            <w:tcBorders>
              <w:top w:val="single" w:sz="1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61217D5"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Objek</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F293413" w14:textId="77777777" w:rsidR="00C74CC9" w:rsidRPr="00E44C1B"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5ABF93BE" w14:textId="77777777" w:rsidR="00C74CC9" w:rsidRPr="00E44C1B"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0293CDDF" w14:textId="77777777" w:rsidR="00C74CC9" w:rsidRPr="00E44C1B"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40182799"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C5D1533"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2</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A034222"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Akses</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7A0CEEE3" w14:textId="77777777" w:rsidR="00C74CC9" w:rsidRPr="00E44C1B"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5D3560D1" w14:textId="77777777" w:rsidR="00C74CC9" w:rsidRPr="00E44C1B"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63D0108F" w14:textId="77777777" w:rsidR="00C74CC9" w:rsidRPr="00E44C1B"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478DDB90"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9B3F6C4"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3</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80EA369"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Akomodasi</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349F9D55"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6A638378"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06B77846" w14:textId="77777777" w:rsidR="00C74CC9" w:rsidRPr="00165196"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539F0D5C"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82CFDC1"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4</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10F91CE"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Fasilitas</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D596A9F"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5A5C26FC"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1C50677E"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r>
      <w:tr w:rsidR="00C74CC9" w:rsidRPr="00C74CC9" w14:paraId="4AFD6986"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7D0724B"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5</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2BD61FE"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Transportasi</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6651056"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0E307C87"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7525ECE1"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675075B7"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6C62832"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6</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B01034C" w14:textId="77777777" w:rsidR="00C74CC9" w:rsidRPr="00CA4313" w:rsidRDefault="00C74CC9" w:rsidP="00C74CC9">
            <w:pPr>
              <w:spacing w:after="0" w:line="240" w:lineRule="auto"/>
              <w:rPr>
                <w:rFonts w:ascii="Arial" w:eastAsia="Times New Roman" w:hAnsi="Arial" w:cs="Arial"/>
                <w:i/>
                <w:sz w:val="36"/>
                <w:szCs w:val="36"/>
                <w:lang w:eastAsia="id-ID"/>
              </w:rPr>
            </w:pPr>
            <w:r w:rsidRPr="00CA4313">
              <w:rPr>
                <w:rFonts w:ascii="Times New Roman" w:eastAsia="Tahoma" w:hAnsi="Times New Roman" w:cs="Times New Roman"/>
                <w:i/>
                <w:color w:val="000000"/>
                <w:kern w:val="24"/>
                <w:sz w:val="16"/>
                <w:szCs w:val="16"/>
                <w:lang w:eastAsia="id-ID"/>
              </w:rPr>
              <w:t>Catering Service</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60E83B45"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4836BCE7"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76F9C6E7"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73687916"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4C0D99B"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7</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568C6E8"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Aktivitas Rekreasi</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5FA38394"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1EFBA1AE"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36764CAE"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0E80F0FD"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9FA44F2"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8</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133A671"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Pembelanjaan</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1585358A"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3263A59B"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33D5072C"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r>
      <w:tr w:rsidR="00C74CC9" w:rsidRPr="00C74CC9" w14:paraId="6AA79072"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3A9D0C3"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9</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24BA7AD2"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Komunikasi</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10683B0"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11F6AFA9"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3FBDAD21"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183636F1"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95D4DDD"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10</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B80F911"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Sistem Perbankan</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DDFDC97"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001E576A"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70C26B8"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4FA8E9ED"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72E67219"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11</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DB40BEA"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Kesehatan</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4F39D9F6"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796B96EB"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F89AC6F"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r>
      <w:tr w:rsidR="00C74CC9" w:rsidRPr="00C74CC9" w14:paraId="4963A6DF"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E230D81"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12</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1C9D0A0"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Keamanan</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76555DE4"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43FFF6E1"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4DAEE3BD"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r>
      <w:tr w:rsidR="00C74CC9" w:rsidRPr="00C74CC9" w14:paraId="5F8BC6C5"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F05915B"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13</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3A60974"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Kebersihan</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73C58639"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7BBB25CD"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55A6154B"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6D5B00AA"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0555C52"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14</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5C366B8"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Ibadah</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24486BC6"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095B56FC"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1024C30A" w14:textId="77777777" w:rsidR="00C74CC9" w:rsidRPr="003665A9"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4E433185"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7357623"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15</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9020AA3"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Edukasi</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1E5ED49A"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370ED311"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4EC3F2B7" w14:textId="77777777" w:rsidR="00C74CC9" w:rsidRPr="003665A9" w:rsidRDefault="00C74CC9" w:rsidP="00C74CC9">
            <w:pPr>
              <w:pStyle w:val="ListParagraph"/>
              <w:numPr>
                <w:ilvl w:val="0"/>
                <w:numId w:val="9"/>
              </w:numPr>
              <w:spacing w:after="0" w:line="240" w:lineRule="auto"/>
              <w:contextualSpacing w:val="0"/>
              <w:jc w:val="center"/>
              <w:rPr>
                <w:rFonts w:eastAsia="Times New Roman"/>
                <w:sz w:val="20"/>
                <w:szCs w:val="20"/>
              </w:rPr>
            </w:pPr>
          </w:p>
        </w:tc>
      </w:tr>
      <w:tr w:rsidR="00C74CC9" w:rsidRPr="00C74CC9" w14:paraId="3842C90D" w14:textId="77777777" w:rsidTr="00C74CC9">
        <w:trPr>
          <w:trHeight w:val="20"/>
          <w:jc w:val="center"/>
        </w:trPr>
        <w:tc>
          <w:tcPr>
            <w:tcW w:w="4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2CF8965" w14:textId="77777777" w:rsidR="00C74CC9" w:rsidRPr="00C74CC9" w:rsidRDefault="00C74CC9" w:rsidP="00C74CC9">
            <w:pPr>
              <w:spacing w:after="0" w:line="240" w:lineRule="auto"/>
              <w:jc w:val="center"/>
              <w:rPr>
                <w:rFonts w:ascii="Arial" w:eastAsia="Times New Roman" w:hAnsi="Arial" w:cs="Arial"/>
                <w:sz w:val="36"/>
                <w:szCs w:val="36"/>
                <w:lang w:eastAsia="id-ID"/>
              </w:rPr>
            </w:pPr>
            <w:r w:rsidRPr="00C74CC9">
              <w:rPr>
                <w:rFonts w:ascii="Times New Roman" w:eastAsia="Tahoma" w:hAnsi="Times New Roman" w:cs="Times New Roman"/>
                <w:b/>
                <w:bCs/>
                <w:color w:val="000000"/>
                <w:kern w:val="24"/>
                <w:sz w:val="16"/>
                <w:szCs w:val="16"/>
                <w:lang w:eastAsia="id-ID"/>
              </w:rPr>
              <w:t>16</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ED6A581" w14:textId="77777777" w:rsidR="00C74CC9" w:rsidRPr="00C74CC9" w:rsidRDefault="00C74CC9" w:rsidP="00C74CC9">
            <w:pPr>
              <w:spacing w:after="0" w:line="240" w:lineRule="auto"/>
              <w:rPr>
                <w:rFonts w:ascii="Arial" w:eastAsia="Times New Roman" w:hAnsi="Arial" w:cs="Arial"/>
                <w:sz w:val="36"/>
                <w:szCs w:val="36"/>
                <w:lang w:eastAsia="id-ID"/>
              </w:rPr>
            </w:pPr>
            <w:r w:rsidRPr="00C74CC9">
              <w:rPr>
                <w:rFonts w:ascii="Times New Roman" w:eastAsia="Tahoma" w:hAnsi="Times New Roman" w:cs="Times New Roman"/>
                <w:color w:val="000000"/>
                <w:kern w:val="24"/>
                <w:sz w:val="16"/>
                <w:szCs w:val="16"/>
                <w:lang w:eastAsia="id-ID"/>
              </w:rPr>
              <w:t xml:space="preserve">Sarana Olahraga </w:t>
            </w:r>
          </w:p>
        </w:tc>
        <w:tc>
          <w:tcPr>
            <w:tcW w:w="90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3B984073" w14:textId="77777777" w:rsidR="00C74CC9" w:rsidRPr="00534EC3" w:rsidRDefault="00C74CC9" w:rsidP="00C74CC9">
            <w:pPr>
              <w:pStyle w:val="ListParagraph"/>
              <w:numPr>
                <w:ilvl w:val="0"/>
                <w:numId w:val="9"/>
              </w:numPr>
              <w:spacing w:after="0" w:line="240" w:lineRule="auto"/>
              <w:contextualSpacing w:val="0"/>
              <w:jc w:val="center"/>
              <w:rPr>
                <w:rFonts w:eastAsia="Times New Roman"/>
                <w:sz w:val="20"/>
                <w:szCs w:val="20"/>
              </w:rPr>
            </w:pPr>
          </w:p>
        </w:tc>
        <w:tc>
          <w:tcPr>
            <w:tcW w:w="96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5AED4CA0"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bottom"/>
            <w:hideMark/>
          </w:tcPr>
          <w:p w14:paraId="5CA16F97" w14:textId="77777777" w:rsidR="00C74CC9" w:rsidRPr="00F8713D" w:rsidRDefault="00C74CC9" w:rsidP="00C74CC9">
            <w:pPr>
              <w:spacing w:after="0" w:line="240" w:lineRule="auto"/>
              <w:jc w:val="center"/>
              <w:rPr>
                <w:rFonts w:ascii="Arial" w:eastAsia="Times New Roman" w:hAnsi="Arial" w:cs="Arial"/>
                <w:color w:val="000000"/>
                <w:sz w:val="20"/>
                <w:szCs w:val="20"/>
                <w:lang w:eastAsia="id-ID"/>
              </w:rPr>
            </w:pPr>
          </w:p>
        </w:tc>
      </w:tr>
    </w:tbl>
    <w:p w14:paraId="7527BF5A" w14:textId="0D94FEC7" w:rsidR="00C74CC9" w:rsidRPr="00C74CC9" w:rsidRDefault="007C0ED8" w:rsidP="00C74CC9">
      <w:pPr>
        <w:tabs>
          <w:tab w:val="left" w:pos="0"/>
        </w:tabs>
        <w:spacing w:after="120" w:line="240" w:lineRule="auto"/>
        <w:rPr>
          <w:rFonts w:ascii="Times New Roman" w:hAnsi="Times New Roman" w:cs="Times New Roman"/>
          <w:i/>
          <w:sz w:val="18"/>
          <w:szCs w:val="24"/>
        </w:rPr>
      </w:pPr>
      <w:r>
        <w:rPr>
          <w:rFonts w:ascii="Times New Roman" w:hAnsi="Times New Roman" w:cs="Times New Roman"/>
          <w:i/>
          <w:sz w:val="18"/>
          <w:szCs w:val="24"/>
        </w:rPr>
        <w:tab/>
      </w:r>
      <w:r>
        <w:rPr>
          <w:rFonts w:ascii="Times New Roman" w:hAnsi="Times New Roman" w:cs="Times New Roman"/>
          <w:i/>
          <w:sz w:val="18"/>
          <w:szCs w:val="24"/>
        </w:rPr>
        <w:tab/>
      </w:r>
      <w:r>
        <w:rPr>
          <w:rFonts w:ascii="Times New Roman" w:hAnsi="Times New Roman" w:cs="Times New Roman"/>
          <w:i/>
          <w:sz w:val="18"/>
          <w:szCs w:val="24"/>
        </w:rPr>
        <w:tab/>
      </w:r>
      <w:r w:rsidR="00C74CC9" w:rsidRPr="00C74CC9">
        <w:rPr>
          <w:rFonts w:ascii="Times New Roman" w:hAnsi="Times New Roman" w:cs="Times New Roman"/>
          <w:i/>
          <w:sz w:val="18"/>
          <w:szCs w:val="24"/>
        </w:rPr>
        <w:t>Sumber: Hasil Analisis, 2017</w:t>
      </w:r>
    </w:p>
    <w:p w14:paraId="10E4D26A" w14:textId="77777777" w:rsidR="00C74CC9" w:rsidRPr="00C74CC9" w:rsidRDefault="00C74CC9" w:rsidP="00C74CC9">
      <w:pPr>
        <w:tabs>
          <w:tab w:val="left" w:pos="0"/>
        </w:tabs>
        <w:spacing w:after="0" w:line="240" w:lineRule="auto"/>
        <w:jc w:val="both"/>
        <w:rPr>
          <w:rFonts w:ascii="Times New Roman" w:hAnsi="Times New Roman" w:cs="Times New Roman"/>
          <w:sz w:val="24"/>
          <w:szCs w:val="24"/>
        </w:rPr>
      </w:pPr>
      <w:r w:rsidRPr="00C74CC9">
        <w:rPr>
          <w:rFonts w:ascii="Times New Roman" w:hAnsi="Times New Roman" w:cs="Times New Roman"/>
          <w:sz w:val="24"/>
          <w:szCs w:val="24"/>
        </w:rPr>
        <w:tab/>
        <w:t xml:space="preserve"> </w:t>
      </w:r>
    </w:p>
    <w:p w14:paraId="3568E395" w14:textId="77777777" w:rsidR="00822B6D" w:rsidRDefault="00C74CC9" w:rsidP="00822B6D">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 xml:space="preserve">Analisis Aksesibilitas </w:t>
      </w:r>
    </w:p>
    <w:p w14:paraId="13EF9204" w14:textId="77777777" w:rsidR="00C74CC9" w:rsidRDefault="00B368E5" w:rsidP="00B368E5">
      <w:pPr>
        <w:shd w:val="clear" w:color="auto" w:fill="FFFFFF" w:themeFill="background1"/>
        <w:spacing w:after="0" w:line="240" w:lineRule="auto"/>
        <w:jc w:val="both"/>
        <w:rPr>
          <w:rFonts w:ascii="Times New Roman" w:hAnsi="Times New Roman" w:cs="Times New Roman"/>
          <w:sz w:val="24"/>
        </w:rPr>
      </w:pPr>
      <w:r w:rsidRPr="00B368E5">
        <w:rPr>
          <w:rFonts w:ascii="Times New Roman" w:hAnsi="Times New Roman" w:cs="Times New Roman"/>
          <w:sz w:val="24"/>
        </w:rPr>
        <w:t xml:space="preserve">Analisis aksesibilitas dilihat dari jaringan jalan yang berfungsi untuk melihat kualitas kondisi jalan yang telah mengalami kerusakan untuk peningkatan mutu jalan guna meningkatkan mobilitas dan aksesibilitas pariwisata di Kecamatan Wanayasa. Hasil aksesibilitas menunjukkan semakin tinggi nilai maka yang memiliki potensi untuk  integrasi ada di pariwisata Giri Tirta Kahuripan. Hal ini juga bisa menjadi pertimbangan penempatan lokasi pembangunan dan membuka keterasingan suatu wilayah dengan wilayah lainnya yang masih dalam </w:t>
      </w:r>
      <w:r w:rsidRPr="00B368E5">
        <w:rPr>
          <w:rFonts w:ascii="Times New Roman" w:eastAsia="Arial" w:hAnsi="Times New Roman" w:cs="Times New Roman"/>
          <w:i/>
          <w:sz w:val="24"/>
        </w:rPr>
        <w:t>range</w:t>
      </w:r>
      <w:r w:rsidRPr="00B368E5">
        <w:rPr>
          <w:rFonts w:ascii="Times New Roman" w:hAnsi="Times New Roman" w:cs="Times New Roman"/>
          <w:sz w:val="24"/>
        </w:rPr>
        <w:t xml:space="preserve"> rendah</w:t>
      </w:r>
      <w:r>
        <w:rPr>
          <w:rFonts w:ascii="Times New Roman" w:hAnsi="Times New Roman" w:cs="Times New Roman"/>
          <w:sz w:val="24"/>
        </w:rPr>
        <w:t>.</w:t>
      </w:r>
    </w:p>
    <w:p w14:paraId="68C1507C" w14:textId="77777777" w:rsidR="00B368E5" w:rsidRDefault="00B368E5" w:rsidP="00B368E5">
      <w:pPr>
        <w:shd w:val="clear" w:color="auto" w:fill="FFFFFF" w:themeFill="background1"/>
        <w:spacing w:after="0" w:line="240" w:lineRule="auto"/>
        <w:jc w:val="both"/>
        <w:rPr>
          <w:rFonts w:ascii="Times New Roman" w:hAnsi="Times New Roman" w:cs="Times New Roman"/>
          <w:sz w:val="24"/>
        </w:rPr>
      </w:pPr>
    </w:p>
    <w:p w14:paraId="1E62226C" w14:textId="77777777" w:rsidR="00931FA1" w:rsidRDefault="00931FA1" w:rsidP="00B368E5">
      <w:pPr>
        <w:shd w:val="clear" w:color="auto" w:fill="FFFFFF" w:themeFill="background1"/>
        <w:spacing w:after="0" w:line="240" w:lineRule="auto"/>
        <w:jc w:val="both"/>
        <w:rPr>
          <w:rFonts w:ascii="Times New Roman" w:hAnsi="Times New Roman" w:cs="Times New Roman"/>
          <w:sz w:val="24"/>
        </w:rPr>
      </w:pPr>
    </w:p>
    <w:p w14:paraId="35CF3E36" w14:textId="77777777" w:rsidR="00931FA1" w:rsidRDefault="00931FA1" w:rsidP="00B368E5">
      <w:pPr>
        <w:shd w:val="clear" w:color="auto" w:fill="FFFFFF" w:themeFill="background1"/>
        <w:spacing w:after="0" w:line="240" w:lineRule="auto"/>
        <w:jc w:val="both"/>
        <w:rPr>
          <w:rFonts w:ascii="Times New Roman" w:hAnsi="Times New Roman" w:cs="Times New Roman"/>
          <w:sz w:val="24"/>
        </w:rPr>
      </w:pPr>
    </w:p>
    <w:p w14:paraId="6A926133" w14:textId="77777777" w:rsidR="00931FA1" w:rsidRDefault="00931FA1" w:rsidP="00B368E5">
      <w:pPr>
        <w:shd w:val="clear" w:color="auto" w:fill="FFFFFF" w:themeFill="background1"/>
        <w:spacing w:after="0" w:line="240" w:lineRule="auto"/>
        <w:jc w:val="both"/>
        <w:rPr>
          <w:rFonts w:ascii="Times New Roman" w:hAnsi="Times New Roman" w:cs="Times New Roman"/>
          <w:sz w:val="24"/>
        </w:rPr>
      </w:pPr>
    </w:p>
    <w:p w14:paraId="0CA7DB97" w14:textId="77777777" w:rsidR="00931FA1" w:rsidRDefault="00931FA1" w:rsidP="00B368E5">
      <w:pPr>
        <w:shd w:val="clear" w:color="auto" w:fill="FFFFFF" w:themeFill="background1"/>
        <w:spacing w:after="0" w:line="240" w:lineRule="auto"/>
        <w:jc w:val="both"/>
        <w:rPr>
          <w:rFonts w:ascii="Times New Roman" w:hAnsi="Times New Roman" w:cs="Times New Roman"/>
          <w:sz w:val="24"/>
        </w:rPr>
      </w:pPr>
    </w:p>
    <w:p w14:paraId="5B398541" w14:textId="77777777" w:rsidR="00B368E5" w:rsidRDefault="00B368E5" w:rsidP="00B368E5">
      <w:pPr>
        <w:shd w:val="clear" w:color="auto" w:fill="FFFFFF" w:themeFill="background1"/>
        <w:spacing w:after="0" w:line="240" w:lineRule="auto"/>
        <w:jc w:val="center"/>
        <w:rPr>
          <w:rFonts w:ascii="Times New Roman" w:hAnsi="Times New Roman" w:cs="Times New Roman"/>
          <w:b/>
          <w:sz w:val="24"/>
        </w:rPr>
      </w:pPr>
      <w:r w:rsidRPr="00B368E5">
        <w:rPr>
          <w:rFonts w:ascii="Times New Roman" w:hAnsi="Times New Roman" w:cs="Times New Roman"/>
          <w:b/>
          <w:sz w:val="24"/>
        </w:rPr>
        <w:lastRenderedPageBreak/>
        <w:t xml:space="preserve">Tabel </w:t>
      </w:r>
      <w:r>
        <w:rPr>
          <w:rFonts w:ascii="Times New Roman" w:hAnsi="Times New Roman" w:cs="Times New Roman"/>
          <w:b/>
          <w:sz w:val="24"/>
        </w:rPr>
        <w:t xml:space="preserve">2 </w:t>
      </w:r>
      <w:r w:rsidRPr="00B368E5">
        <w:rPr>
          <w:rFonts w:ascii="Times New Roman" w:hAnsi="Times New Roman" w:cs="Times New Roman"/>
          <w:b/>
          <w:sz w:val="24"/>
        </w:rPr>
        <w:t>Aksesibilitas di Kecamatan Wanayasa</w:t>
      </w: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
        <w:gridCol w:w="940"/>
        <w:gridCol w:w="920"/>
        <w:gridCol w:w="960"/>
        <w:gridCol w:w="920"/>
        <w:gridCol w:w="560"/>
      </w:tblGrid>
      <w:tr w:rsidR="00B368E5" w:rsidRPr="00B368E5" w14:paraId="4C840DA4" w14:textId="77777777" w:rsidTr="00DA1802">
        <w:trPr>
          <w:trHeight w:val="113"/>
          <w:jc w:val="center"/>
        </w:trPr>
        <w:tc>
          <w:tcPr>
            <w:tcW w:w="900" w:type="dxa"/>
            <w:shd w:val="clear" w:color="auto" w:fill="auto"/>
            <w:tcMar>
              <w:top w:w="15" w:type="dxa"/>
              <w:left w:w="108" w:type="dxa"/>
              <w:bottom w:w="0" w:type="dxa"/>
              <w:right w:w="108" w:type="dxa"/>
            </w:tcMar>
            <w:vAlign w:val="center"/>
            <w:hideMark/>
          </w:tcPr>
          <w:p w14:paraId="48B9F125"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Tempat Pariwisata</w:t>
            </w:r>
          </w:p>
        </w:tc>
        <w:tc>
          <w:tcPr>
            <w:tcW w:w="940" w:type="dxa"/>
            <w:shd w:val="clear" w:color="auto" w:fill="auto"/>
            <w:tcMar>
              <w:top w:w="15" w:type="dxa"/>
              <w:left w:w="108" w:type="dxa"/>
              <w:bottom w:w="0" w:type="dxa"/>
              <w:right w:w="108" w:type="dxa"/>
            </w:tcMar>
            <w:vAlign w:val="center"/>
            <w:hideMark/>
          </w:tcPr>
          <w:p w14:paraId="2064ECD0"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Giri Tirta Kahuripan (GTK)</w:t>
            </w:r>
          </w:p>
        </w:tc>
        <w:tc>
          <w:tcPr>
            <w:tcW w:w="920" w:type="dxa"/>
            <w:shd w:val="clear" w:color="auto" w:fill="auto"/>
            <w:tcMar>
              <w:top w:w="15" w:type="dxa"/>
              <w:left w:w="108" w:type="dxa"/>
              <w:bottom w:w="0" w:type="dxa"/>
              <w:right w:w="108" w:type="dxa"/>
            </w:tcMar>
            <w:vAlign w:val="center"/>
            <w:hideMark/>
          </w:tcPr>
          <w:p w14:paraId="5ADDAF44"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Situ Wanayasa</w:t>
            </w:r>
          </w:p>
        </w:tc>
        <w:tc>
          <w:tcPr>
            <w:tcW w:w="960" w:type="dxa"/>
            <w:shd w:val="clear" w:color="auto" w:fill="auto"/>
            <w:tcMar>
              <w:top w:w="15" w:type="dxa"/>
              <w:left w:w="108" w:type="dxa"/>
              <w:bottom w:w="0" w:type="dxa"/>
              <w:right w:w="108" w:type="dxa"/>
            </w:tcMar>
            <w:vAlign w:val="center"/>
            <w:hideMark/>
          </w:tcPr>
          <w:p w14:paraId="0599BD64"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Curug Cipurut</w:t>
            </w:r>
          </w:p>
        </w:tc>
        <w:tc>
          <w:tcPr>
            <w:tcW w:w="920" w:type="dxa"/>
            <w:shd w:val="clear" w:color="auto" w:fill="auto"/>
            <w:tcMar>
              <w:top w:w="15" w:type="dxa"/>
              <w:left w:w="108" w:type="dxa"/>
              <w:bottom w:w="0" w:type="dxa"/>
              <w:right w:w="108" w:type="dxa"/>
            </w:tcMar>
            <w:vAlign w:val="center"/>
            <w:hideMark/>
          </w:tcPr>
          <w:p w14:paraId="76035834"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Jumlah</w:t>
            </w:r>
          </w:p>
        </w:tc>
        <w:tc>
          <w:tcPr>
            <w:tcW w:w="560" w:type="dxa"/>
            <w:shd w:val="clear" w:color="auto" w:fill="auto"/>
            <w:tcMar>
              <w:top w:w="15" w:type="dxa"/>
              <w:left w:w="108" w:type="dxa"/>
              <w:bottom w:w="0" w:type="dxa"/>
              <w:right w:w="108" w:type="dxa"/>
            </w:tcMar>
            <w:vAlign w:val="center"/>
            <w:hideMark/>
          </w:tcPr>
          <w:p w14:paraId="795BA98A"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 xml:space="preserve">Nilai </w:t>
            </w:r>
          </w:p>
        </w:tc>
      </w:tr>
      <w:tr w:rsidR="00B368E5" w:rsidRPr="00B368E5" w14:paraId="6D0FF03E" w14:textId="77777777" w:rsidTr="00DA1802">
        <w:trPr>
          <w:trHeight w:val="113"/>
          <w:jc w:val="center"/>
        </w:trPr>
        <w:tc>
          <w:tcPr>
            <w:tcW w:w="900" w:type="dxa"/>
            <w:shd w:val="clear" w:color="auto" w:fill="auto"/>
            <w:tcMar>
              <w:top w:w="15" w:type="dxa"/>
              <w:left w:w="108" w:type="dxa"/>
              <w:bottom w:w="0" w:type="dxa"/>
              <w:right w:w="108" w:type="dxa"/>
            </w:tcMar>
            <w:vAlign w:val="bottom"/>
            <w:hideMark/>
          </w:tcPr>
          <w:p w14:paraId="010C25D2" w14:textId="77777777" w:rsidR="00B368E5" w:rsidRPr="00B368E5" w:rsidRDefault="00B368E5" w:rsidP="00B368E5">
            <w:pPr>
              <w:spacing w:after="0" w:line="240" w:lineRule="auto"/>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Giri Tirta Kahuripan (GTK)</w:t>
            </w:r>
          </w:p>
        </w:tc>
        <w:tc>
          <w:tcPr>
            <w:tcW w:w="940" w:type="dxa"/>
            <w:shd w:val="clear" w:color="auto" w:fill="000000" w:themeFill="text1"/>
            <w:tcMar>
              <w:top w:w="15" w:type="dxa"/>
              <w:left w:w="108" w:type="dxa"/>
              <w:bottom w:w="0" w:type="dxa"/>
              <w:right w:w="108" w:type="dxa"/>
            </w:tcMar>
            <w:vAlign w:val="center"/>
            <w:hideMark/>
          </w:tcPr>
          <w:p w14:paraId="4A13A994"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 </w:t>
            </w:r>
          </w:p>
        </w:tc>
        <w:tc>
          <w:tcPr>
            <w:tcW w:w="920" w:type="dxa"/>
            <w:shd w:val="clear" w:color="auto" w:fill="auto"/>
            <w:tcMar>
              <w:top w:w="15" w:type="dxa"/>
              <w:left w:w="108" w:type="dxa"/>
              <w:bottom w:w="0" w:type="dxa"/>
              <w:right w:w="108" w:type="dxa"/>
            </w:tcMar>
            <w:vAlign w:val="center"/>
            <w:hideMark/>
          </w:tcPr>
          <w:p w14:paraId="6F5D66C2"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4673620000</w:t>
            </w:r>
          </w:p>
        </w:tc>
        <w:tc>
          <w:tcPr>
            <w:tcW w:w="960" w:type="dxa"/>
            <w:shd w:val="clear" w:color="auto" w:fill="auto"/>
            <w:tcMar>
              <w:top w:w="15" w:type="dxa"/>
              <w:left w:w="108" w:type="dxa"/>
              <w:bottom w:w="0" w:type="dxa"/>
              <w:right w:w="108" w:type="dxa"/>
            </w:tcMar>
            <w:vAlign w:val="center"/>
            <w:hideMark/>
          </w:tcPr>
          <w:p w14:paraId="6D3C1D88"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2897097778</w:t>
            </w:r>
          </w:p>
        </w:tc>
        <w:tc>
          <w:tcPr>
            <w:tcW w:w="920" w:type="dxa"/>
            <w:shd w:val="clear" w:color="auto" w:fill="auto"/>
            <w:tcMar>
              <w:top w:w="15" w:type="dxa"/>
              <w:left w:w="108" w:type="dxa"/>
              <w:bottom w:w="0" w:type="dxa"/>
              <w:right w:w="108" w:type="dxa"/>
            </w:tcMar>
            <w:vAlign w:val="center"/>
            <w:hideMark/>
          </w:tcPr>
          <w:p w14:paraId="3645CA64" w14:textId="77777777" w:rsidR="00B368E5" w:rsidRPr="00B368E5" w:rsidRDefault="00B368E5" w:rsidP="00B368E5">
            <w:pPr>
              <w:spacing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7570717778</w:t>
            </w:r>
          </w:p>
        </w:tc>
        <w:tc>
          <w:tcPr>
            <w:tcW w:w="560" w:type="dxa"/>
            <w:shd w:val="clear" w:color="auto" w:fill="auto"/>
            <w:tcMar>
              <w:top w:w="15" w:type="dxa"/>
              <w:left w:w="108" w:type="dxa"/>
              <w:bottom w:w="0" w:type="dxa"/>
              <w:right w:w="108" w:type="dxa"/>
            </w:tcMar>
            <w:vAlign w:val="center"/>
            <w:hideMark/>
          </w:tcPr>
          <w:p w14:paraId="2E722C08" w14:textId="77777777" w:rsidR="00B368E5" w:rsidRPr="00B368E5" w:rsidRDefault="00B368E5" w:rsidP="00B368E5">
            <w:pPr>
              <w:spacing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T</w:t>
            </w:r>
          </w:p>
        </w:tc>
      </w:tr>
      <w:tr w:rsidR="00B368E5" w:rsidRPr="00B368E5" w14:paraId="0B1D80E4" w14:textId="77777777" w:rsidTr="00DA1802">
        <w:trPr>
          <w:trHeight w:val="113"/>
          <w:jc w:val="center"/>
        </w:trPr>
        <w:tc>
          <w:tcPr>
            <w:tcW w:w="900" w:type="dxa"/>
            <w:shd w:val="clear" w:color="auto" w:fill="auto"/>
            <w:tcMar>
              <w:top w:w="15" w:type="dxa"/>
              <w:left w:w="108" w:type="dxa"/>
              <w:bottom w:w="0" w:type="dxa"/>
              <w:right w:w="108" w:type="dxa"/>
            </w:tcMar>
            <w:vAlign w:val="bottom"/>
            <w:hideMark/>
          </w:tcPr>
          <w:p w14:paraId="1780635A" w14:textId="77777777" w:rsidR="00B368E5" w:rsidRPr="00B368E5" w:rsidRDefault="00B368E5" w:rsidP="00B368E5">
            <w:pPr>
              <w:spacing w:after="0" w:line="240" w:lineRule="auto"/>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Situ Wanayasa</w:t>
            </w:r>
          </w:p>
        </w:tc>
        <w:tc>
          <w:tcPr>
            <w:tcW w:w="940" w:type="dxa"/>
            <w:shd w:val="clear" w:color="auto" w:fill="auto"/>
            <w:tcMar>
              <w:top w:w="15" w:type="dxa"/>
              <w:left w:w="108" w:type="dxa"/>
              <w:bottom w:w="0" w:type="dxa"/>
              <w:right w:w="108" w:type="dxa"/>
            </w:tcMar>
            <w:vAlign w:val="center"/>
            <w:hideMark/>
          </w:tcPr>
          <w:p w14:paraId="33702BAB"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4673620000</w:t>
            </w:r>
          </w:p>
        </w:tc>
        <w:tc>
          <w:tcPr>
            <w:tcW w:w="920" w:type="dxa"/>
            <w:shd w:val="clear" w:color="auto" w:fill="000000" w:themeFill="text1"/>
            <w:tcMar>
              <w:top w:w="15" w:type="dxa"/>
              <w:left w:w="108" w:type="dxa"/>
              <w:bottom w:w="0" w:type="dxa"/>
              <w:right w:w="108" w:type="dxa"/>
            </w:tcMar>
            <w:vAlign w:val="center"/>
            <w:hideMark/>
          </w:tcPr>
          <w:p w14:paraId="71480CE5"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 </w:t>
            </w:r>
          </w:p>
        </w:tc>
        <w:tc>
          <w:tcPr>
            <w:tcW w:w="960" w:type="dxa"/>
            <w:shd w:val="clear" w:color="auto" w:fill="auto"/>
            <w:tcMar>
              <w:top w:w="15" w:type="dxa"/>
              <w:left w:w="108" w:type="dxa"/>
              <w:bottom w:w="0" w:type="dxa"/>
              <w:right w:w="108" w:type="dxa"/>
            </w:tcMar>
            <w:vAlign w:val="center"/>
            <w:hideMark/>
          </w:tcPr>
          <w:p w14:paraId="74239BDC"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2193022222</w:t>
            </w:r>
          </w:p>
        </w:tc>
        <w:tc>
          <w:tcPr>
            <w:tcW w:w="920" w:type="dxa"/>
            <w:shd w:val="clear" w:color="auto" w:fill="auto"/>
            <w:tcMar>
              <w:top w:w="15" w:type="dxa"/>
              <w:left w:w="108" w:type="dxa"/>
              <w:bottom w:w="0" w:type="dxa"/>
              <w:right w:w="108" w:type="dxa"/>
            </w:tcMar>
            <w:vAlign w:val="center"/>
            <w:hideMark/>
          </w:tcPr>
          <w:p w14:paraId="151F2BB4" w14:textId="77777777" w:rsidR="00B368E5" w:rsidRPr="00B368E5" w:rsidRDefault="00B368E5" w:rsidP="00B368E5">
            <w:pPr>
              <w:spacing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6866642222</w:t>
            </w:r>
          </w:p>
        </w:tc>
        <w:tc>
          <w:tcPr>
            <w:tcW w:w="560" w:type="dxa"/>
            <w:shd w:val="clear" w:color="auto" w:fill="auto"/>
            <w:tcMar>
              <w:top w:w="15" w:type="dxa"/>
              <w:left w:w="108" w:type="dxa"/>
              <w:bottom w:w="0" w:type="dxa"/>
              <w:right w:w="108" w:type="dxa"/>
            </w:tcMar>
            <w:vAlign w:val="center"/>
            <w:hideMark/>
          </w:tcPr>
          <w:p w14:paraId="67DC57B4" w14:textId="77777777" w:rsidR="00B368E5" w:rsidRPr="00B368E5" w:rsidRDefault="00B368E5" w:rsidP="00B368E5">
            <w:pPr>
              <w:spacing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S</w:t>
            </w:r>
          </w:p>
        </w:tc>
      </w:tr>
      <w:tr w:rsidR="00B368E5" w:rsidRPr="00B368E5" w14:paraId="6E69EF4C" w14:textId="77777777" w:rsidTr="00DA1802">
        <w:trPr>
          <w:trHeight w:val="113"/>
          <w:jc w:val="center"/>
        </w:trPr>
        <w:tc>
          <w:tcPr>
            <w:tcW w:w="900" w:type="dxa"/>
            <w:shd w:val="clear" w:color="auto" w:fill="auto"/>
            <w:tcMar>
              <w:top w:w="15" w:type="dxa"/>
              <w:left w:w="108" w:type="dxa"/>
              <w:bottom w:w="0" w:type="dxa"/>
              <w:right w:w="108" w:type="dxa"/>
            </w:tcMar>
            <w:vAlign w:val="bottom"/>
            <w:hideMark/>
          </w:tcPr>
          <w:p w14:paraId="05E65EE8" w14:textId="77777777" w:rsidR="00B368E5" w:rsidRPr="00B368E5" w:rsidRDefault="00B368E5" w:rsidP="00B368E5">
            <w:pPr>
              <w:spacing w:after="0" w:line="240" w:lineRule="auto"/>
              <w:rPr>
                <w:rFonts w:ascii="Arial" w:eastAsia="Times New Roman" w:hAnsi="Arial" w:cs="Arial"/>
                <w:sz w:val="36"/>
                <w:szCs w:val="36"/>
                <w:lang w:eastAsia="id-ID"/>
              </w:rPr>
            </w:pPr>
            <w:r w:rsidRPr="00B368E5">
              <w:rPr>
                <w:rFonts w:ascii="Times New Roman" w:eastAsia="Times New Roman" w:hAnsi="Times New Roman" w:cs="Times New Roman"/>
                <w:b/>
                <w:bCs/>
                <w:kern w:val="24"/>
                <w:sz w:val="14"/>
                <w:szCs w:val="14"/>
                <w:lang w:eastAsia="id-ID"/>
              </w:rPr>
              <w:t>Curug Cipurut</w:t>
            </w:r>
          </w:p>
        </w:tc>
        <w:tc>
          <w:tcPr>
            <w:tcW w:w="940" w:type="dxa"/>
            <w:shd w:val="clear" w:color="auto" w:fill="auto"/>
            <w:tcMar>
              <w:top w:w="15" w:type="dxa"/>
              <w:left w:w="108" w:type="dxa"/>
              <w:bottom w:w="0" w:type="dxa"/>
              <w:right w:w="108" w:type="dxa"/>
            </w:tcMar>
            <w:vAlign w:val="center"/>
            <w:hideMark/>
          </w:tcPr>
          <w:p w14:paraId="71D3A6F8"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2897097778</w:t>
            </w:r>
          </w:p>
        </w:tc>
        <w:tc>
          <w:tcPr>
            <w:tcW w:w="920" w:type="dxa"/>
            <w:shd w:val="clear" w:color="auto" w:fill="auto"/>
            <w:tcMar>
              <w:top w:w="15" w:type="dxa"/>
              <w:left w:w="108" w:type="dxa"/>
              <w:bottom w:w="0" w:type="dxa"/>
              <w:right w:w="108" w:type="dxa"/>
            </w:tcMar>
            <w:vAlign w:val="center"/>
            <w:hideMark/>
          </w:tcPr>
          <w:p w14:paraId="5FB97D3D"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2193022222</w:t>
            </w:r>
          </w:p>
        </w:tc>
        <w:tc>
          <w:tcPr>
            <w:tcW w:w="960" w:type="dxa"/>
            <w:shd w:val="clear" w:color="auto" w:fill="000000" w:themeFill="text1"/>
            <w:tcMar>
              <w:top w:w="15" w:type="dxa"/>
              <w:left w:w="108" w:type="dxa"/>
              <w:bottom w:w="0" w:type="dxa"/>
              <w:right w:w="108" w:type="dxa"/>
            </w:tcMar>
            <w:vAlign w:val="center"/>
            <w:hideMark/>
          </w:tcPr>
          <w:p w14:paraId="6A0684D2" w14:textId="77777777" w:rsidR="00B368E5" w:rsidRPr="00B368E5" w:rsidRDefault="00B368E5" w:rsidP="00B368E5">
            <w:pPr>
              <w:spacing w:after="0"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 </w:t>
            </w:r>
          </w:p>
        </w:tc>
        <w:tc>
          <w:tcPr>
            <w:tcW w:w="920" w:type="dxa"/>
            <w:shd w:val="clear" w:color="auto" w:fill="auto"/>
            <w:tcMar>
              <w:top w:w="15" w:type="dxa"/>
              <w:left w:w="108" w:type="dxa"/>
              <w:bottom w:w="0" w:type="dxa"/>
              <w:right w:w="108" w:type="dxa"/>
            </w:tcMar>
            <w:vAlign w:val="center"/>
            <w:hideMark/>
          </w:tcPr>
          <w:p w14:paraId="17224934" w14:textId="77777777" w:rsidR="00B368E5" w:rsidRPr="00B368E5" w:rsidRDefault="00B368E5" w:rsidP="00B368E5">
            <w:pPr>
              <w:spacing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5090120000</w:t>
            </w:r>
          </w:p>
        </w:tc>
        <w:tc>
          <w:tcPr>
            <w:tcW w:w="560" w:type="dxa"/>
            <w:shd w:val="clear" w:color="auto" w:fill="auto"/>
            <w:tcMar>
              <w:top w:w="15" w:type="dxa"/>
              <w:left w:w="108" w:type="dxa"/>
              <w:bottom w:w="0" w:type="dxa"/>
              <w:right w:w="108" w:type="dxa"/>
            </w:tcMar>
            <w:vAlign w:val="center"/>
            <w:hideMark/>
          </w:tcPr>
          <w:p w14:paraId="195F0C5C" w14:textId="77777777" w:rsidR="00B368E5" w:rsidRPr="00B368E5" w:rsidRDefault="00B368E5" w:rsidP="00B368E5">
            <w:pPr>
              <w:spacing w:line="240" w:lineRule="auto"/>
              <w:jc w:val="center"/>
              <w:rPr>
                <w:rFonts w:ascii="Arial" w:eastAsia="Times New Roman" w:hAnsi="Arial" w:cs="Arial"/>
                <w:sz w:val="36"/>
                <w:szCs w:val="36"/>
                <w:lang w:eastAsia="id-ID"/>
              </w:rPr>
            </w:pPr>
            <w:r w:rsidRPr="00B368E5">
              <w:rPr>
                <w:rFonts w:ascii="Times New Roman" w:eastAsia="Times New Roman" w:hAnsi="Times New Roman" w:cs="Times New Roman"/>
                <w:kern w:val="24"/>
                <w:sz w:val="14"/>
                <w:szCs w:val="14"/>
                <w:lang w:eastAsia="id-ID"/>
              </w:rPr>
              <w:t>R</w:t>
            </w:r>
          </w:p>
        </w:tc>
      </w:tr>
    </w:tbl>
    <w:p w14:paraId="710E3A8E" w14:textId="03C1CCA1" w:rsidR="00B368E5" w:rsidRDefault="007C0ED8" w:rsidP="007C0ED8">
      <w:pPr>
        <w:spacing w:after="0" w:line="240" w:lineRule="auto"/>
        <w:ind w:left="1701"/>
        <w:rPr>
          <w:rFonts w:ascii="Times New Roman" w:hAnsi="Times New Roman" w:cs="Times New Roman"/>
          <w:i/>
          <w:sz w:val="18"/>
          <w:szCs w:val="24"/>
        </w:rPr>
      </w:pPr>
      <w:r>
        <w:rPr>
          <w:rFonts w:ascii="Times New Roman" w:hAnsi="Times New Roman" w:cs="Times New Roman"/>
          <w:i/>
          <w:sz w:val="18"/>
          <w:szCs w:val="24"/>
        </w:rPr>
        <w:tab/>
      </w:r>
      <w:r w:rsidR="00B368E5" w:rsidRPr="00C74CC9">
        <w:rPr>
          <w:rFonts w:ascii="Times New Roman" w:hAnsi="Times New Roman" w:cs="Times New Roman"/>
          <w:i/>
          <w:sz w:val="18"/>
          <w:szCs w:val="24"/>
        </w:rPr>
        <w:t>Sumber: Hasil Analisis, 2017</w:t>
      </w:r>
    </w:p>
    <w:p w14:paraId="4AA7CF30" w14:textId="77777777" w:rsidR="007C0ED8" w:rsidRPr="00C74CC9" w:rsidRDefault="007C0ED8" w:rsidP="0030286F">
      <w:pPr>
        <w:tabs>
          <w:tab w:val="left" w:pos="0"/>
        </w:tabs>
        <w:spacing w:after="0" w:line="240" w:lineRule="auto"/>
        <w:rPr>
          <w:rFonts w:ascii="Times New Roman" w:hAnsi="Times New Roman" w:cs="Times New Roman"/>
          <w:i/>
          <w:sz w:val="18"/>
          <w:szCs w:val="24"/>
        </w:rPr>
      </w:pPr>
    </w:p>
    <w:p w14:paraId="1768B4AB" w14:textId="77777777" w:rsidR="00B368E5" w:rsidRPr="0030286F" w:rsidRDefault="00B368E5" w:rsidP="0030286F">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30286F">
        <w:rPr>
          <w:rFonts w:ascii="Times New Roman" w:eastAsia="Times New Roman" w:hAnsi="Times New Roman" w:cs="Times New Roman"/>
          <w:b/>
          <w:spacing w:val="3"/>
          <w:sz w:val="24"/>
          <w:szCs w:val="24"/>
          <w:lang w:eastAsia="id-ID"/>
        </w:rPr>
        <w:t>Analisis Konektivitas</w:t>
      </w:r>
    </w:p>
    <w:p w14:paraId="26E7C190" w14:textId="77777777" w:rsidR="00B368E5" w:rsidRDefault="00B368E5" w:rsidP="0030286F">
      <w:pPr>
        <w:shd w:val="clear" w:color="auto" w:fill="FFFFFF" w:themeFill="background1"/>
        <w:spacing w:after="0" w:line="240" w:lineRule="auto"/>
        <w:jc w:val="both"/>
        <w:rPr>
          <w:rFonts w:ascii="Times New Roman" w:hAnsi="Times New Roman" w:cs="Times New Roman"/>
          <w:sz w:val="24"/>
        </w:rPr>
      </w:pPr>
      <w:r w:rsidRPr="00B368E5">
        <w:rPr>
          <w:rFonts w:ascii="Times New Roman" w:hAnsi="Times New Roman" w:cs="Times New Roman"/>
          <w:sz w:val="24"/>
        </w:rPr>
        <w:t>Potensi konektivitas paling besar terjadi antara Situ Wanayasa dan Curug Cipurut yang selanjutnya untuk membuat peta potensi pola perjalanan untuk melihat integrasinya.</w:t>
      </w:r>
    </w:p>
    <w:p w14:paraId="1E9FDF36" w14:textId="77777777" w:rsidR="00931FA1" w:rsidRDefault="00931FA1" w:rsidP="0030286F">
      <w:pPr>
        <w:shd w:val="clear" w:color="auto" w:fill="FFFFFF" w:themeFill="background1"/>
        <w:spacing w:after="0" w:line="240" w:lineRule="auto"/>
        <w:jc w:val="both"/>
        <w:rPr>
          <w:rFonts w:ascii="Times New Roman" w:hAnsi="Times New Roman" w:cs="Times New Roman"/>
          <w:sz w:val="24"/>
        </w:rPr>
      </w:pPr>
    </w:p>
    <w:p w14:paraId="370BAC76" w14:textId="77777777" w:rsidR="00B368E5" w:rsidRPr="00B368E5" w:rsidRDefault="00B368E5" w:rsidP="00B368E5">
      <w:pPr>
        <w:shd w:val="clear" w:color="auto" w:fill="FFFFFF" w:themeFill="background1"/>
        <w:spacing w:after="0" w:line="240" w:lineRule="auto"/>
        <w:jc w:val="center"/>
        <w:rPr>
          <w:rFonts w:ascii="Times New Roman" w:eastAsia="Times New Roman" w:hAnsi="Times New Roman" w:cs="Times New Roman"/>
          <w:b/>
          <w:spacing w:val="3"/>
          <w:sz w:val="32"/>
          <w:szCs w:val="24"/>
          <w:lang w:eastAsia="id-ID"/>
        </w:rPr>
      </w:pPr>
      <w:r w:rsidRPr="00B368E5">
        <w:rPr>
          <w:rFonts w:ascii="Times New Roman" w:hAnsi="Times New Roman" w:cs="Times New Roman"/>
          <w:b/>
          <w:sz w:val="24"/>
        </w:rPr>
        <w:t>Tabel 3 Konektivitas Kecamatan Wanayasa</w:t>
      </w:r>
    </w:p>
    <w:tbl>
      <w:tblPr>
        <w:tblW w:w="3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7"/>
        <w:gridCol w:w="1067"/>
        <w:gridCol w:w="1017"/>
        <w:gridCol w:w="837"/>
      </w:tblGrid>
      <w:tr w:rsidR="00B368E5" w:rsidRPr="00F50F3C" w14:paraId="593F4ABA" w14:textId="77777777" w:rsidTr="00B368E5">
        <w:trPr>
          <w:trHeight w:val="113"/>
          <w:jc w:val="center"/>
        </w:trPr>
        <w:tc>
          <w:tcPr>
            <w:tcW w:w="880" w:type="dxa"/>
            <w:shd w:val="clear" w:color="auto" w:fill="auto"/>
            <w:tcMar>
              <w:top w:w="15" w:type="dxa"/>
              <w:left w:w="108" w:type="dxa"/>
              <w:bottom w:w="0" w:type="dxa"/>
              <w:right w:w="108" w:type="dxa"/>
            </w:tcMar>
            <w:vAlign w:val="center"/>
            <w:hideMark/>
          </w:tcPr>
          <w:p w14:paraId="55E4048E" w14:textId="77777777" w:rsidR="00B368E5" w:rsidRPr="00B368E5" w:rsidRDefault="00B368E5" w:rsidP="0030286F">
            <w:pPr>
              <w:spacing w:after="0" w:line="240" w:lineRule="auto"/>
              <w:jc w:val="center"/>
              <w:rPr>
                <w:rFonts w:ascii="Arial" w:eastAsia="Times New Roman" w:hAnsi="Arial" w:cs="Arial"/>
                <w:sz w:val="18"/>
                <w:szCs w:val="36"/>
                <w:lang w:eastAsia="id-ID"/>
              </w:rPr>
            </w:pPr>
            <w:r w:rsidRPr="00B368E5">
              <w:rPr>
                <w:rFonts w:ascii="Times New Roman" w:eastAsia="Times New Roman" w:hAnsi="Times New Roman" w:cs="Times New Roman"/>
                <w:b/>
                <w:bCs/>
                <w:kern w:val="24"/>
                <w:sz w:val="18"/>
                <w:szCs w:val="14"/>
                <w:lang w:eastAsia="id-ID"/>
              </w:rPr>
              <w:t>Tempat Pariwisata</w:t>
            </w:r>
          </w:p>
        </w:tc>
        <w:tc>
          <w:tcPr>
            <w:tcW w:w="880" w:type="dxa"/>
            <w:shd w:val="clear" w:color="auto" w:fill="auto"/>
            <w:tcMar>
              <w:top w:w="15" w:type="dxa"/>
              <w:left w:w="108" w:type="dxa"/>
              <w:bottom w:w="0" w:type="dxa"/>
              <w:right w:w="108" w:type="dxa"/>
            </w:tcMar>
            <w:vAlign w:val="center"/>
            <w:hideMark/>
          </w:tcPr>
          <w:p w14:paraId="278FA5B0" w14:textId="77777777" w:rsidR="00B368E5" w:rsidRPr="00B368E5" w:rsidRDefault="00B368E5" w:rsidP="0030286F">
            <w:pPr>
              <w:spacing w:after="0" w:line="240" w:lineRule="auto"/>
              <w:jc w:val="center"/>
              <w:rPr>
                <w:rFonts w:ascii="Arial" w:eastAsia="Times New Roman" w:hAnsi="Arial" w:cs="Arial"/>
                <w:sz w:val="18"/>
                <w:szCs w:val="36"/>
                <w:lang w:eastAsia="id-ID"/>
              </w:rPr>
            </w:pPr>
            <w:r w:rsidRPr="00B368E5">
              <w:rPr>
                <w:rFonts w:ascii="Times New Roman" w:eastAsia="Times New Roman" w:hAnsi="Times New Roman" w:cs="Times New Roman"/>
                <w:b/>
                <w:bCs/>
                <w:kern w:val="24"/>
                <w:sz w:val="18"/>
                <w:szCs w:val="14"/>
                <w:lang w:eastAsia="id-ID"/>
              </w:rPr>
              <w:t>Giri Tirta Kahuripan (GTK)</w:t>
            </w:r>
          </w:p>
        </w:tc>
        <w:tc>
          <w:tcPr>
            <w:tcW w:w="880" w:type="dxa"/>
            <w:shd w:val="clear" w:color="auto" w:fill="auto"/>
            <w:tcMar>
              <w:top w:w="15" w:type="dxa"/>
              <w:left w:w="108" w:type="dxa"/>
              <w:bottom w:w="0" w:type="dxa"/>
              <w:right w:w="108" w:type="dxa"/>
            </w:tcMar>
            <w:vAlign w:val="center"/>
            <w:hideMark/>
          </w:tcPr>
          <w:p w14:paraId="4CD40C35" w14:textId="77777777" w:rsidR="00B368E5" w:rsidRPr="00B368E5" w:rsidRDefault="00B368E5" w:rsidP="0030286F">
            <w:pPr>
              <w:spacing w:after="0" w:line="240" w:lineRule="auto"/>
              <w:jc w:val="center"/>
              <w:rPr>
                <w:rFonts w:ascii="Arial" w:eastAsia="Times New Roman" w:hAnsi="Arial" w:cs="Arial"/>
                <w:sz w:val="18"/>
                <w:szCs w:val="36"/>
                <w:lang w:eastAsia="id-ID"/>
              </w:rPr>
            </w:pPr>
            <w:r w:rsidRPr="00B368E5">
              <w:rPr>
                <w:rFonts w:ascii="Times New Roman" w:eastAsia="Times New Roman" w:hAnsi="Times New Roman" w:cs="Times New Roman"/>
                <w:b/>
                <w:bCs/>
                <w:kern w:val="24"/>
                <w:sz w:val="18"/>
                <w:szCs w:val="14"/>
                <w:lang w:eastAsia="id-ID"/>
              </w:rPr>
              <w:t>Situ Wanayasa</w:t>
            </w:r>
          </w:p>
        </w:tc>
        <w:tc>
          <w:tcPr>
            <w:tcW w:w="840" w:type="dxa"/>
            <w:shd w:val="clear" w:color="auto" w:fill="auto"/>
            <w:tcMar>
              <w:top w:w="15" w:type="dxa"/>
              <w:left w:w="108" w:type="dxa"/>
              <w:bottom w:w="0" w:type="dxa"/>
              <w:right w:w="108" w:type="dxa"/>
            </w:tcMar>
            <w:vAlign w:val="center"/>
            <w:hideMark/>
          </w:tcPr>
          <w:p w14:paraId="7DE51ABA" w14:textId="77777777" w:rsidR="00B368E5" w:rsidRPr="00B368E5" w:rsidRDefault="00B368E5" w:rsidP="0030286F">
            <w:pPr>
              <w:spacing w:after="0" w:line="240" w:lineRule="auto"/>
              <w:jc w:val="center"/>
              <w:rPr>
                <w:rFonts w:ascii="Arial" w:eastAsia="Times New Roman" w:hAnsi="Arial" w:cs="Arial"/>
                <w:sz w:val="18"/>
                <w:szCs w:val="36"/>
                <w:lang w:eastAsia="id-ID"/>
              </w:rPr>
            </w:pPr>
            <w:r w:rsidRPr="00B368E5">
              <w:rPr>
                <w:rFonts w:ascii="Times New Roman" w:eastAsia="Times New Roman" w:hAnsi="Times New Roman" w:cs="Times New Roman"/>
                <w:b/>
                <w:bCs/>
                <w:kern w:val="24"/>
                <w:sz w:val="18"/>
                <w:szCs w:val="14"/>
                <w:lang w:eastAsia="id-ID"/>
              </w:rPr>
              <w:t>Curug Cipurut</w:t>
            </w:r>
          </w:p>
        </w:tc>
      </w:tr>
      <w:tr w:rsidR="00B368E5" w:rsidRPr="00F50F3C" w14:paraId="48B0579F" w14:textId="77777777" w:rsidTr="0030286F">
        <w:trPr>
          <w:trHeight w:val="113"/>
          <w:jc w:val="center"/>
        </w:trPr>
        <w:tc>
          <w:tcPr>
            <w:tcW w:w="880" w:type="dxa"/>
            <w:shd w:val="clear" w:color="auto" w:fill="auto"/>
            <w:tcMar>
              <w:top w:w="15" w:type="dxa"/>
              <w:left w:w="108" w:type="dxa"/>
              <w:bottom w:w="0" w:type="dxa"/>
              <w:right w:w="108" w:type="dxa"/>
            </w:tcMar>
            <w:vAlign w:val="bottom"/>
            <w:hideMark/>
          </w:tcPr>
          <w:p w14:paraId="6C22B6D5" w14:textId="77777777" w:rsidR="00B368E5" w:rsidRPr="00B368E5" w:rsidRDefault="00B368E5" w:rsidP="0030286F">
            <w:pPr>
              <w:spacing w:after="0" w:line="240" w:lineRule="auto"/>
              <w:rPr>
                <w:rFonts w:ascii="Arial" w:eastAsia="Times New Roman" w:hAnsi="Arial" w:cs="Arial"/>
                <w:sz w:val="18"/>
                <w:szCs w:val="36"/>
                <w:lang w:eastAsia="id-ID"/>
              </w:rPr>
            </w:pPr>
            <w:r w:rsidRPr="00B368E5">
              <w:rPr>
                <w:rFonts w:ascii="Times New Roman" w:eastAsia="Times New Roman" w:hAnsi="Times New Roman" w:cs="Times New Roman"/>
                <w:b/>
                <w:bCs/>
                <w:kern w:val="24"/>
                <w:sz w:val="18"/>
                <w:szCs w:val="14"/>
                <w:lang w:eastAsia="id-ID"/>
              </w:rPr>
              <w:t>Giri Tirta Kahuripan (GTK)</w:t>
            </w:r>
          </w:p>
        </w:tc>
        <w:tc>
          <w:tcPr>
            <w:tcW w:w="880" w:type="dxa"/>
            <w:shd w:val="clear" w:color="auto" w:fill="000000" w:themeFill="text1"/>
            <w:tcMar>
              <w:top w:w="15" w:type="dxa"/>
              <w:left w:w="108" w:type="dxa"/>
              <w:bottom w:w="0" w:type="dxa"/>
              <w:right w:w="108" w:type="dxa"/>
            </w:tcMar>
            <w:vAlign w:val="center"/>
            <w:hideMark/>
          </w:tcPr>
          <w:p w14:paraId="0ACCED7D"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 </w:t>
            </w:r>
          </w:p>
        </w:tc>
        <w:tc>
          <w:tcPr>
            <w:tcW w:w="880" w:type="dxa"/>
            <w:shd w:val="clear" w:color="auto" w:fill="auto"/>
            <w:tcMar>
              <w:top w:w="15" w:type="dxa"/>
              <w:left w:w="108" w:type="dxa"/>
              <w:bottom w:w="0" w:type="dxa"/>
              <w:right w:w="108" w:type="dxa"/>
            </w:tcMar>
            <w:vAlign w:val="center"/>
            <w:hideMark/>
          </w:tcPr>
          <w:p w14:paraId="72BF7B4C"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0,133</w:t>
            </w:r>
          </w:p>
        </w:tc>
        <w:tc>
          <w:tcPr>
            <w:tcW w:w="840" w:type="dxa"/>
            <w:shd w:val="clear" w:color="auto" w:fill="auto"/>
            <w:tcMar>
              <w:top w:w="15" w:type="dxa"/>
              <w:left w:w="108" w:type="dxa"/>
              <w:bottom w:w="0" w:type="dxa"/>
              <w:right w:w="108" w:type="dxa"/>
            </w:tcMar>
            <w:vAlign w:val="center"/>
            <w:hideMark/>
          </w:tcPr>
          <w:p w14:paraId="36E9F6DD"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0,278</w:t>
            </w:r>
          </w:p>
        </w:tc>
      </w:tr>
      <w:tr w:rsidR="00B368E5" w:rsidRPr="00F50F3C" w14:paraId="79986AC1" w14:textId="77777777" w:rsidTr="0030286F">
        <w:trPr>
          <w:jc w:val="center"/>
        </w:trPr>
        <w:tc>
          <w:tcPr>
            <w:tcW w:w="880" w:type="dxa"/>
            <w:shd w:val="clear" w:color="auto" w:fill="auto"/>
            <w:tcMar>
              <w:top w:w="15" w:type="dxa"/>
              <w:left w:w="108" w:type="dxa"/>
              <w:bottom w:w="0" w:type="dxa"/>
              <w:right w:w="108" w:type="dxa"/>
            </w:tcMar>
            <w:vAlign w:val="bottom"/>
            <w:hideMark/>
          </w:tcPr>
          <w:p w14:paraId="301E58B6" w14:textId="77777777" w:rsidR="00B368E5" w:rsidRPr="00B368E5" w:rsidRDefault="00B368E5" w:rsidP="0030286F">
            <w:pPr>
              <w:spacing w:after="0" w:line="240" w:lineRule="auto"/>
              <w:rPr>
                <w:rFonts w:ascii="Arial" w:eastAsia="Times New Roman" w:hAnsi="Arial" w:cs="Arial"/>
                <w:sz w:val="18"/>
                <w:szCs w:val="36"/>
                <w:lang w:eastAsia="id-ID"/>
              </w:rPr>
            </w:pPr>
            <w:r w:rsidRPr="00B368E5">
              <w:rPr>
                <w:rFonts w:ascii="Times New Roman" w:eastAsia="Times New Roman" w:hAnsi="Times New Roman" w:cs="Times New Roman"/>
                <w:b/>
                <w:bCs/>
                <w:kern w:val="24"/>
                <w:sz w:val="18"/>
                <w:szCs w:val="14"/>
                <w:lang w:eastAsia="id-ID"/>
              </w:rPr>
              <w:t>Situ Wanayasa</w:t>
            </w:r>
          </w:p>
        </w:tc>
        <w:tc>
          <w:tcPr>
            <w:tcW w:w="880" w:type="dxa"/>
            <w:shd w:val="clear" w:color="auto" w:fill="auto"/>
            <w:tcMar>
              <w:top w:w="15" w:type="dxa"/>
              <w:left w:w="108" w:type="dxa"/>
              <w:bottom w:w="0" w:type="dxa"/>
              <w:right w:w="108" w:type="dxa"/>
            </w:tcMar>
            <w:vAlign w:val="center"/>
            <w:hideMark/>
          </w:tcPr>
          <w:p w14:paraId="173E11D1"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0,133</w:t>
            </w:r>
          </w:p>
        </w:tc>
        <w:tc>
          <w:tcPr>
            <w:tcW w:w="880" w:type="dxa"/>
            <w:shd w:val="clear" w:color="auto" w:fill="000000" w:themeFill="text1"/>
            <w:tcMar>
              <w:top w:w="15" w:type="dxa"/>
              <w:left w:w="108" w:type="dxa"/>
              <w:bottom w:w="0" w:type="dxa"/>
              <w:right w:w="108" w:type="dxa"/>
            </w:tcMar>
            <w:vAlign w:val="center"/>
            <w:hideMark/>
          </w:tcPr>
          <w:p w14:paraId="433E2E48"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 </w:t>
            </w:r>
          </w:p>
        </w:tc>
        <w:tc>
          <w:tcPr>
            <w:tcW w:w="840" w:type="dxa"/>
            <w:shd w:val="clear" w:color="auto" w:fill="auto"/>
            <w:tcMar>
              <w:top w:w="15" w:type="dxa"/>
              <w:left w:w="108" w:type="dxa"/>
              <w:bottom w:w="0" w:type="dxa"/>
              <w:right w:w="108" w:type="dxa"/>
            </w:tcMar>
            <w:vAlign w:val="center"/>
            <w:hideMark/>
          </w:tcPr>
          <w:p w14:paraId="43825234"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0,909</w:t>
            </w:r>
          </w:p>
        </w:tc>
      </w:tr>
      <w:tr w:rsidR="00B368E5" w:rsidRPr="00F50F3C" w14:paraId="2506424A" w14:textId="77777777" w:rsidTr="0030286F">
        <w:trPr>
          <w:trHeight w:val="113"/>
          <w:jc w:val="center"/>
        </w:trPr>
        <w:tc>
          <w:tcPr>
            <w:tcW w:w="880" w:type="dxa"/>
            <w:shd w:val="clear" w:color="auto" w:fill="auto"/>
            <w:tcMar>
              <w:top w:w="15" w:type="dxa"/>
              <w:left w:w="108" w:type="dxa"/>
              <w:bottom w:w="0" w:type="dxa"/>
              <w:right w:w="108" w:type="dxa"/>
            </w:tcMar>
            <w:vAlign w:val="bottom"/>
            <w:hideMark/>
          </w:tcPr>
          <w:p w14:paraId="67447475" w14:textId="77777777" w:rsidR="00B368E5" w:rsidRPr="00B368E5" w:rsidRDefault="00B368E5" w:rsidP="0030286F">
            <w:pPr>
              <w:spacing w:after="0" w:line="240" w:lineRule="auto"/>
              <w:rPr>
                <w:rFonts w:ascii="Arial" w:eastAsia="Times New Roman" w:hAnsi="Arial" w:cs="Arial"/>
                <w:sz w:val="18"/>
                <w:szCs w:val="36"/>
                <w:lang w:eastAsia="id-ID"/>
              </w:rPr>
            </w:pPr>
            <w:r w:rsidRPr="00B368E5">
              <w:rPr>
                <w:rFonts w:ascii="Times New Roman" w:eastAsia="Times New Roman" w:hAnsi="Times New Roman" w:cs="Times New Roman"/>
                <w:b/>
                <w:bCs/>
                <w:kern w:val="24"/>
                <w:sz w:val="18"/>
                <w:szCs w:val="14"/>
                <w:lang w:eastAsia="id-ID"/>
              </w:rPr>
              <w:t>Curug Cipurut</w:t>
            </w:r>
          </w:p>
        </w:tc>
        <w:tc>
          <w:tcPr>
            <w:tcW w:w="880" w:type="dxa"/>
            <w:shd w:val="clear" w:color="auto" w:fill="auto"/>
            <w:tcMar>
              <w:top w:w="15" w:type="dxa"/>
              <w:left w:w="108" w:type="dxa"/>
              <w:bottom w:w="0" w:type="dxa"/>
              <w:right w:w="108" w:type="dxa"/>
            </w:tcMar>
            <w:vAlign w:val="center"/>
            <w:hideMark/>
          </w:tcPr>
          <w:p w14:paraId="4834A091"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0,278</w:t>
            </w:r>
          </w:p>
        </w:tc>
        <w:tc>
          <w:tcPr>
            <w:tcW w:w="880" w:type="dxa"/>
            <w:shd w:val="clear" w:color="auto" w:fill="auto"/>
            <w:tcMar>
              <w:top w:w="15" w:type="dxa"/>
              <w:left w:w="108" w:type="dxa"/>
              <w:bottom w:w="0" w:type="dxa"/>
              <w:right w:w="108" w:type="dxa"/>
            </w:tcMar>
            <w:vAlign w:val="center"/>
            <w:hideMark/>
          </w:tcPr>
          <w:p w14:paraId="2600C261"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0,909</w:t>
            </w:r>
          </w:p>
        </w:tc>
        <w:tc>
          <w:tcPr>
            <w:tcW w:w="840" w:type="dxa"/>
            <w:shd w:val="clear" w:color="auto" w:fill="000000" w:themeFill="text1"/>
            <w:tcMar>
              <w:top w:w="15" w:type="dxa"/>
              <w:left w:w="108" w:type="dxa"/>
              <w:bottom w:w="0" w:type="dxa"/>
              <w:right w:w="108" w:type="dxa"/>
            </w:tcMar>
            <w:vAlign w:val="center"/>
            <w:hideMark/>
          </w:tcPr>
          <w:p w14:paraId="062DC5B4" w14:textId="77777777" w:rsidR="00B368E5" w:rsidRPr="00B368E5" w:rsidRDefault="00B368E5" w:rsidP="0030286F">
            <w:pPr>
              <w:spacing w:after="0" w:line="240" w:lineRule="auto"/>
              <w:jc w:val="right"/>
              <w:rPr>
                <w:rFonts w:ascii="Arial" w:eastAsia="Times New Roman" w:hAnsi="Arial" w:cs="Arial"/>
                <w:sz w:val="18"/>
                <w:szCs w:val="36"/>
                <w:lang w:eastAsia="id-ID"/>
              </w:rPr>
            </w:pPr>
            <w:r w:rsidRPr="00B368E5">
              <w:rPr>
                <w:rFonts w:ascii="Times New Roman" w:eastAsia="Times New Roman" w:hAnsi="Times New Roman" w:cs="Times New Roman"/>
                <w:kern w:val="24"/>
                <w:sz w:val="18"/>
                <w:szCs w:val="14"/>
                <w:lang w:eastAsia="id-ID"/>
              </w:rPr>
              <w:t> </w:t>
            </w:r>
          </w:p>
        </w:tc>
      </w:tr>
    </w:tbl>
    <w:p w14:paraId="7C29D7B0" w14:textId="77777777" w:rsidR="0030286F" w:rsidRDefault="0030286F" w:rsidP="007C0ED8">
      <w:pPr>
        <w:spacing w:after="0" w:line="240" w:lineRule="auto"/>
        <w:ind w:left="2160" w:firstLine="392"/>
        <w:rPr>
          <w:rFonts w:ascii="Times New Roman" w:hAnsi="Times New Roman" w:cs="Times New Roman"/>
          <w:i/>
          <w:sz w:val="18"/>
          <w:szCs w:val="24"/>
        </w:rPr>
      </w:pPr>
      <w:r w:rsidRPr="00C74CC9">
        <w:rPr>
          <w:rFonts w:ascii="Times New Roman" w:hAnsi="Times New Roman" w:cs="Times New Roman"/>
          <w:i/>
          <w:sz w:val="18"/>
          <w:szCs w:val="24"/>
        </w:rPr>
        <w:t>Sumber: Hasil Analisis, 2017</w:t>
      </w:r>
    </w:p>
    <w:p w14:paraId="6C446DBA" w14:textId="77777777" w:rsidR="00F50F3C" w:rsidRPr="00C74CC9" w:rsidRDefault="00F50F3C" w:rsidP="00F50F3C">
      <w:pPr>
        <w:spacing w:after="0" w:line="240" w:lineRule="auto"/>
        <w:ind w:firstLine="360"/>
        <w:rPr>
          <w:rFonts w:ascii="Times New Roman" w:hAnsi="Times New Roman" w:cs="Times New Roman"/>
          <w:i/>
          <w:sz w:val="18"/>
          <w:szCs w:val="24"/>
        </w:rPr>
      </w:pPr>
    </w:p>
    <w:p w14:paraId="18325CE7" w14:textId="77777777" w:rsidR="00B368E5" w:rsidRPr="00F50F3C" w:rsidRDefault="00F50F3C" w:rsidP="00F50F3C">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F50F3C">
        <w:rPr>
          <w:rFonts w:ascii="Times New Roman" w:eastAsia="Times New Roman" w:hAnsi="Times New Roman" w:cs="Times New Roman"/>
          <w:b/>
          <w:spacing w:val="3"/>
          <w:sz w:val="24"/>
          <w:szCs w:val="24"/>
          <w:lang w:eastAsia="id-ID"/>
        </w:rPr>
        <w:t>Analisis Pola Perjalanan</w:t>
      </w:r>
    </w:p>
    <w:p w14:paraId="5F22C5C9" w14:textId="76FD959E" w:rsidR="00F50F3C" w:rsidRPr="00F50F3C" w:rsidRDefault="00F50F3C" w:rsidP="00F50F3C">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F50F3C">
        <w:rPr>
          <w:rFonts w:ascii="Times New Roman" w:eastAsia="Times New Roman" w:hAnsi="Times New Roman" w:cs="Times New Roman"/>
          <w:spacing w:val="3"/>
          <w:sz w:val="24"/>
          <w:szCs w:val="24"/>
          <w:lang w:eastAsia="id-ID"/>
        </w:rPr>
        <w:t>Wanayasa yang termasuk wisata alam, sosial dan budaya  yang memiliki  latar belakang Gunung Burangrang dan memiliki pulau kecil di</w:t>
      </w:r>
      <w:r w:rsidR="00CA4313">
        <w:rPr>
          <w:rFonts w:ascii="Times New Roman" w:eastAsia="Times New Roman" w:hAnsi="Times New Roman" w:cs="Times New Roman"/>
          <w:spacing w:val="3"/>
          <w:sz w:val="24"/>
          <w:szCs w:val="24"/>
          <w:lang w:eastAsia="id-ID"/>
        </w:rPr>
        <w:t xml:space="preserve"> </w:t>
      </w:r>
      <w:r w:rsidRPr="00F50F3C">
        <w:rPr>
          <w:rFonts w:ascii="Times New Roman" w:eastAsia="Times New Roman" w:hAnsi="Times New Roman" w:cs="Times New Roman"/>
          <w:spacing w:val="3"/>
          <w:sz w:val="24"/>
          <w:szCs w:val="24"/>
          <w:lang w:eastAsia="id-ID"/>
        </w:rPr>
        <w:t xml:space="preserve">tengahnya yaitu Pasir Mantri. Objek wisata berikutnya yaitu Giri Tirta Kahuripan yang termasuk wisata buatan dengan keindahan </w:t>
      </w:r>
      <w:r w:rsidRPr="00CA4313">
        <w:rPr>
          <w:rFonts w:ascii="Times New Roman" w:eastAsia="Times New Roman" w:hAnsi="Times New Roman" w:cs="Times New Roman"/>
          <w:i/>
          <w:spacing w:val="3"/>
          <w:sz w:val="24"/>
          <w:szCs w:val="24"/>
          <w:lang w:eastAsia="id-ID"/>
        </w:rPr>
        <w:t>sky pool</w:t>
      </w:r>
      <w:r w:rsidR="00CA4313">
        <w:rPr>
          <w:rFonts w:ascii="Times New Roman" w:eastAsia="Times New Roman" w:hAnsi="Times New Roman" w:cs="Times New Roman"/>
          <w:spacing w:val="3"/>
          <w:sz w:val="24"/>
          <w:szCs w:val="24"/>
          <w:lang w:eastAsia="id-ID"/>
        </w:rPr>
        <w:t xml:space="preserve"> </w:t>
      </w:r>
      <w:r w:rsidRPr="00F50F3C">
        <w:rPr>
          <w:rFonts w:ascii="Times New Roman" w:eastAsia="Times New Roman" w:hAnsi="Times New Roman" w:cs="Times New Roman"/>
          <w:spacing w:val="3"/>
          <w:sz w:val="24"/>
          <w:szCs w:val="24"/>
          <w:lang w:eastAsia="id-ID"/>
        </w:rPr>
        <w:t>nya. Dan objek wisata Curug Cipurut yang termasuk wisata alam dan memiliki keindahan adanya 7 mata air.</w:t>
      </w:r>
    </w:p>
    <w:p w14:paraId="540A8EE1" w14:textId="77777777" w:rsidR="00F50F3C" w:rsidRDefault="00F50F3C" w:rsidP="00B368E5">
      <w:pPr>
        <w:shd w:val="clear" w:color="auto" w:fill="FFFFFF" w:themeFill="background1"/>
        <w:spacing w:after="0" w:line="240" w:lineRule="auto"/>
        <w:jc w:val="both"/>
        <w:rPr>
          <w:rFonts w:ascii="Times New Roman" w:eastAsia="Times New Roman" w:hAnsi="Times New Roman" w:cs="Times New Roman"/>
          <w:b/>
          <w:spacing w:val="3"/>
          <w:sz w:val="28"/>
          <w:szCs w:val="24"/>
          <w:lang w:eastAsia="id-ID"/>
        </w:rPr>
      </w:pPr>
    </w:p>
    <w:p w14:paraId="341825EE" w14:textId="77777777" w:rsidR="00F50F3C" w:rsidRPr="00F50F3C" w:rsidRDefault="00F50F3C" w:rsidP="00F50F3C">
      <w:pPr>
        <w:pStyle w:val="5Tabel"/>
        <w:ind w:firstLine="0"/>
        <w:rPr>
          <w:rFonts w:ascii="Times New Roman" w:hAnsi="Times New Roman" w:cs="Times New Roman"/>
          <w:sz w:val="24"/>
          <w:szCs w:val="24"/>
        </w:rPr>
      </w:pPr>
      <w:r w:rsidRPr="00F50F3C">
        <w:rPr>
          <w:rFonts w:ascii="Times New Roman" w:eastAsia="Times New Roman" w:hAnsi="Times New Roman" w:cs="Times New Roman"/>
          <w:spacing w:val="3"/>
          <w:sz w:val="24"/>
          <w:szCs w:val="24"/>
          <w:lang w:eastAsia="id-ID"/>
        </w:rPr>
        <w:t xml:space="preserve">Tabel 4 </w:t>
      </w:r>
      <w:bookmarkStart w:id="1" w:name="_Toc503477098"/>
      <w:r w:rsidRPr="00F50F3C">
        <w:rPr>
          <w:rFonts w:ascii="Times New Roman" w:hAnsi="Times New Roman" w:cs="Times New Roman"/>
          <w:sz w:val="24"/>
          <w:szCs w:val="24"/>
        </w:rPr>
        <w:t>Pola</w:t>
      </w:r>
      <w:r>
        <w:rPr>
          <w:rFonts w:ascii="Times New Roman" w:hAnsi="Times New Roman" w:cs="Times New Roman"/>
          <w:sz w:val="24"/>
          <w:szCs w:val="24"/>
        </w:rPr>
        <w:t xml:space="preserve"> Perjalanan Potensi yang Dapat d</w:t>
      </w:r>
      <w:r w:rsidRPr="00F50F3C">
        <w:rPr>
          <w:rFonts w:ascii="Times New Roman" w:hAnsi="Times New Roman" w:cs="Times New Roman"/>
          <w:sz w:val="24"/>
          <w:szCs w:val="24"/>
        </w:rPr>
        <w:t>i Kembangkan</w:t>
      </w:r>
      <w:bookmarkEnd w:id="1"/>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2817"/>
        <w:gridCol w:w="3000"/>
      </w:tblGrid>
      <w:tr w:rsidR="00F50F3C" w:rsidRPr="007C0ED8" w14:paraId="6AA6A868" w14:textId="77777777" w:rsidTr="007C0ED8">
        <w:trPr>
          <w:trHeight w:val="20"/>
          <w:jc w:val="center"/>
        </w:trPr>
        <w:tc>
          <w:tcPr>
            <w:tcW w:w="1413" w:type="dxa"/>
            <w:shd w:val="clear" w:color="auto" w:fill="FFFFFF" w:themeFill="background1"/>
            <w:tcMar>
              <w:top w:w="15" w:type="dxa"/>
              <w:left w:w="106" w:type="dxa"/>
              <w:bottom w:w="0" w:type="dxa"/>
              <w:right w:w="106" w:type="dxa"/>
            </w:tcMar>
            <w:hideMark/>
          </w:tcPr>
          <w:p w14:paraId="1D73ED49" w14:textId="77777777" w:rsidR="00F50F3C" w:rsidRPr="007C0ED8" w:rsidRDefault="00F50F3C" w:rsidP="00F50F3C">
            <w:pPr>
              <w:spacing w:after="0" w:line="240" w:lineRule="auto"/>
              <w:jc w:val="center"/>
              <w:rPr>
                <w:rFonts w:ascii="Arial" w:eastAsia="Times New Roman" w:hAnsi="Arial" w:cs="Arial"/>
                <w:sz w:val="20"/>
                <w:lang w:eastAsia="id-ID"/>
              </w:rPr>
            </w:pPr>
            <w:proofErr w:type="spellStart"/>
            <w:r w:rsidRPr="007C0ED8">
              <w:rPr>
                <w:rFonts w:ascii="Times New Roman" w:eastAsia="Times New Roman" w:hAnsi="Times New Roman" w:cs="Times New Roman"/>
                <w:b/>
                <w:bCs/>
                <w:kern w:val="24"/>
                <w:sz w:val="20"/>
                <w:lang w:val="en-US" w:eastAsia="id-ID"/>
              </w:rPr>
              <w:t>Objek</w:t>
            </w:r>
            <w:proofErr w:type="spellEnd"/>
            <w:r w:rsidRPr="007C0ED8">
              <w:rPr>
                <w:rFonts w:ascii="Times New Roman" w:eastAsia="Times New Roman" w:hAnsi="Times New Roman" w:cs="Times New Roman"/>
                <w:b/>
                <w:bCs/>
                <w:kern w:val="24"/>
                <w:sz w:val="20"/>
                <w:lang w:val="en-US" w:eastAsia="id-ID"/>
              </w:rPr>
              <w:t xml:space="preserve"> </w:t>
            </w:r>
            <w:proofErr w:type="spellStart"/>
            <w:r w:rsidRPr="007C0ED8">
              <w:rPr>
                <w:rFonts w:ascii="Times New Roman" w:eastAsia="Times New Roman" w:hAnsi="Times New Roman" w:cs="Times New Roman"/>
                <w:b/>
                <w:bCs/>
                <w:kern w:val="24"/>
                <w:sz w:val="20"/>
                <w:lang w:val="en-US" w:eastAsia="id-ID"/>
              </w:rPr>
              <w:t>Wisata</w:t>
            </w:r>
            <w:proofErr w:type="spellEnd"/>
          </w:p>
        </w:tc>
        <w:tc>
          <w:tcPr>
            <w:tcW w:w="2817" w:type="dxa"/>
            <w:shd w:val="clear" w:color="auto" w:fill="FFFFFF" w:themeFill="background1"/>
            <w:tcMar>
              <w:top w:w="15" w:type="dxa"/>
              <w:left w:w="106" w:type="dxa"/>
              <w:bottom w:w="0" w:type="dxa"/>
              <w:right w:w="106" w:type="dxa"/>
            </w:tcMar>
            <w:hideMark/>
          </w:tcPr>
          <w:p w14:paraId="0362CA7D" w14:textId="77777777" w:rsidR="00F50F3C" w:rsidRPr="007C0ED8" w:rsidRDefault="00F50F3C" w:rsidP="00F50F3C">
            <w:pPr>
              <w:spacing w:after="0" w:line="240" w:lineRule="auto"/>
              <w:jc w:val="center"/>
              <w:rPr>
                <w:rFonts w:ascii="Arial" w:eastAsia="Times New Roman" w:hAnsi="Arial" w:cs="Arial"/>
                <w:sz w:val="20"/>
                <w:lang w:eastAsia="id-ID"/>
              </w:rPr>
            </w:pPr>
            <w:r w:rsidRPr="007C0ED8">
              <w:rPr>
                <w:rFonts w:ascii="Times New Roman" w:eastAsia="Times New Roman" w:hAnsi="Times New Roman" w:cs="Times New Roman"/>
                <w:b/>
                <w:bCs/>
                <w:kern w:val="24"/>
                <w:sz w:val="20"/>
                <w:lang w:val="en-NZ" w:eastAsia="id-ID"/>
              </w:rPr>
              <w:t>Dari Bandung</w:t>
            </w:r>
          </w:p>
        </w:tc>
        <w:tc>
          <w:tcPr>
            <w:tcW w:w="3000" w:type="dxa"/>
            <w:shd w:val="clear" w:color="auto" w:fill="FFFFFF" w:themeFill="background1"/>
            <w:tcMar>
              <w:top w:w="15" w:type="dxa"/>
              <w:left w:w="106" w:type="dxa"/>
              <w:bottom w:w="0" w:type="dxa"/>
              <w:right w:w="106" w:type="dxa"/>
            </w:tcMar>
            <w:hideMark/>
          </w:tcPr>
          <w:p w14:paraId="7FFEBD07" w14:textId="77777777" w:rsidR="00F50F3C" w:rsidRPr="007C0ED8" w:rsidRDefault="00F50F3C" w:rsidP="00F50F3C">
            <w:pPr>
              <w:spacing w:after="0" w:line="240" w:lineRule="auto"/>
              <w:jc w:val="center"/>
              <w:rPr>
                <w:rFonts w:ascii="Arial" w:eastAsia="Times New Roman" w:hAnsi="Arial" w:cs="Arial"/>
                <w:sz w:val="20"/>
                <w:lang w:eastAsia="id-ID"/>
              </w:rPr>
            </w:pPr>
            <w:r w:rsidRPr="007C0ED8">
              <w:rPr>
                <w:rFonts w:ascii="Times New Roman" w:eastAsia="Times New Roman" w:hAnsi="Times New Roman" w:cs="Times New Roman"/>
                <w:b/>
                <w:bCs/>
                <w:kern w:val="24"/>
                <w:sz w:val="20"/>
                <w:lang w:val="en-NZ" w:eastAsia="id-ID"/>
              </w:rPr>
              <w:t xml:space="preserve">Dari Jakarta </w:t>
            </w:r>
            <w:proofErr w:type="spellStart"/>
            <w:r w:rsidRPr="007C0ED8">
              <w:rPr>
                <w:rFonts w:ascii="Times New Roman" w:eastAsia="Times New Roman" w:hAnsi="Times New Roman" w:cs="Times New Roman"/>
                <w:b/>
                <w:bCs/>
                <w:kern w:val="24"/>
                <w:sz w:val="20"/>
                <w:lang w:val="en-NZ" w:eastAsia="id-ID"/>
              </w:rPr>
              <w:t>dsk</w:t>
            </w:r>
            <w:proofErr w:type="spellEnd"/>
          </w:p>
        </w:tc>
      </w:tr>
      <w:tr w:rsidR="00F50F3C" w:rsidRPr="007C0ED8" w14:paraId="2C651928" w14:textId="77777777" w:rsidTr="007C0ED8">
        <w:trPr>
          <w:trHeight w:val="20"/>
          <w:jc w:val="center"/>
        </w:trPr>
        <w:tc>
          <w:tcPr>
            <w:tcW w:w="1413" w:type="dxa"/>
            <w:shd w:val="clear" w:color="auto" w:fill="FFFFFF" w:themeFill="background1"/>
            <w:tcMar>
              <w:top w:w="15" w:type="dxa"/>
              <w:left w:w="106" w:type="dxa"/>
              <w:bottom w:w="0" w:type="dxa"/>
              <w:right w:w="106" w:type="dxa"/>
            </w:tcMar>
            <w:hideMark/>
          </w:tcPr>
          <w:p w14:paraId="16978928" w14:textId="77777777" w:rsidR="00F50F3C" w:rsidRPr="007C0ED8" w:rsidRDefault="00F50F3C" w:rsidP="00A0168F">
            <w:pPr>
              <w:spacing w:after="0" w:line="240" w:lineRule="auto"/>
              <w:rPr>
                <w:rFonts w:ascii="Arial" w:eastAsia="Times New Roman" w:hAnsi="Arial" w:cs="Arial"/>
                <w:sz w:val="20"/>
                <w:lang w:eastAsia="id-ID"/>
              </w:rPr>
            </w:pPr>
            <w:proofErr w:type="spellStart"/>
            <w:r w:rsidRPr="007C0ED8">
              <w:rPr>
                <w:rFonts w:ascii="Times New Roman" w:eastAsia="Times New Roman" w:hAnsi="Times New Roman" w:cs="Times New Roman"/>
                <w:bCs/>
                <w:kern w:val="24"/>
                <w:sz w:val="20"/>
                <w:lang w:val="en-US" w:eastAsia="id-ID"/>
              </w:rPr>
              <w:t>Giri</w:t>
            </w:r>
            <w:proofErr w:type="spellEnd"/>
            <w:r w:rsidRPr="007C0ED8">
              <w:rPr>
                <w:rFonts w:ascii="Times New Roman" w:eastAsia="Times New Roman" w:hAnsi="Times New Roman" w:cs="Times New Roman"/>
                <w:bCs/>
                <w:kern w:val="24"/>
                <w:sz w:val="20"/>
                <w:lang w:val="en-US" w:eastAsia="id-ID"/>
              </w:rPr>
              <w:t xml:space="preserve"> </w:t>
            </w:r>
            <w:proofErr w:type="spellStart"/>
            <w:r w:rsidRPr="007C0ED8">
              <w:rPr>
                <w:rFonts w:ascii="Times New Roman" w:eastAsia="Times New Roman" w:hAnsi="Times New Roman" w:cs="Times New Roman"/>
                <w:bCs/>
                <w:kern w:val="24"/>
                <w:sz w:val="20"/>
                <w:lang w:val="en-US" w:eastAsia="id-ID"/>
              </w:rPr>
              <w:t>Tita</w:t>
            </w:r>
            <w:proofErr w:type="spellEnd"/>
            <w:r w:rsidRPr="007C0ED8">
              <w:rPr>
                <w:rFonts w:ascii="Times New Roman" w:eastAsia="Times New Roman" w:hAnsi="Times New Roman" w:cs="Times New Roman"/>
                <w:bCs/>
                <w:kern w:val="24"/>
                <w:sz w:val="20"/>
                <w:lang w:val="en-US" w:eastAsia="id-ID"/>
              </w:rPr>
              <w:t xml:space="preserve"> </w:t>
            </w:r>
            <w:proofErr w:type="spellStart"/>
            <w:r w:rsidRPr="007C0ED8">
              <w:rPr>
                <w:rFonts w:ascii="Times New Roman" w:eastAsia="Times New Roman" w:hAnsi="Times New Roman" w:cs="Times New Roman"/>
                <w:bCs/>
                <w:kern w:val="24"/>
                <w:sz w:val="20"/>
                <w:lang w:val="en-US" w:eastAsia="id-ID"/>
              </w:rPr>
              <w:t>Kahuripan</w:t>
            </w:r>
            <w:proofErr w:type="spellEnd"/>
            <w:r w:rsidRPr="007C0ED8">
              <w:rPr>
                <w:rFonts w:ascii="Times New Roman" w:eastAsia="Times New Roman" w:hAnsi="Times New Roman" w:cs="Times New Roman"/>
                <w:bCs/>
                <w:kern w:val="24"/>
                <w:sz w:val="20"/>
                <w:lang w:val="en-US" w:eastAsia="id-ID"/>
              </w:rPr>
              <w:t xml:space="preserve">, Situ </w:t>
            </w:r>
            <w:proofErr w:type="spellStart"/>
            <w:r w:rsidRPr="007C0ED8">
              <w:rPr>
                <w:rFonts w:ascii="Times New Roman" w:eastAsia="Times New Roman" w:hAnsi="Times New Roman" w:cs="Times New Roman"/>
                <w:bCs/>
                <w:kern w:val="24"/>
                <w:sz w:val="20"/>
                <w:lang w:val="en-US" w:eastAsia="id-ID"/>
              </w:rPr>
              <w:t>Wanayasa</w:t>
            </w:r>
            <w:proofErr w:type="spellEnd"/>
            <w:r w:rsidRPr="007C0ED8">
              <w:rPr>
                <w:rFonts w:ascii="Times New Roman" w:eastAsia="Times New Roman" w:hAnsi="Times New Roman" w:cs="Times New Roman"/>
                <w:bCs/>
                <w:kern w:val="24"/>
                <w:sz w:val="20"/>
                <w:lang w:val="en-US" w:eastAsia="id-ID"/>
              </w:rPr>
              <w:t xml:space="preserve"> </w:t>
            </w:r>
            <w:proofErr w:type="spellStart"/>
            <w:r w:rsidRPr="007C0ED8">
              <w:rPr>
                <w:rFonts w:ascii="Times New Roman" w:eastAsia="Times New Roman" w:hAnsi="Times New Roman" w:cs="Times New Roman"/>
                <w:bCs/>
                <w:kern w:val="24"/>
                <w:sz w:val="20"/>
                <w:lang w:val="en-US" w:eastAsia="id-ID"/>
              </w:rPr>
              <w:t>dan</w:t>
            </w:r>
            <w:proofErr w:type="spellEnd"/>
            <w:r w:rsidRPr="007C0ED8">
              <w:rPr>
                <w:rFonts w:ascii="Times New Roman" w:eastAsia="Times New Roman" w:hAnsi="Times New Roman" w:cs="Times New Roman"/>
                <w:bCs/>
                <w:kern w:val="24"/>
                <w:sz w:val="20"/>
                <w:lang w:val="en-US" w:eastAsia="id-ID"/>
              </w:rPr>
              <w:t xml:space="preserve"> </w:t>
            </w:r>
            <w:proofErr w:type="spellStart"/>
            <w:r w:rsidRPr="007C0ED8">
              <w:rPr>
                <w:rFonts w:ascii="Times New Roman" w:eastAsia="Times New Roman" w:hAnsi="Times New Roman" w:cs="Times New Roman"/>
                <w:bCs/>
                <w:kern w:val="24"/>
                <w:sz w:val="20"/>
                <w:lang w:val="en-US" w:eastAsia="id-ID"/>
              </w:rPr>
              <w:t>Curug</w:t>
            </w:r>
            <w:proofErr w:type="spellEnd"/>
            <w:r w:rsidRPr="007C0ED8">
              <w:rPr>
                <w:rFonts w:ascii="Times New Roman" w:eastAsia="Times New Roman" w:hAnsi="Times New Roman" w:cs="Times New Roman"/>
                <w:bCs/>
                <w:kern w:val="24"/>
                <w:sz w:val="20"/>
                <w:lang w:val="en-US" w:eastAsia="id-ID"/>
              </w:rPr>
              <w:t xml:space="preserve"> </w:t>
            </w:r>
            <w:proofErr w:type="spellStart"/>
            <w:r w:rsidRPr="007C0ED8">
              <w:rPr>
                <w:rFonts w:ascii="Times New Roman" w:eastAsia="Times New Roman" w:hAnsi="Times New Roman" w:cs="Times New Roman"/>
                <w:bCs/>
                <w:kern w:val="24"/>
                <w:sz w:val="20"/>
                <w:lang w:val="en-US" w:eastAsia="id-ID"/>
              </w:rPr>
              <w:t>Cipurut</w:t>
            </w:r>
            <w:proofErr w:type="spellEnd"/>
          </w:p>
        </w:tc>
        <w:tc>
          <w:tcPr>
            <w:tcW w:w="2817" w:type="dxa"/>
            <w:shd w:val="clear" w:color="auto" w:fill="FFFFFF" w:themeFill="background1"/>
            <w:tcMar>
              <w:top w:w="15" w:type="dxa"/>
              <w:left w:w="106" w:type="dxa"/>
              <w:bottom w:w="0" w:type="dxa"/>
              <w:right w:w="106" w:type="dxa"/>
            </w:tcMar>
            <w:hideMark/>
          </w:tcPr>
          <w:p w14:paraId="4E75822C" w14:textId="77777777" w:rsidR="00F50F3C" w:rsidRPr="007C0ED8" w:rsidRDefault="00F50F3C" w:rsidP="00A0168F">
            <w:pPr>
              <w:spacing w:after="0" w:line="240" w:lineRule="auto"/>
              <w:rPr>
                <w:rFonts w:ascii="Arial" w:eastAsia="Times New Roman" w:hAnsi="Arial" w:cs="Arial"/>
                <w:sz w:val="20"/>
                <w:lang w:eastAsia="id-ID"/>
              </w:rPr>
            </w:pPr>
            <w:r w:rsidRPr="007C0ED8">
              <w:rPr>
                <w:rFonts w:ascii="Times New Roman" w:eastAsia="Times New Roman" w:hAnsi="Times New Roman" w:cs="Times New Roman"/>
                <w:kern w:val="24"/>
                <w:sz w:val="20"/>
                <w:lang w:val="en-US" w:eastAsia="id-ID"/>
              </w:rPr>
              <w:t xml:space="preserve">Dari Bandung </w:t>
            </w:r>
            <w:proofErr w:type="spellStart"/>
            <w:r w:rsidRPr="007C0ED8">
              <w:rPr>
                <w:rFonts w:ascii="Times New Roman" w:eastAsia="Times New Roman" w:hAnsi="Times New Roman" w:cs="Times New Roman"/>
                <w:kern w:val="24"/>
                <w:sz w:val="20"/>
                <w:lang w:val="en-US" w:eastAsia="id-ID"/>
              </w:rPr>
              <w:t>menuju</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Kabupaten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Purwakarta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melalui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Tol</w:t>
            </w:r>
            <w:proofErr w:type="spellEnd"/>
            <w:r w:rsidRPr="007C0ED8">
              <w:rPr>
                <w:rFonts w:ascii="Times New Roman" w:eastAsia="Times New Roman" w:hAnsi="Times New Roman" w:cs="Times New Roman"/>
                <w:kern w:val="24"/>
                <w:sz w:val="20"/>
                <w:lang w:val="en-US" w:eastAsia="id-ID"/>
              </w:rPr>
              <w:t xml:space="preserve"> Pasteur – </w:t>
            </w:r>
            <w:proofErr w:type="spellStart"/>
            <w:r w:rsidRPr="007C0ED8">
              <w:rPr>
                <w:rFonts w:ascii="Times New Roman" w:eastAsia="Times New Roman" w:hAnsi="Times New Roman" w:cs="Times New Roman"/>
                <w:kern w:val="24"/>
                <w:sz w:val="20"/>
                <w:lang w:val="en-US" w:eastAsia="id-ID"/>
              </w:rPr>
              <w:t>Sadang</w:t>
            </w:r>
            <w:proofErr w:type="spellEnd"/>
            <w:r w:rsidRPr="007C0ED8">
              <w:rPr>
                <w:rFonts w:ascii="Times New Roman" w:eastAsia="Times New Roman" w:hAnsi="Times New Roman" w:cs="Times New Roman"/>
                <w:kern w:val="24"/>
                <w:sz w:val="20"/>
                <w:lang w:val="en-US" w:eastAsia="id-ID"/>
              </w:rPr>
              <w:t xml:space="preserve">. Dari </w:t>
            </w:r>
            <w:proofErr w:type="spellStart"/>
            <w:r w:rsidRPr="007C0ED8">
              <w:rPr>
                <w:rFonts w:ascii="Times New Roman" w:eastAsia="Times New Roman" w:hAnsi="Times New Roman" w:cs="Times New Roman"/>
                <w:kern w:val="24"/>
                <w:sz w:val="20"/>
                <w:lang w:val="en-US" w:eastAsia="id-ID"/>
              </w:rPr>
              <w:t>Tol</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Sadang</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menuju</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Giri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Tirta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Kahuripan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Setelah</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dari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Giri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Tirta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Kahuripan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melanjutkan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ke</w:t>
            </w:r>
            <w:proofErr w:type="spellEnd"/>
            <w:r w:rsidRPr="007C0ED8">
              <w:rPr>
                <w:rFonts w:ascii="Times New Roman" w:eastAsia="Times New Roman" w:hAnsi="Times New Roman" w:cs="Times New Roman"/>
                <w:kern w:val="24"/>
                <w:sz w:val="20"/>
                <w:lang w:val="en-US" w:eastAsia="id-ID"/>
              </w:rPr>
              <w:t xml:space="preserve"> Situ </w:t>
            </w:r>
            <w:proofErr w:type="spellStart"/>
            <w:r w:rsidRPr="007C0ED8">
              <w:rPr>
                <w:rFonts w:ascii="Times New Roman" w:eastAsia="Times New Roman" w:hAnsi="Times New Roman" w:cs="Times New Roman"/>
                <w:kern w:val="24"/>
                <w:sz w:val="20"/>
                <w:lang w:val="en-US" w:eastAsia="id-ID"/>
              </w:rPr>
              <w:t>Wanayasa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dengan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waktu</w:t>
            </w:r>
            <w:proofErr w:type="spellEnd"/>
            <w:r w:rsidRPr="007C0ED8">
              <w:rPr>
                <w:rFonts w:ascii="Times New Roman" w:eastAsia="Times New Roman" w:hAnsi="Times New Roman" w:cs="Times New Roman"/>
                <w:kern w:val="24"/>
                <w:sz w:val="20"/>
                <w:lang w:val="en-US" w:eastAsia="id-ID"/>
              </w:rPr>
              <w:t xml:space="preserve"> 40 </w:t>
            </w:r>
            <w:proofErr w:type="spellStart"/>
            <w:r w:rsidRPr="007C0ED8">
              <w:rPr>
                <w:rFonts w:ascii="Times New Roman" w:eastAsia="Times New Roman" w:hAnsi="Times New Roman" w:cs="Times New Roman"/>
                <w:kern w:val="24"/>
                <w:sz w:val="20"/>
                <w:lang w:val="en-US" w:eastAsia="id-ID"/>
              </w:rPr>
              <w:t>menit</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perjalanan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Setelah</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dari</w:t>
            </w:r>
            <w:proofErr w:type="spellEnd"/>
            <w:r w:rsidRPr="007C0ED8">
              <w:rPr>
                <w:rFonts w:ascii="Times New Roman" w:eastAsia="Times New Roman" w:hAnsi="Times New Roman" w:cs="Times New Roman"/>
                <w:kern w:val="24"/>
                <w:sz w:val="20"/>
                <w:lang w:val="en-US" w:eastAsia="id-ID"/>
              </w:rPr>
              <w:t xml:space="preserve"> Situ </w:t>
            </w:r>
            <w:proofErr w:type="spellStart"/>
            <w:r w:rsidRPr="007C0ED8">
              <w:rPr>
                <w:rFonts w:ascii="Times New Roman" w:eastAsia="Times New Roman" w:hAnsi="Times New Roman" w:cs="Times New Roman"/>
                <w:kern w:val="24"/>
                <w:sz w:val="20"/>
                <w:lang w:val="en-US" w:eastAsia="id-ID"/>
              </w:rPr>
              <w:t>Wanayasa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menuju</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ke</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Curug</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Cipurut</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dengan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waktu</w:t>
            </w:r>
            <w:proofErr w:type="spellEnd"/>
            <w:r w:rsidRPr="007C0ED8">
              <w:rPr>
                <w:rFonts w:ascii="Times New Roman" w:eastAsia="Times New Roman" w:hAnsi="Times New Roman" w:cs="Times New Roman"/>
                <w:kern w:val="24"/>
                <w:sz w:val="20"/>
                <w:lang w:val="en-US" w:eastAsia="id-ID"/>
              </w:rPr>
              <w:t xml:space="preserve"> 30 </w:t>
            </w:r>
            <w:proofErr w:type="spellStart"/>
            <w:r w:rsidRPr="007C0ED8">
              <w:rPr>
                <w:rFonts w:ascii="Times New Roman" w:eastAsia="Times New Roman" w:hAnsi="Times New Roman" w:cs="Times New Roman"/>
                <w:kern w:val="24"/>
                <w:sz w:val="20"/>
                <w:lang w:val="en-US" w:eastAsia="id-ID"/>
              </w:rPr>
              <w:t>menit</w:t>
            </w:r>
            <w:proofErr w:type="spellEnd"/>
            <w:r w:rsidRPr="007C0ED8">
              <w:rPr>
                <w:rFonts w:ascii="Times New Roman" w:eastAsia="Times New Roman" w:hAnsi="Times New Roman" w:cs="Times New Roman"/>
                <w:kern w:val="24"/>
                <w:sz w:val="20"/>
                <w:lang w:val="en-US" w:eastAsia="id-ID"/>
              </w:rPr>
              <w:t>.</w:t>
            </w:r>
          </w:p>
        </w:tc>
        <w:tc>
          <w:tcPr>
            <w:tcW w:w="3000" w:type="dxa"/>
            <w:shd w:val="clear" w:color="auto" w:fill="FFFFFF" w:themeFill="background1"/>
            <w:tcMar>
              <w:top w:w="15" w:type="dxa"/>
              <w:left w:w="106" w:type="dxa"/>
              <w:bottom w:w="0" w:type="dxa"/>
              <w:right w:w="106" w:type="dxa"/>
            </w:tcMar>
            <w:hideMark/>
          </w:tcPr>
          <w:p w14:paraId="0D0FA622" w14:textId="77777777" w:rsidR="00F50F3C" w:rsidRPr="007C0ED8" w:rsidRDefault="00F50F3C" w:rsidP="00A0168F">
            <w:pPr>
              <w:spacing w:after="0" w:line="240" w:lineRule="auto"/>
              <w:rPr>
                <w:rFonts w:ascii="Arial" w:eastAsia="Times New Roman" w:hAnsi="Arial" w:cs="Arial"/>
                <w:sz w:val="20"/>
                <w:lang w:eastAsia="id-ID"/>
              </w:rPr>
            </w:pPr>
            <w:r w:rsidRPr="007C0ED8">
              <w:rPr>
                <w:rFonts w:ascii="Times New Roman" w:eastAsia="Times New Roman" w:hAnsi="Times New Roman" w:cs="Times New Roman"/>
                <w:kern w:val="24"/>
                <w:sz w:val="20"/>
                <w:lang w:val="en-US" w:eastAsia="id-ID"/>
              </w:rPr>
              <w:t xml:space="preserve">Dari Jakarta </w:t>
            </w:r>
            <w:proofErr w:type="spellStart"/>
            <w:r w:rsidRPr="007C0ED8">
              <w:rPr>
                <w:rFonts w:ascii="Times New Roman" w:eastAsia="Times New Roman" w:hAnsi="Times New Roman" w:cs="Times New Roman"/>
                <w:kern w:val="24"/>
                <w:sz w:val="20"/>
                <w:lang w:val="en-US" w:eastAsia="id-ID"/>
              </w:rPr>
              <w:t>menuju</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Kabupaten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Purwakarta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melalui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Tol</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Cikampek</w:t>
            </w:r>
            <w:proofErr w:type="spellEnd"/>
            <w:r w:rsidRPr="007C0ED8">
              <w:rPr>
                <w:rFonts w:ascii="Times New Roman" w:eastAsia="Times New Roman" w:hAnsi="Times New Roman" w:cs="Times New Roman"/>
                <w:kern w:val="24"/>
                <w:sz w:val="20"/>
                <w:lang w:val="en-US" w:eastAsia="id-ID"/>
              </w:rPr>
              <w:t xml:space="preserve"> – </w:t>
            </w:r>
            <w:proofErr w:type="spellStart"/>
            <w:r w:rsidRPr="007C0ED8">
              <w:rPr>
                <w:rFonts w:ascii="Times New Roman" w:eastAsia="Times New Roman" w:hAnsi="Times New Roman" w:cs="Times New Roman"/>
                <w:kern w:val="24"/>
                <w:sz w:val="20"/>
                <w:lang w:val="en-US" w:eastAsia="id-ID"/>
              </w:rPr>
              <w:t>Sadang</w:t>
            </w:r>
            <w:proofErr w:type="spellEnd"/>
            <w:r w:rsidRPr="007C0ED8">
              <w:rPr>
                <w:rFonts w:ascii="Times New Roman" w:eastAsia="Times New Roman" w:hAnsi="Times New Roman" w:cs="Times New Roman"/>
                <w:kern w:val="24"/>
                <w:sz w:val="20"/>
                <w:lang w:val="en-US" w:eastAsia="id-ID"/>
              </w:rPr>
              <w:t xml:space="preserve">. Dari </w:t>
            </w:r>
            <w:proofErr w:type="spellStart"/>
            <w:r w:rsidRPr="007C0ED8">
              <w:rPr>
                <w:rFonts w:ascii="Times New Roman" w:eastAsia="Times New Roman" w:hAnsi="Times New Roman" w:cs="Times New Roman"/>
                <w:kern w:val="24"/>
                <w:sz w:val="20"/>
                <w:lang w:val="en-US" w:eastAsia="id-ID"/>
              </w:rPr>
              <w:t>Tol</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Sadang</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menuju</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Giri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Tirta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Kahuripan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Setelah</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dari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Giri</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Tirta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Kahuripan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melanjutkan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ke</w:t>
            </w:r>
            <w:proofErr w:type="spellEnd"/>
            <w:r w:rsidRPr="007C0ED8">
              <w:rPr>
                <w:rFonts w:ascii="Times New Roman" w:eastAsia="Times New Roman" w:hAnsi="Times New Roman" w:cs="Times New Roman"/>
                <w:kern w:val="24"/>
                <w:sz w:val="20"/>
                <w:lang w:val="en-US" w:eastAsia="id-ID"/>
              </w:rPr>
              <w:t xml:space="preserve"> Situ </w:t>
            </w:r>
            <w:proofErr w:type="spellStart"/>
            <w:r w:rsidRPr="007C0ED8">
              <w:rPr>
                <w:rFonts w:ascii="Times New Roman" w:eastAsia="Times New Roman" w:hAnsi="Times New Roman" w:cs="Times New Roman"/>
                <w:kern w:val="24"/>
                <w:sz w:val="20"/>
                <w:lang w:val="en-US" w:eastAsia="id-ID"/>
              </w:rPr>
              <w:t>Wanayasa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dengan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waktu</w:t>
            </w:r>
            <w:proofErr w:type="spellEnd"/>
            <w:r w:rsidRPr="007C0ED8">
              <w:rPr>
                <w:rFonts w:ascii="Times New Roman" w:eastAsia="Times New Roman" w:hAnsi="Times New Roman" w:cs="Times New Roman"/>
                <w:kern w:val="24"/>
                <w:sz w:val="20"/>
                <w:lang w:val="en-US" w:eastAsia="id-ID"/>
              </w:rPr>
              <w:t xml:space="preserve"> 40 </w:t>
            </w:r>
            <w:proofErr w:type="spellStart"/>
            <w:r w:rsidRPr="007C0ED8">
              <w:rPr>
                <w:rFonts w:ascii="Times New Roman" w:eastAsia="Times New Roman" w:hAnsi="Times New Roman" w:cs="Times New Roman"/>
                <w:kern w:val="24"/>
                <w:sz w:val="20"/>
                <w:lang w:val="en-US" w:eastAsia="id-ID"/>
              </w:rPr>
              <w:t>menit</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perjalanan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Setelah</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dari</w:t>
            </w:r>
            <w:proofErr w:type="spellEnd"/>
            <w:r w:rsidRPr="007C0ED8">
              <w:rPr>
                <w:rFonts w:ascii="Times New Roman" w:eastAsia="Times New Roman" w:hAnsi="Times New Roman" w:cs="Times New Roman"/>
                <w:kern w:val="24"/>
                <w:sz w:val="20"/>
                <w:lang w:val="en-US" w:eastAsia="id-ID"/>
              </w:rPr>
              <w:t xml:space="preserve"> Situ </w:t>
            </w:r>
            <w:proofErr w:type="spellStart"/>
            <w:r w:rsidRPr="007C0ED8">
              <w:rPr>
                <w:rFonts w:ascii="Times New Roman" w:eastAsia="Times New Roman" w:hAnsi="Times New Roman" w:cs="Times New Roman"/>
                <w:kern w:val="24"/>
                <w:sz w:val="20"/>
                <w:lang w:val="en-US" w:eastAsia="id-ID"/>
              </w:rPr>
              <w:t>Wanayasa</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menuju</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ke</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Curug</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Cipurut</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dengan</w:t>
            </w:r>
            <w:proofErr w:type="spellEnd"/>
            <w:r w:rsidRPr="007C0ED8">
              <w:rPr>
                <w:rFonts w:ascii="Times New Roman" w:eastAsia="Times New Roman" w:hAnsi="Times New Roman" w:cs="Times New Roman"/>
                <w:kern w:val="24"/>
                <w:sz w:val="20"/>
                <w:lang w:val="en-US" w:eastAsia="id-ID"/>
              </w:rPr>
              <w:t xml:space="preserve"> </w:t>
            </w:r>
            <w:proofErr w:type="spellStart"/>
            <w:r w:rsidRPr="007C0ED8">
              <w:rPr>
                <w:rFonts w:ascii="Times New Roman" w:eastAsia="Times New Roman" w:hAnsi="Times New Roman" w:cs="Times New Roman"/>
                <w:kern w:val="24"/>
                <w:sz w:val="20"/>
                <w:lang w:val="en-US" w:eastAsia="id-ID"/>
              </w:rPr>
              <w:t>waktu</w:t>
            </w:r>
            <w:proofErr w:type="spellEnd"/>
            <w:r w:rsidRPr="007C0ED8">
              <w:rPr>
                <w:rFonts w:ascii="Times New Roman" w:eastAsia="Times New Roman" w:hAnsi="Times New Roman" w:cs="Times New Roman"/>
                <w:kern w:val="24"/>
                <w:sz w:val="20"/>
                <w:lang w:val="en-US" w:eastAsia="id-ID"/>
              </w:rPr>
              <w:t xml:space="preserve"> 30 </w:t>
            </w:r>
            <w:proofErr w:type="spellStart"/>
            <w:r w:rsidRPr="007C0ED8">
              <w:rPr>
                <w:rFonts w:ascii="Times New Roman" w:eastAsia="Times New Roman" w:hAnsi="Times New Roman" w:cs="Times New Roman"/>
                <w:kern w:val="24"/>
                <w:sz w:val="20"/>
                <w:lang w:val="en-US" w:eastAsia="id-ID"/>
              </w:rPr>
              <w:t>menit</w:t>
            </w:r>
            <w:proofErr w:type="spellEnd"/>
            <w:r w:rsidRPr="007C0ED8">
              <w:rPr>
                <w:rFonts w:ascii="Times New Roman" w:eastAsia="Times New Roman" w:hAnsi="Times New Roman" w:cs="Times New Roman"/>
                <w:kern w:val="24"/>
                <w:sz w:val="20"/>
                <w:lang w:val="en-US" w:eastAsia="id-ID"/>
              </w:rPr>
              <w:t>.</w:t>
            </w:r>
          </w:p>
        </w:tc>
      </w:tr>
    </w:tbl>
    <w:p w14:paraId="3D82CCDA" w14:textId="77777777" w:rsidR="00F50F3C" w:rsidRDefault="00F50F3C" w:rsidP="007C0ED8">
      <w:pPr>
        <w:shd w:val="clear" w:color="auto" w:fill="FFFFFF" w:themeFill="background1"/>
        <w:spacing w:after="0" w:line="240" w:lineRule="auto"/>
        <w:ind w:firstLine="720"/>
        <w:jc w:val="both"/>
        <w:rPr>
          <w:rFonts w:ascii="Times New Roman" w:hAnsi="Times New Roman" w:cs="Times New Roman"/>
          <w:i/>
          <w:sz w:val="18"/>
          <w:szCs w:val="24"/>
        </w:rPr>
      </w:pPr>
      <w:r w:rsidRPr="00C74CC9">
        <w:rPr>
          <w:rFonts w:ascii="Times New Roman" w:hAnsi="Times New Roman" w:cs="Times New Roman"/>
          <w:i/>
          <w:sz w:val="18"/>
          <w:szCs w:val="24"/>
        </w:rPr>
        <w:t>Sumber: Hasil Analisis, 2017</w:t>
      </w:r>
    </w:p>
    <w:p w14:paraId="5DF99F4F" w14:textId="77777777" w:rsidR="00324218" w:rsidRPr="00324218" w:rsidRDefault="00324218" w:rsidP="00324218">
      <w:pPr>
        <w:shd w:val="clear" w:color="auto" w:fill="FFFFFF" w:themeFill="background1"/>
        <w:spacing w:after="0" w:line="240" w:lineRule="auto"/>
        <w:jc w:val="both"/>
        <w:rPr>
          <w:rFonts w:ascii="Times New Roman" w:hAnsi="Times New Roman" w:cs="Times New Roman"/>
          <w:i/>
          <w:sz w:val="18"/>
          <w:szCs w:val="24"/>
        </w:rPr>
      </w:pPr>
    </w:p>
    <w:p w14:paraId="4C618AEA" w14:textId="77777777" w:rsidR="00324218" w:rsidRDefault="00324218" w:rsidP="00B368E5">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324218">
        <w:rPr>
          <w:rFonts w:ascii="Times New Roman" w:eastAsia="Times New Roman" w:hAnsi="Times New Roman" w:cs="Times New Roman"/>
          <w:b/>
          <w:spacing w:val="3"/>
          <w:sz w:val="24"/>
          <w:szCs w:val="24"/>
          <w:lang w:eastAsia="id-ID"/>
        </w:rPr>
        <w:t>Analisis Aspirasi</w:t>
      </w:r>
    </w:p>
    <w:p w14:paraId="551B1E74" w14:textId="77777777" w:rsidR="00324218" w:rsidRDefault="00324218" w:rsidP="00B368E5">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Situ Wanayasa:</w:t>
      </w:r>
    </w:p>
    <w:p w14:paraId="0C6C341E" w14:textId="77777777" w:rsidR="00F95858" w:rsidRPr="00324218" w:rsidRDefault="001C6C8A" w:rsidP="00324218">
      <w:pPr>
        <w:numPr>
          <w:ilvl w:val="0"/>
          <w:numId w:val="10"/>
        </w:numPr>
        <w:shd w:val="clear" w:color="auto" w:fill="FFFFFF" w:themeFill="background1"/>
        <w:tabs>
          <w:tab w:val="clear" w:pos="720"/>
        </w:tabs>
        <w:spacing w:after="0" w:line="240" w:lineRule="auto"/>
        <w:ind w:left="425" w:hanging="357"/>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 xml:space="preserve">Pengembangan area wisata Situ Wanayasa rencananya akan dimulai pada Mei 2016. </w:t>
      </w:r>
    </w:p>
    <w:p w14:paraId="2E180C8F" w14:textId="77777777" w:rsidR="00F95858" w:rsidRPr="00324218" w:rsidRDefault="001C6C8A" w:rsidP="00324218">
      <w:pPr>
        <w:numPr>
          <w:ilvl w:val="0"/>
          <w:numId w:val="10"/>
        </w:numPr>
        <w:shd w:val="clear" w:color="auto" w:fill="FFFFFF" w:themeFill="background1"/>
        <w:tabs>
          <w:tab w:val="clear" w:pos="720"/>
        </w:tabs>
        <w:spacing w:after="0" w:line="240" w:lineRule="auto"/>
        <w:ind w:left="425" w:hanging="357"/>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Akan dibangun air mancur yang tidak kalah menarik dengan air mancur di Taman Sri Baduga.</w:t>
      </w:r>
    </w:p>
    <w:p w14:paraId="6BA6A37C" w14:textId="77777777" w:rsidR="00F95858" w:rsidRPr="00324218" w:rsidRDefault="001C6C8A" w:rsidP="00324218">
      <w:pPr>
        <w:numPr>
          <w:ilvl w:val="0"/>
          <w:numId w:val="10"/>
        </w:numPr>
        <w:shd w:val="clear" w:color="auto" w:fill="FFFFFF" w:themeFill="background1"/>
        <w:tabs>
          <w:tab w:val="clear" w:pos="720"/>
        </w:tabs>
        <w:spacing w:after="0" w:line="240" w:lineRule="auto"/>
        <w:ind w:left="425" w:hanging="357"/>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 xml:space="preserve">Di area Situ Wanayasa nantinya akan ada hotel berbentuk resort. </w:t>
      </w:r>
    </w:p>
    <w:p w14:paraId="72DACE92" w14:textId="77777777" w:rsidR="00F95858" w:rsidRPr="00324218" w:rsidRDefault="001C6C8A" w:rsidP="00324218">
      <w:pPr>
        <w:numPr>
          <w:ilvl w:val="0"/>
          <w:numId w:val="10"/>
        </w:numPr>
        <w:shd w:val="clear" w:color="auto" w:fill="FFFFFF" w:themeFill="background1"/>
        <w:tabs>
          <w:tab w:val="clear" w:pos="720"/>
        </w:tabs>
        <w:spacing w:after="0" w:line="240" w:lineRule="auto"/>
        <w:ind w:left="425" w:hanging="357"/>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lastRenderedPageBreak/>
        <w:t>Di belakangnya pun akan dibangun tempat wisata unik yakni adanya taman dengan konsep senyap. Taman ini diharapkan bisa menjadi tempat untuk menyepi dan kontemplasi dengan konsep kembali ke alam.</w:t>
      </w:r>
    </w:p>
    <w:p w14:paraId="4F33A110" w14:textId="77777777" w:rsidR="00F95858" w:rsidRDefault="001C6C8A" w:rsidP="007C0ED8">
      <w:pPr>
        <w:numPr>
          <w:ilvl w:val="0"/>
          <w:numId w:val="10"/>
        </w:numPr>
        <w:shd w:val="clear" w:color="auto" w:fill="FFFFFF" w:themeFill="background1"/>
        <w:tabs>
          <w:tab w:val="clear" w:pos="720"/>
        </w:tabs>
        <w:spacing w:after="0" w:line="240" w:lineRule="auto"/>
        <w:ind w:left="425" w:hanging="357"/>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Selain itu karena belum tersedianya agen wisata, promosi, sarana dan prasarana diharapkan rencana tersebut dapat direalisasikan.</w:t>
      </w:r>
    </w:p>
    <w:p w14:paraId="0AB6BD8E" w14:textId="77777777" w:rsidR="00324218" w:rsidRPr="00324218" w:rsidRDefault="00324218" w:rsidP="007C0ED8">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324218">
        <w:rPr>
          <w:rFonts w:ascii="Times New Roman" w:eastAsia="Times New Roman" w:hAnsi="Times New Roman" w:cs="Times New Roman"/>
          <w:b/>
          <w:spacing w:val="3"/>
          <w:sz w:val="24"/>
          <w:szCs w:val="24"/>
          <w:lang w:eastAsia="id-ID"/>
        </w:rPr>
        <w:t>Giri Tirta Kahuripan:</w:t>
      </w:r>
    </w:p>
    <w:p w14:paraId="1F92A2CA" w14:textId="77777777" w:rsidR="00324218" w:rsidRPr="00324218" w:rsidRDefault="00324218" w:rsidP="007C0ED8">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 xml:space="preserve">Objek wisata Giri Tirta Kahuripan dapat dikatakan sudah berkembang dan semakin banyak pengunjung yang datang untuk menikmati skypool di Giri Tirta Kahuripan. </w:t>
      </w:r>
    </w:p>
    <w:p w14:paraId="577BEDAF" w14:textId="77777777" w:rsidR="00F95858" w:rsidRPr="00324218" w:rsidRDefault="001C6C8A" w:rsidP="007C0ED8">
      <w:pPr>
        <w:numPr>
          <w:ilvl w:val="0"/>
          <w:numId w:val="1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Adanya peningkatan kualitas fasilitas kolam renang menjadi jernih.</w:t>
      </w:r>
    </w:p>
    <w:p w14:paraId="485A254B" w14:textId="77777777" w:rsidR="00F95858" w:rsidRPr="00324218" w:rsidRDefault="001C6C8A" w:rsidP="007C0ED8">
      <w:pPr>
        <w:numPr>
          <w:ilvl w:val="0"/>
          <w:numId w:val="1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Memfungsikan kembali wahana-wahana yang sudah ada.</w:t>
      </w:r>
    </w:p>
    <w:p w14:paraId="45559C77" w14:textId="77777777" w:rsidR="00F95858" w:rsidRPr="00324218" w:rsidRDefault="001C6C8A" w:rsidP="007C0ED8">
      <w:pPr>
        <w:numPr>
          <w:ilvl w:val="0"/>
          <w:numId w:val="1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Pengembangan potensi perkebunan.</w:t>
      </w:r>
    </w:p>
    <w:p w14:paraId="0060627E" w14:textId="77777777" w:rsidR="00324218" w:rsidRDefault="00324218" w:rsidP="007C0ED8">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 xml:space="preserve">Sehingga, diharapkan rencana tersebut dapat direalisasikan. </w:t>
      </w:r>
    </w:p>
    <w:p w14:paraId="36614B2F" w14:textId="77777777" w:rsidR="00324218" w:rsidRDefault="00324218" w:rsidP="007C0ED8">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Curug Cipurut</w:t>
      </w:r>
    </w:p>
    <w:p w14:paraId="4D8E2567" w14:textId="77777777" w:rsidR="00F95858" w:rsidRPr="00324218" w:rsidRDefault="001C6C8A" w:rsidP="007C0ED8">
      <w:pPr>
        <w:numPr>
          <w:ilvl w:val="0"/>
          <w:numId w:val="12"/>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 xml:space="preserve">Pengadaan tempat sampah yang lebih tersebar di seluruh area Curug Cipurut Karena banyaknya sampah yang berserakan. </w:t>
      </w:r>
    </w:p>
    <w:p w14:paraId="613DBB14" w14:textId="77777777" w:rsidR="00324218" w:rsidRPr="00324218" w:rsidRDefault="001C6C8A" w:rsidP="00324218">
      <w:pPr>
        <w:numPr>
          <w:ilvl w:val="0"/>
          <w:numId w:val="12"/>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Belum tersedianya agen wisata yang mengakibatkan tidak tahunya masyarakat akan keberadaan objek wisata Curug Cipurut</w:t>
      </w:r>
    </w:p>
    <w:p w14:paraId="183EE63B" w14:textId="77777777" w:rsidR="00324218" w:rsidRDefault="00324218" w:rsidP="00324218">
      <w:pPr>
        <w:numPr>
          <w:ilvl w:val="0"/>
          <w:numId w:val="12"/>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324218">
        <w:rPr>
          <w:rFonts w:ascii="Times New Roman" w:eastAsia="Times New Roman" w:hAnsi="Times New Roman" w:cs="Times New Roman"/>
          <w:spacing w:val="3"/>
          <w:sz w:val="24"/>
          <w:szCs w:val="24"/>
          <w:lang w:eastAsia="id-ID"/>
        </w:rPr>
        <w:t>Kegiatan promosi sangat diperlukan karena dapat meningkatkan popularitas Curug Cipurut di masyarakat luas. Sehingga, diharapkan rencana tersebut dapat direalisasikan.</w:t>
      </w:r>
    </w:p>
    <w:p w14:paraId="4013117E" w14:textId="77777777" w:rsidR="00324218" w:rsidRDefault="00324218" w:rsidP="00324218">
      <w:pPr>
        <w:shd w:val="clear" w:color="auto" w:fill="FFFFFF" w:themeFill="background1"/>
        <w:spacing w:after="0" w:line="240" w:lineRule="auto"/>
        <w:ind w:left="66"/>
        <w:jc w:val="both"/>
        <w:rPr>
          <w:rFonts w:ascii="Times New Roman" w:eastAsia="Times New Roman" w:hAnsi="Times New Roman" w:cs="Times New Roman"/>
          <w:spacing w:val="3"/>
          <w:sz w:val="24"/>
          <w:szCs w:val="24"/>
          <w:lang w:eastAsia="id-ID"/>
        </w:rPr>
      </w:pPr>
    </w:p>
    <w:p w14:paraId="3692E11F" w14:textId="77777777" w:rsidR="00324218" w:rsidRDefault="00324218" w:rsidP="00324218">
      <w:pPr>
        <w:shd w:val="clear" w:color="auto" w:fill="FFFFFF" w:themeFill="background1"/>
        <w:spacing w:after="0" w:line="240" w:lineRule="auto"/>
        <w:jc w:val="both"/>
        <w:rPr>
          <w:rFonts w:ascii="Times New Roman" w:eastAsia="Times New Roman" w:hAnsi="Times New Roman" w:cs="Times New Roman"/>
          <w:b/>
          <w:i/>
          <w:spacing w:val="3"/>
          <w:sz w:val="24"/>
          <w:szCs w:val="24"/>
          <w:lang w:eastAsia="id-ID"/>
        </w:rPr>
      </w:pPr>
      <w:r w:rsidRPr="00324218">
        <w:rPr>
          <w:rFonts w:ascii="Times New Roman" w:eastAsia="Times New Roman" w:hAnsi="Times New Roman" w:cs="Times New Roman"/>
          <w:b/>
          <w:spacing w:val="3"/>
          <w:sz w:val="24"/>
          <w:szCs w:val="24"/>
          <w:lang w:eastAsia="id-ID"/>
        </w:rPr>
        <w:t xml:space="preserve">Analisis </w:t>
      </w:r>
      <w:r w:rsidRPr="00324218">
        <w:rPr>
          <w:rFonts w:ascii="Times New Roman" w:eastAsia="Times New Roman" w:hAnsi="Times New Roman" w:cs="Times New Roman"/>
          <w:b/>
          <w:i/>
          <w:spacing w:val="3"/>
          <w:sz w:val="24"/>
          <w:szCs w:val="24"/>
          <w:lang w:eastAsia="id-ID"/>
        </w:rPr>
        <w:t>Supply-Demand</w:t>
      </w:r>
    </w:p>
    <w:p w14:paraId="3BD32DA4" w14:textId="77777777" w:rsidR="00324218" w:rsidRDefault="00324218" w:rsidP="00324218">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Supply:</w:t>
      </w:r>
    </w:p>
    <w:p w14:paraId="2F8ABC14" w14:textId="77777777" w:rsidR="00324218" w:rsidRDefault="00324218" w:rsidP="00324218">
      <w:pPr>
        <w:pStyle w:val="ListParagraph"/>
        <w:numPr>
          <w:ilvl w:val="0"/>
          <w:numId w:val="13"/>
        </w:num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324218">
        <w:rPr>
          <w:rFonts w:ascii="Times New Roman" w:eastAsia="Times New Roman" w:hAnsi="Times New Roman" w:cs="Times New Roman"/>
          <w:b/>
          <w:spacing w:val="3"/>
          <w:sz w:val="24"/>
          <w:szCs w:val="24"/>
          <w:lang w:eastAsia="id-ID"/>
        </w:rPr>
        <w:t>Situ Wanayasa</w:t>
      </w:r>
    </w:p>
    <w:p w14:paraId="785E1A63" w14:textId="77777777" w:rsidR="00272A2D" w:rsidRDefault="000C1C94" w:rsidP="000C1C94">
      <w:pPr>
        <w:pStyle w:val="ListParagraph"/>
        <w:shd w:val="clear" w:color="auto" w:fill="FFFFFF" w:themeFill="background1"/>
        <w:spacing w:after="0" w:line="240" w:lineRule="auto"/>
        <w:jc w:val="center"/>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Tabel 5 Daya Tarik Wisata Situ Wanayasa</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263"/>
        <w:gridCol w:w="6689"/>
      </w:tblGrid>
      <w:tr w:rsidR="000C1C94" w:rsidRPr="007C0ED8" w14:paraId="3EA42001" w14:textId="77777777" w:rsidTr="007C0ED8">
        <w:trPr>
          <w:trHeight w:val="113"/>
        </w:trPr>
        <w:tc>
          <w:tcPr>
            <w:tcW w:w="2263" w:type="dxa"/>
            <w:shd w:val="clear" w:color="auto" w:fill="FFFFFF" w:themeFill="background1"/>
            <w:tcMar>
              <w:top w:w="15" w:type="dxa"/>
              <w:left w:w="26" w:type="dxa"/>
              <w:bottom w:w="0" w:type="dxa"/>
              <w:right w:w="115" w:type="dxa"/>
            </w:tcMar>
            <w:hideMark/>
          </w:tcPr>
          <w:p w14:paraId="4D2740F9" w14:textId="77777777" w:rsidR="000C1C94" w:rsidRPr="007C0ED8" w:rsidRDefault="000C1C94" w:rsidP="000C1C94">
            <w:pPr>
              <w:spacing w:after="0" w:line="240" w:lineRule="auto"/>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w:t>
            </w:r>
          </w:p>
        </w:tc>
        <w:tc>
          <w:tcPr>
            <w:tcW w:w="6689" w:type="dxa"/>
            <w:shd w:val="clear" w:color="auto" w:fill="FFFFFF" w:themeFill="background1"/>
            <w:tcMar>
              <w:top w:w="15" w:type="dxa"/>
              <w:left w:w="26" w:type="dxa"/>
              <w:bottom w:w="0" w:type="dxa"/>
              <w:right w:w="115" w:type="dxa"/>
            </w:tcMar>
            <w:hideMark/>
          </w:tcPr>
          <w:p w14:paraId="75F477C8" w14:textId="77777777" w:rsidR="000C1C94" w:rsidRPr="007C0ED8" w:rsidRDefault="000C1C94" w:rsidP="000C1C94">
            <w:pPr>
              <w:spacing w:after="0" w:line="240" w:lineRule="auto"/>
              <w:ind w:left="-86"/>
              <w:jc w:val="center"/>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Supply</w:t>
            </w:r>
          </w:p>
        </w:tc>
      </w:tr>
      <w:tr w:rsidR="000C1C94" w:rsidRPr="007C0ED8" w14:paraId="70BD68B5" w14:textId="77777777" w:rsidTr="007C0ED8">
        <w:trPr>
          <w:trHeight w:val="113"/>
        </w:trPr>
        <w:tc>
          <w:tcPr>
            <w:tcW w:w="2263" w:type="dxa"/>
            <w:shd w:val="clear" w:color="auto" w:fill="FFFFFF" w:themeFill="background1"/>
            <w:tcMar>
              <w:top w:w="15" w:type="dxa"/>
              <w:left w:w="26" w:type="dxa"/>
              <w:bottom w:w="0" w:type="dxa"/>
              <w:right w:w="115" w:type="dxa"/>
            </w:tcMar>
            <w:hideMark/>
          </w:tcPr>
          <w:p w14:paraId="396C9304" w14:textId="77777777" w:rsidR="000C1C94" w:rsidRPr="007C0ED8" w:rsidRDefault="000C1C94" w:rsidP="000C1C94">
            <w:pPr>
              <w:spacing w:after="0" w:line="240" w:lineRule="auto"/>
              <w:ind w:left="86"/>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xml:space="preserve">Potensi DTW </w:t>
            </w:r>
          </w:p>
          <w:p w14:paraId="1550D354" w14:textId="77777777" w:rsidR="000C1C94" w:rsidRPr="007C0ED8" w:rsidRDefault="000C1C94" w:rsidP="000C1C94">
            <w:pPr>
              <w:spacing w:after="0" w:line="240" w:lineRule="auto"/>
              <w:ind w:left="86"/>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xml:space="preserve">(Nama, Klasifikasi alam/budaya/khusus, Deskripsi objek </w:t>
            </w:r>
          </w:p>
          <w:p w14:paraId="58C7ECF2" w14:textId="77777777" w:rsidR="000C1C94" w:rsidRPr="007C0ED8" w:rsidRDefault="000C1C94" w:rsidP="000C1C94">
            <w:pPr>
              <w:spacing w:after="0" w:line="240" w:lineRule="auto"/>
              <w:ind w:left="86"/>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xml:space="preserve">sejarah, dan kekuatan/kelemahan) </w:t>
            </w:r>
          </w:p>
        </w:tc>
        <w:tc>
          <w:tcPr>
            <w:tcW w:w="6689" w:type="dxa"/>
            <w:shd w:val="clear" w:color="auto" w:fill="FFFFFF" w:themeFill="background1"/>
            <w:tcMar>
              <w:top w:w="15" w:type="dxa"/>
              <w:left w:w="26" w:type="dxa"/>
              <w:bottom w:w="0" w:type="dxa"/>
              <w:right w:w="115" w:type="dxa"/>
            </w:tcMar>
            <w:hideMark/>
          </w:tcPr>
          <w:p w14:paraId="08D9D8EF" w14:textId="77777777" w:rsidR="000C1C94" w:rsidRPr="007C0ED8" w:rsidRDefault="000C1C94" w:rsidP="000C1C94">
            <w:pPr>
              <w:numPr>
                <w:ilvl w:val="0"/>
                <w:numId w:val="15"/>
              </w:numPr>
              <w:tabs>
                <w:tab w:val="clear" w:pos="720"/>
              </w:tabs>
              <w:spacing w:after="0" w:line="240" w:lineRule="auto"/>
              <w:ind w:left="280" w:hanging="280"/>
              <w:contextualSpacing/>
              <w:jc w:val="both"/>
              <w:rPr>
                <w:rFonts w:ascii="Arial" w:eastAsia="Times New Roman" w:hAnsi="Arial" w:cs="Arial"/>
                <w:sz w:val="20"/>
                <w:szCs w:val="20"/>
                <w:lang w:eastAsia="id-ID"/>
              </w:rPr>
            </w:pPr>
            <w:r w:rsidRPr="007C0ED8">
              <w:rPr>
                <w:rFonts w:ascii="Times New Roman" w:eastAsia="Times New Roman" w:hAnsi="Times New Roman" w:cs="Times New Roman"/>
                <w:kern w:val="24"/>
                <w:sz w:val="20"/>
                <w:szCs w:val="20"/>
                <w:lang w:eastAsia="id-ID"/>
              </w:rPr>
              <w:t xml:space="preserve">Berdasarkan pendapat wisatawan Kawasan Situ Wanayasa mempunyai potensi alam yang indah dan nyaman, memiliki latar belakang panorama Gunung Burangrang yang menjulang. Situ ini juga menawarkan kenyamanan bagi para pengguna jalan dengan panorama alam yang terdapat di sepanjang jalan. Memiliki udara yang segar, dijadikan tempat untuk beristirahat dan terdapat warung sate maranggi yang menjadi kuliner khas di Kota Purwakarta. </w:t>
            </w:r>
          </w:p>
          <w:p w14:paraId="2863F436" w14:textId="77777777" w:rsidR="000C1C94" w:rsidRPr="007C0ED8" w:rsidRDefault="000C1C94" w:rsidP="000C1C94">
            <w:pPr>
              <w:numPr>
                <w:ilvl w:val="0"/>
                <w:numId w:val="15"/>
              </w:numPr>
              <w:tabs>
                <w:tab w:val="clear" w:pos="720"/>
              </w:tabs>
              <w:spacing w:after="0" w:line="240" w:lineRule="auto"/>
              <w:ind w:left="280" w:hanging="280"/>
              <w:contextualSpacing/>
              <w:jc w:val="both"/>
              <w:rPr>
                <w:rFonts w:ascii="Arial" w:eastAsia="Times New Roman" w:hAnsi="Arial" w:cs="Arial"/>
                <w:sz w:val="20"/>
                <w:szCs w:val="20"/>
                <w:lang w:eastAsia="id-ID"/>
              </w:rPr>
            </w:pPr>
            <w:r w:rsidRPr="007C0ED8">
              <w:rPr>
                <w:rFonts w:ascii="Times New Roman" w:eastAsia="Times New Roman" w:hAnsi="Times New Roman" w:cs="Times New Roman"/>
                <w:kern w:val="24"/>
                <w:sz w:val="20"/>
                <w:szCs w:val="20"/>
                <w:lang w:eastAsia="id-ID"/>
              </w:rPr>
              <w:t>Atraksi lainnya yaitu adanya sebuah makam di tengah-tengah danau yang disebut dengan Pasir Mantri.</w:t>
            </w:r>
          </w:p>
          <w:p w14:paraId="1D9C759D" w14:textId="77777777" w:rsidR="000C1C94" w:rsidRPr="007C0ED8" w:rsidRDefault="000C1C94" w:rsidP="000C1C94">
            <w:pPr>
              <w:numPr>
                <w:ilvl w:val="0"/>
                <w:numId w:val="15"/>
              </w:numPr>
              <w:tabs>
                <w:tab w:val="clear" w:pos="720"/>
              </w:tabs>
              <w:spacing w:after="0" w:line="240" w:lineRule="auto"/>
              <w:ind w:left="280" w:hanging="280"/>
              <w:contextualSpacing/>
              <w:jc w:val="both"/>
              <w:rPr>
                <w:rFonts w:ascii="Arial" w:eastAsia="Times New Roman" w:hAnsi="Arial" w:cs="Arial"/>
                <w:sz w:val="20"/>
                <w:szCs w:val="20"/>
                <w:lang w:eastAsia="id-ID"/>
              </w:rPr>
            </w:pPr>
            <w:r w:rsidRPr="007C0ED8">
              <w:rPr>
                <w:rFonts w:ascii="Times New Roman" w:eastAsia="Times New Roman" w:hAnsi="Times New Roman" w:cs="Times New Roman"/>
                <w:kern w:val="24"/>
                <w:sz w:val="20"/>
                <w:szCs w:val="20"/>
                <w:lang w:eastAsia="id-ID"/>
              </w:rPr>
              <w:t>Budaya yang terdapat di Situ Wanaysa yaitu dahulu tradisi dan sikap keramahtamahan, dan telah dijadikan suatu adat oleh masyarakat setempat untuk menjadi tempat renungan dan doa.</w:t>
            </w:r>
          </w:p>
          <w:p w14:paraId="1658D224" w14:textId="77777777" w:rsidR="000C1C94" w:rsidRPr="007C0ED8" w:rsidRDefault="000C1C94" w:rsidP="000C1C94">
            <w:pPr>
              <w:numPr>
                <w:ilvl w:val="0"/>
                <w:numId w:val="15"/>
              </w:numPr>
              <w:tabs>
                <w:tab w:val="clear" w:pos="720"/>
              </w:tabs>
              <w:spacing w:after="0" w:line="240" w:lineRule="auto"/>
              <w:ind w:left="280" w:hanging="280"/>
              <w:contextualSpacing/>
              <w:jc w:val="both"/>
              <w:rPr>
                <w:rFonts w:ascii="Arial" w:eastAsia="Times New Roman" w:hAnsi="Arial" w:cs="Arial"/>
                <w:sz w:val="20"/>
                <w:szCs w:val="20"/>
                <w:lang w:eastAsia="id-ID"/>
              </w:rPr>
            </w:pPr>
            <w:r w:rsidRPr="007C0ED8">
              <w:rPr>
                <w:rFonts w:ascii="Times New Roman" w:eastAsia="Times New Roman" w:hAnsi="Times New Roman" w:cs="Times New Roman"/>
                <w:kern w:val="24"/>
                <w:sz w:val="20"/>
                <w:szCs w:val="20"/>
                <w:lang w:eastAsia="id-ID"/>
              </w:rPr>
              <w:t>Adanya kenikmatan lain di bagian sisi situ, menjadikan Situ Wanayasa sebagai tempat persinggahan favorit bagi para pengendara yang melintasi jalur Cikampek – Purwakarta untuk menuju ke Kota Bandung atau Subang.</w:t>
            </w:r>
          </w:p>
          <w:p w14:paraId="68827B34" w14:textId="77777777" w:rsidR="000C1C94" w:rsidRPr="007C0ED8" w:rsidRDefault="000C1C94" w:rsidP="000C1C94">
            <w:pPr>
              <w:numPr>
                <w:ilvl w:val="0"/>
                <w:numId w:val="15"/>
              </w:numPr>
              <w:tabs>
                <w:tab w:val="clear" w:pos="720"/>
              </w:tabs>
              <w:spacing w:after="0" w:line="240" w:lineRule="auto"/>
              <w:ind w:left="280" w:hanging="280"/>
              <w:contextualSpacing/>
              <w:jc w:val="both"/>
              <w:rPr>
                <w:rFonts w:ascii="Arial" w:eastAsia="Times New Roman" w:hAnsi="Arial" w:cs="Arial"/>
                <w:sz w:val="20"/>
                <w:szCs w:val="20"/>
                <w:lang w:eastAsia="id-ID"/>
              </w:rPr>
            </w:pPr>
            <w:r w:rsidRPr="007C0ED8">
              <w:rPr>
                <w:rFonts w:ascii="Times New Roman" w:eastAsia="Times New Roman" w:hAnsi="Times New Roman" w:cs="Times New Roman"/>
                <w:kern w:val="24"/>
                <w:sz w:val="20"/>
                <w:szCs w:val="20"/>
                <w:lang w:eastAsia="id-ID"/>
              </w:rPr>
              <w:t>Kelemahannya tidak ada prosedur ticketing</w:t>
            </w:r>
          </w:p>
        </w:tc>
      </w:tr>
      <w:tr w:rsidR="00CD0FF5" w:rsidRPr="007C0ED8" w14:paraId="60AB9B55" w14:textId="77777777" w:rsidTr="007C0ED8">
        <w:trPr>
          <w:trHeight w:val="1065"/>
        </w:trPr>
        <w:tc>
          <w:tcPr>
            <w:tcW w:w="2263" w:type="dxa"/>
            <w:shd w:val="clear" w:color="auto" w:fill="FFFFFF" w:themeFill="background1"/>
            <w:tcMar>
              <w:top w:w="15" w:type="dxa"/>
              <w:left w:w="108" w:type="dxa"/>
              <w:bottom w:w="0" w:type="dxa"/>
              <w:right w:w="115" w:type="dxa"/>
            </w:tcMar>
            <w:hideMark/>
          </w:tcPr>
          <w:p w14:paraId="5DD52B3B" w14:textId="77777777" w:rsidR="000C1C94" w:rsidRPr="007C0ED8" w:rsidRDefault="000C1C94" w:rsidP="000C1C94">
            <w:pPr>
              <w:spacing w:line="240" w:lineRule="auto"/>
              <w:rPr>
                <w:rFonts w:ascii="Times New Roman" w:eastAsia="Times New Roman" w:hAnsi="Times New Roman" w:cs="Times New Roman"/>
                <w:sz w:val="20"/>
                <w:szCs w:val="20"/>
                <w:lang w:eastAsia="id-ID"/>
              </w:rPr>
            </w:pPr>
            <w:r w:rsidRPr="007C0ED8">
              <w:rPr>
                <w:rFonts w:ascii="Times New Roman" w:eastAsia="Times New Roman" w:hAnsi="Times New Roman" w:cs="Times New Roman"/>
                <w:b/>
                <w:bCs/>
                <w:kern w:val="24"/>
                <w:sz w:val="20"/>
                <w:szCs w:val="20"/>
                <w:lang w:eastAsia="id-ID"/>
              </w:rPr>
              <w:t>Sarana penunjang</w:t>
            </w:r>
          </w:p>
        </w:tc>
        <w:tc>
          <w:tcPr>
            <w:tcW w:w="6689" w:type="dxa"/>
            <w:shd w:val="clear" w:color="auto" w:fill="FFFFFF" w:themeFill="background1"/>
            <w:tcMar>
              <w:top w:w="15" w:type="dxa"/>
              <w:left w:w="108" w:type="dxa"/>
              <w:bottom w:w="0" w:type="dxa"/>
              <w:right w:w="115" w:type="dxa"/>
            </w:tcMar>
            <w:hideMark/>
          </w:tcPr>
          <w:p w14:paraId="55E86EC4" w14:textId="77777777" w:rsidR="000C1C94" w:rsidRPr="007C0ED8" w:rsidRDefault="000C1C94" w:rsidP="000C1C94">
            <w:pPr>
              <w:spacing w:after="0" w:line="240" w:lineRule="auto"/>
              <w:ind w:left="28" w:hanging="28"/>
              <w:jc w:val="both"/>
              <w:rPr>
                <w:rFonts w:ascii="Times New Roman" w:eastAsia="Times New Roman" w:hAnsi="Times New Roman" w:cs="Times New Roman"/>
                <w:bCs/>
                <w:kern w:val="24"/>
                <w:sz w:val="20"/>
                <w:szCs w:val="20"/>
                <w:lang w:eastAsia="id-ID"/>
              </w:rPr>
            </w:pPr>
            <w:r w:rsidRPr="007C0ED8">
              <w:rPr>
                <w:rFonts w:ascii="Times New Roman" w:eastAsia="Times New Roman" w:hAnsi="Times New Roman" w:cs="Times New Roman"/>
                <w:bCs/>
                <w:kern w:val="24"/>
                <w:sz w:val="20"/>
                <w:szCs w:val="20"/>
                <w:lang w:eastAsia="id-ID"/>
              </w:rPr>
              <w:t>Fasilitas pariwisata disini cukup menunjang seperti adanya masjid dan toilet umum yang tersedia didalam kawasan. Adanya pedestrian dan fasilitas yang lain tertata rapih.</w:t>
            </w:r>
          </w:p>
          <w:p w14:paraId="50EE4A77" w14:textId="77777777" w:rsidR="000C1C94" w:rsidRPr="007C0ED8" w:rsidRDefault="000C1C94" w:rsidP="000C1C94">
            <w:pPr>
              <w:spacing w:after="0" w:line="240" w:lineRule="auto"/>
              <w:ind w:left="28" w:hanging="28"/>
              <w:jc w:val="both"/>
              <w:rPr>
                <w:rFonts w:ascii="Times New Roman" w:eastAsia="Times New Roman" w:hAnsi="Times New Roman" w:cs="Times New Roman"/>
                <w:sz w:val="20"/>
                <w:szCs w:val="20"/>
                <w:lang w:eastAsia="id-ID"/>
              </w:rPr>
            </w:pPr>
            <w:r w:rsidRPr="007C0ED8">
              <w:rPr>
                <w:rFonts w:ascii="Times New Roman" w:eastAsia="Times New Roman" w:hAnsi="Times New Roman" w:cs="Times New Roman"/>
                <w:bCs/>
                <w:kern w:val="24"/>
                <w:sz w:val="20"/>
                <w:szCs w:val="20"/>
                <w:lang w:eastAsia="id-ID"/>
              </w:rPr>
              <w:t>Adapun sarana dan fasilitas wisata yang tersedia yaitu penyedia makan dan minum tersedia dalam jenis pedagang kaki lima hingga warung-warung. Toilet umum dan parkir juga tersedia yang dikelola oleh individu, harganya pada kisaran Rp. 3000 - Rp. 5000.</w:t>
            </w:r>
            <w:r w:rsidRPr="007C0ED8">
              <w:rPr>
                <w:rFonts w:ascii="Times New Roman" w:eastAsia="Times New Roman" w:hAnsi="Times New Roman" w:cs="Times New Roman"/>
                <w:b/>
                <w:bCs/>
                <w:kern w:val="24"/>
                <w:sz w:val="20"/>
                <w:szCs w:val="20"/>
                <w:lang w:eastAsia="id-ID"/>
              </w:rPr>
              <w:t xml:space="preserve"> </w:t>
            </w:r>
          </w:p>
        </w:tc>
      </w:tr>
      <w:tr w:rsidR="00CD0FF5" w:rsidRPr="007C0ED8" w14:paraId="7B173DF2" w14:textId="77777777" w:rsidTr="007C0ED8">
        <w:trPr>
          <w:trHeight w:val="1450"/>
        </w:trPr>
        <w:tc>
          <w:tcPr>
            <w:tcW w:w="2263" w:type="dxa"/>
            <w:shd w:val="clear" w:color="auto" w:fill="FFFFFF" w:themeFill="background1"/>
            <w:tcMar>
              <w:top w:w="15" w:type="dxa"/>
              <w:left w:w="108" w:type="dxa"/>
              <w:bottom w:w="0" w:type="dxa"/>
              <w:right w:w="115" w:type="dxa"/>
            </w:tcMar>
            <w:hideMark/>
          </w:tcPr>
          <w:p w14:paraId="3272FF7F" w14:textId="77777777" w:rsidR="000C1C94" w:rsidRPr="007C0ED8" w:rsidRDefault="000C1C94" w:rsidP="000C1C94">
            <w:pPr>
              <w:spacing w:line="240" w:lineRule="auto"/>
              <w:rPr>
                <w:rFonts w:ascii="Times New Roman" w:eastAsia="Times New Roman" w:hAnsi="Times New Roman" w:cs="Times New Roman"/>
                <w:sz w:val="20"/>
                <w:szCs w:val="20"/>
                <w:lang w:eastAsia="id-ID"/>
              </w:rPr>
            </w:pPr>
            <w:r w:rsidRPr="007C0ED8">
              <w:rPr>
                <w:rFonts w:ascii="Times New Roman" w:eastAsia="Times New Roman" w:hAnsi="Times New Roman" w:cs="Times New Roman"/>
                <w:b/>
                <w:bCs/>
                <w:kern w:val="24"/>
                <w:sz w:val="20"/>
                <w:szCs w:val="20"/>
                <w:lang w:eastAsia="id-ID"/>
              </w:rPr>
              <w:t xml:space="preserve">Transportasi (Lokasi dan jarak tempuh dari kota distribusi) </w:t>
            </w:r>
          </w:p>
        </w:tc>
        <w:tc>
          <w:tcPr>
            <w:tcW w:w="6689" w:type="dxa"/>
            <w:shd w:val="clear" w:color="auto" w:fill="FFFFFF" w:themeFill="background1"/>
            <w:tcMar>
              <w:top w:w="15" w:type="dxa"/>
              <w:left w:w="108" w:type="dxa"/>
              <w:bottom w:w="0" w:type="dxa"/>
              <w:right w:w="115" w:type="dxa"/>
            </w:tcMar>
            <w:hideMark/>
          </w:tcPr>
          <w:p w14:paraId="00C06908" w14:textId="77777777" w:rsidR="000C1C94" w:rsidRPr="007C0ED8" w:rsidRDefault="000C1C94" w:rsidP="000C1C94">
            <w:pPr>
              <w:spacing w:after="29" w:line="240" w:lineRule="auto"/>
              <w:jc w:val="both"/>
              <w:rPr>
                <w:rFonts w:ascii="Times New Roman" w:eastAsia="Times New Roman" w:hAnsi="Times New Roman" w:cs="Times New Roman"/>
                <w:sz w:val="20"/>
                <w:szCs w:val="20"/>
                <w:lang w:eastAsia="id-ID"/>
              </w:rPr>
            </w:pPr>
            <w:r w:rsidRPr="007C0ED8">
              <w:rPr>
                <w:rFonts w:ascii="Times New Roman" w:eastAsia="Times New Roman" w:hAnsi="Times New Roman" w:cs="Times New Roman"/>
                <w:kern w:val="24"/>
                <w:sz w:val="20"/>
                <w:szCs w:val="20"/>
                <w:lang w:eastAsia="id-ID"/>
              </w:rPr>
              <w:t xml:space="preserve">Untuk menuju Kawasan Situ Wanayasa dari arah Kota </w:t>
            </w:r>
          </w:p>
          <w:p w14:paraId="708A0CBA" w14:textId="77777777" w:rsidR="000C1C94" w:rsidRPr="007C0ED8" w:rsidRDefault="000C1C94" w:rsidP="00931FA1">
            <w:pPr>
              <w:spacing w:after="0" w:line="240" w:lineRule="auto"/>
              <w:jc w:val="both"/>
              <w:rPr>
                <w:rFonts w:ascii="Times New Roman" w:eastAsia="Times New Roman" w:hAnsi="Times New Roman" w:cs="Times New Roman"/>
                <w:sz w:val="20"/>
                <w:szCs w:val="20"/>
                <w:lang w:eastAsia="id-ID"/>
              </w:rPr>
            </w:pPr>
            <w:r w:rsidRPr="007C0ED8">
              <w:rPr>
                <w:rFonts w:ascii="Times New Roman" w:eastAsia="Times New Roman" w:hAnsi="Times New Roman" w:cs="Times New Roman"/>
                <w:kern w:val="24"/>
                <w:sz w:val="20"/>
                <w:szCs w:val="20"/>
                <w:lang w:eastAsia="id-ID"/>
              </w:rPr>
              <w:t xml:space="preserve">Purwakarta dapat ditempuh dengan waktu 2 jam menggunakan kendaraan roda dua maupun kendaraan roda empat. Kondisi akses jalan yang dilalui tergolong baik dengan tidak adanya </w:t>
            </w:r>
            <w:bookmarkStart w:id="2" w:name="_GoBack"/>
            <w:r w:rsidRPr="007C0ED8">
              <w:rPr>
                <w:rFonts w:ascii="Times New Roman" w:eastAsia="Times New Roman" w:hAnsi="Times New Roman" w:cs="Times New Roman"/>
                <w:kern w:val="24"/>
                <w:sz w:val="20"/>
                <w:szCs w:val="20"/>
                <w:lang w:eastAsia="id-ID"/>
              </w:rPr>
              <w:t>kerusakan di beberapa titik. Untuk alat transportasi umum terdapat mini bus (elf), dan angkutan umum.</w:t>
            </w:r>
            <w:bookmarkEnd w:id="2"/>
          </w:p>
        </w:tc>
      </w:tr>
      <w:tr w:rsidR="00CD0FF5" w:rsidRPr="007C0ED8" w14:paraId="2689BF62" w14:textId="77777777" w:rsidTr="007C0ED8">
        <w:trPr>
          <w:trHeight w:val="783"/>
        </w:trPr>
        <w:tc>
          <w:tcPr>
            <w:tcW w:w="2263" w:type="dxa"/>
            <w:shd w:val="clear" w:color="auto" w:fill="FFFFFF" w:themeFill="background1"/>
            <w:tcMar>
              <w:top w:w="15" w:type="dxa"/>
              <w:left w:w="108" w:type="dxa"/>
              <w:bottom w:w="0" w:type="dxa"/>
              <w:right w:w="115" w:type="dxa"/>
            </w:tcMar>
            <w:hideMark/>
          </w:tcPr>
          <w:p w14:paraId="45B05464" w14:textId="77777777" w:rsidR="000C1C94" w:rsidRPr="007C0ED8" w:rsidRDefault="000C1C94" w:rsidP="000C1C94">
            <w:pPr>
              <w:spacing w:line="240" w:lineRule="auto"/>
              <w:rPr>
                <w:rFonts w:ascii="Times New Roman" w:eastAsia="Times New Roman" w:hAnsi="Times New Roman" w:cs="Times New Roman"/>
                <w:sz w:val="20"/>
                <w:szCs w:val="20"/>
                <w:lang w:eastAsia="id-ID"/>
              </w:rPr>
            </w:pPr>
            <w:r w:rsidRPr="007C0ED8">
              <w:rPr>
                <w:rFonts w:ascii="Times New Roman" w:eastAsia="Times New Roman" w:hAnsi="Times New Roman" w:cs="Times New Roman"/>
                <w:b/>
                <w:bCs/>
                <w:kern w:val="24"/>
                <w:sz w:val="20"/>
                <w:szCs w:val="20"/>
                <w:lang w:eastAsia="id-ID"/>
              </w:rPr>
              <w:lastRenderedPageBreak/>
              <w:t xml:space="preserve">Masyarakat (Pasar wisatawan perkiraan, Kesadaran dan pengelolaan) </w:t>
            </w:r>
          </w:p>
        </w:tc>
        <w:tc>
          <w:tcPr>
            <w:tcW w:w="6689" w:type="dxa"/>
            <w:shd w:val="clear" w:color="auto" w:fill="FFFFFF" w:themeFill="background1"/>
            <w:tcMar>
              <w:top w:w="15" w:type="dxa"/>
              <w:left w:w="108" w:type="dxa"/>
              <w:bottom w:w="0" w:type="dxa"/>
              <w:right w:w="115" w:type="dxa"/>
            </w:tcMar>
            <w:hideMark/>
          </w:tcPr>
          <w:p w14:paraId="18A25453" w14:textId="77777777" w:rsidR="000C1C94" w:rsidRPr="007C0ED8" w:rsidRDefault="000C1C94" w:rsidP="000C1C94">
            <w:pPr>
              <w:spacing w:line="240" w:lineRule="auto"/>
              <w:jc w:val="both"/>
              <w:rPr>
                <w:rFonts w:ascii="Times New Roman" w:eastAsia="Times New Roman" w:hAnsi="Times New Roman" w:cs="Times New Roman"/>
                <w:sz w:val="20"/>
                <w:szCs w:val="20"/>
                <w:lang w:eastAsia="id-ID"/>
              </w:rPr>
            </w:pPr>
            <w:r w:rsidRPr="007C0ED8">
              <w:rPr>
                <w:rFonts w:ascii="Times New Roman" w:eastAsia="Times New Roman" w:hAnsi="Times New Roman" w:cs="Times New Roman"/>
                <w:kern w:val="24"/>
                <w:sz w:val="20"/>
                <w:szCs w:val="20"/>
                <w:lang w:eastAsia="id-ID"/>
              </w:rPr>
              <w:t>Daya tarik wisata yang ada di Situ Wanayasa yaitu aktivitas kuliner dan membeli cinderamata yang dilakukan oleh masyarakat yang menunjukkan bahwa kesadaran akan pariwisatanya tinggi. Perkiraan wisatawan ini diminati oleh wisatawan domestik.</w:t>
            </w:r>
          </w:p>
        </w:tc>
      </w:tr>
    </w:tbl>
    <w:p w14:paraId="0D7FD42B" w14:textId="77777777" w:rsidR="000C1C94" w:rsidRDefault="000C1C94" w:rsidP="000C1C94">
      <w:pPr>
        <w:spacing w:after="0" w:line="240" w:lineRule="auto"/>
        <w:rPr>
          <w:rFonts w:ascii="Times New Roman" w:hAnsi="Times New Roman" w:cs="Times New Roman"/>
          <w:i/>
          <w:sz w:val="18"/>
          <w:szCs w:val="24"/>
        </w:rPr>
      </w:pPr>
      <w:r w:rsidRPr="00C74CC9">
        <w:rPr>
          <w:rFonts w:ascii="Times New Roman" w:hAnsi="Times New Roman" w:cs="Times New Roman"/>
          <w:i/>
          <w:sz w:val="18"/>
          <w:szCs w:val="24"/>
        </w:rPr>
        <w:t>Sumber: Hasil Analisis, 2017</w:t>
      </w:r>
    </w:p>
    <w:p w14:paraId="57D5EFDB" w14:textId="77777777" w:rsidR="00931FA1" w:rsidRDefault="00931FA1" w:rsidP="000C1C94">
      <w:pPr>
        <w:spacing w:after="0" w:line="240" w:lineRule="auto"/>
        <w:rPr>
          <w:rFonts w:ascii="Times New Roman" w:hAnsi="Times New Roman" w:cs="Times New Roman"/>
          <w:i/>
          <w:sz w:val="18"/>
          <w:szCs w:val="24"/>
        </w:rPr>
      </w:pPr>
    </w:p>
    <w:p w14:paraId="1907E03C" w14:textId="77777777" w:rsidR="007C0ED8" w:rsidRDefault="007C0ED8" w:rsidP="000C1C94">
      <w:pPr>
        <w:spacing w:after="0" w:line="240" w:lineRule="auto"/>
        <w:rPr>
          <w:rFonts w:ascii="Times New Roman" w:hAnsi="Times New Roman" w:cs="Times New Roman"/>
          <w:i/>
          <w:sz w:val="18"/>
          <w:szCs w:val="24"/>
        </w:rPr>
      </w:pPr>
    </w:p>
    <w:p w14:paraId="6D059A05" w14:textId="77777777" w:rsidR="00324218" w:rsidRDefault="00324218" w:rsidP="00CD0FF5">
      <w:pPr>
        <w:pStyle w:val="ListParagraph"/>
        <w:numPr>
          <w:ilvl w:val="0"/>
          <w:numId w:val="13"/>
        </w:numPr>
        <w:shd w:val="clear" w:color="auto" w:fill="FFFFFF" w:themeFill="background1"/>
        <w:spacing w:after="120" w:line="240" w:lineRule="auto"/>
        <w:contextualSpacing w:val="0"/>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Giri Tirta Kahuripan</w:t>
      </w:r>
    </w:p>
    <w:p w14:paraId="0AF2A030" w14:textId="77777777" w:rsidR="000C1C94" w:rsidRDefault="000D47A3" w:rsidP="00CD0FF5">
      <w:pPr>
        <w:pStyle w:val="ListParagraph"/>
        <w:shd w:val="clear" w:color="auto" w:fill="FFFFFF" w:themeFill="background1"/>
        <w:spacing w:after="120" w:line="240" w:lineRule="auto"/>
        <w:contextualSpacing w:val="0"/>
        <w:jc w:val="center"/>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Tabel 6</w:t>
      </w:r>
      <w:r w:rsidR="000C1C94">
        <w:rPr>
          <w:rFonts w:ascii="Times New Roman" w:eastAsia="Times New Roman" w:hAnsi="Times New Roman" w:cs="Times New Roman"/>
          <w:b/>
          <w:spacing w:val="3"/>
          <w:sz w:val="24"/>
          <w:szCs w:val="24"/>
          <w:lang w:eastAsia="id-ID"/>
        </w:rPr>
        <w:t xml:space="preserve"> Daya Tarik Wisata Situ Wanayasa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263"/>
        <w:gridCol w:w="6663"/>
      </w:tblGrid>
      <w:tr w:rsidR="00CD0FF5" w:rsidRPr="007C0ED8" w14:paraId="7B717754" w14:textId="77777777" w:rsidTr="007C0ED8">
        <w:trPr>
          <w:trHeight w:val="62"/>
        </w:trPr>
        <w:tc>
          <w:tcPr>
            <w:tcW w:w="2263" w:type="dxa"/>
            <w:shd w:val="clear" w:color="auto" w:fill="FFFFFF" w:themeFill="background1"/>
            <w:tcMar>
              <w:top w:w="15" w:type="dxa"/>
              <w:left w:w="26" w:type="dxa"/>
              <w:bottom w:w="0" w:type="dxa"/>
              <w:right w:w="115" w:type="dxa"/>
            </w:tcMar>
            <w:vAlign w:val="center"/>
            <w:hideMark/>
          </w:tcPr>
          <w:p w14:paraId="18F81A58" w14:textId="77777777" w:rsidR="000C1C94" w:rsidRPr="007C0ED8" w:rsidRDefault="000C1C94" w:rsidP="000C1C94">
            <w:pPr>
              <w:spacing w:line="240" w:lineRule="auto"/>
              <w:jc w:val="center"/>
              <w:rPr>
                <w:rFonts w:ascii="Arial" w:eastAsia="Times New Roman" w:hAnsi="Arial" w:cs="Arial"/>
                <w:sz w:val="20"/>
                <w:szCs w:val="36"/>
                <w:lang w:eastAsia="id-ID"/>
              </w:rPr>
            </w:pPr>
          </w:p>
        </w:tc>
        <w:tc>
          <w:tcPr>
            <w:tcW w:w="6663" w:type="dxa"/>
            <w:shd w:val="clear" w:color="auto" w:fill="FFFFFF" w:themeFill="background1"/>
            <w:tcMar>
              <w:top w:w="15" w:type="dxa"/>
              <w:left w:w="26" w:type="dxa"/>
              <w:bottom w:w="0" w:type="dxa"/>
              <w:right w:w="115" w:type="dxa"/>
            </w:tcMar>
            <w:vAlign w:val="center"/>
            <w:hideMark/>
          </w:tcPr>
          <w:p w14:paraId="011771B2" w14:textId="77777777" w:rsidR="000C1C94" w:rsidRPr="007C0ED8" w:rsidRDefault="000C1C94" w:rsidP="000C1C94">
            <w:pPr>
              <w:spacing w:line="240" w:lineRule="auto"/>
              <w:jc w:val="center"/>
              <w:rPr>
                <w:rFonts w:ascii="Arial" w:eastAsia="Times New Roman" w:hAnsi="Arial" w:cs="Arial"/>
                <w:sz w:val="20"/>
                <w:szCs w:val="36"/>
                <w:lang w:eastAsia="id-ID"/>
              </w:rPr>
            </w:pPr>
            <w:r w:rsidRPr="007C0ED8">
              <w:rPr>
                <w:rFonts w:ascii="Times New Roman" w:eastAsia="Times New Roman" w:hAnsi="Times New Roman" w:cs="Times New Roman"/>
                <w:b/>
                <w:bCs/>
                <w:kern w:val="24"/>
                <w:sz w:val="20"/>
                <w:szCs w:val="14"/>
                <w:lang w:eastAsia="id-ID"/>
              </w:rPr>
              <w:t>Supply</w:t>
            </w:r>
          </w:p>
        </w:tc>
      </w:tr>
      <w:tr w:rsidR="00CD0FF5" w:rsidRPr="007C0ED8" w14:paraId="363839D6" w14:textId="77777777" w:rsidTr="007C0ED8">
        <w:trPr>
          <w:trHeight w:val="1467"/>
        </w:trPr>
        <w:tc>
          <w:tcPr>
            <w:tcW w:w="2263" w:type="dxa"/>
            <w:shd w:val="clear" w:color="auto" w:fill="FFFFFF" w:themeFill="background1"/>
            <w:tcMar>
              <w:top w:w="15" w:type="dxa"/>
              <w:left w:w="26" w:type="dxa"/>
              <w:bottom w:w="0" w:type="dxa"/>
              <w:right w:w="115" w:type="dxa"/>
            </w:tcMar>
            <w:hideMark/>
          </w:tcPr>
          <w:p w14:paraId="05A37560" w14:textId="77777777" w:rsidR="007C0ED8" w:rsidRPr="007C0ED8" w:rsidRDefault="007C0ED8" w:rsidP="007C0ED8">
            <w:pPr>
              <w:spacing w:after="0" w:line="240" w:lineRule="auto"/>
              <w:ind w:left="86"/>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xml:space="preserve">Potensi DTW </w:t>
            </w:r>
          </w:p>
          <w:p w14:paraId="6ADA957A" w14:textId="77777777" w:rsidR="007C0ED8" w:rsidRPr="007C0ED8" w:rsidRDefault="007C0ED8" w:rsidP="007C0ED8">
            <w:pPr>
              <w:spacing w:after="0" w:line="240" w:lineRule="auto"/>
              <w:ind w:left="86"/>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xml:space="preserve">(Nama, Klasifikasi alam/budaya/khusus, Deskripsi objek </w:t>
            </w:r>
          </w:p>
          <w:p w14:paraId="4399C4F7" w14:textId="5EA54C99" w:rsidR="007C0ED8" w:rsidRPr="007C0ED8" w:rsidRDefault="007C0ED8" w:rsidP="007C0ED8">
            <w:pPr>
              <w:spacing w:line="240" w:lineRule="auto"/>
              <w:ind w:left="86"/>
              <w:jc w:val="both"/>
              <w:rPr>
                <w:rFonts w:ascii="Times New Roman" w:eastAsia="Times New Roman" w:hAnsi="Times New Roman" w:cs="Times New Roman"/>
                <w:b/>
                <w:bCs/>
                <w:kern w:val="24"/>
                <w:sz w:val="20"/>
                <w:szCs w:val="14"/>
                <w:lang w:eastAsia="id-ID"/>
              </w:rPr>
            </w:pPr>
            <w:r w:rsidRPr="007C0ED8">
              <w:rPr>
                <w:rFonts w:ascii="Times New Roman" w:eastAsia="Times New Roman" w:hAnsi="Times New Roman" w:cs="Times New Roman"/>
                <w:b/>
                <w:bCs/>
                <w:kern w:val="24"/>
                <w:sz w:val="20"/>
                <w:szCs w:val="20"/>
                <w:lang w:eastAsia="id-ID"/>
              </w:rPr>
              <w:t>sejarah, dan kekuatan/kelemahan)</w:t>
            </w:r>
          </w:p>
        </w:tc>
        <w:tc>
          <w:tcPr>
            <w:tcW w:w="6663" w:type="dxa"/>
            <w:shd w:val="clear" w:color="auto" w:fill="FFFFFF" w:themeFill="background1"/>
            <w:tcMar>
              <w:top w:w="15" w:type="dxa"/>
              <w:left w:w="26" w:type="dxa"/>
              <w:bottom w:w="0" w:type="dxa"/>
              <w:right w:w="115" w:type="dxa"/>
            </w:tcMar>
            <w:hideMark/>
          </w:tcPr>
          <w:p w14:paraId="7D26026E" w14:textId="77777777" w:rsidR="000C1C94" w:rsidRPr="007C0ED8" w:rsidRDefault="000C1C94" w:rsidP="000C1C94">
            <w:pPr>
              <w:numPr>
                <w:ilvl w:val="0"/>
                <w:numId w:val="17"/>
              </w:numPr>
              <w:tabs>
                <w:tab w:val="clear" w:pos="720"/>
              </w:tabs>
              <w:spacing w:after="0" w:line="240" w:lineRule="auto"/>
              <w:ind w:left="258" w:hanging="258"/>
              <w:contextualSpacing/>
              <w:jc w:val="both"/>
              <w:rPr>
                <w:rFonts w:ascii="Arial" w:eastAsia="Times New Roman" w:hAnsi="Arial" w:cs="Arial"/>
                <w:sz w:val="20"/>
                <w:szCs w:val="36"/>
                <w:lang w:eastAsia="id-ID"/>
              </w:rPr>
            </w:pPr>
            <w:r w:rsidRPr="007C0ED8">
              <w:rPr>
                <w:rFonts w:ascii="Times New Roman" w:eastAsia="Times New Roman" w:hAnsi="Times New Roman" w:cs="Times New Roman"/>
                <w:kern w:val="24"/>
                <w:sz w:val="20"/>
                <w:szCs w:val="14"/>
                <w:lang w:eastAsia="id-ID"/>
              </w:rPr>
              <w:t>Giri Tirta Kahuripan merupakan sebuah daya tarik wisata buatan yang populer akan adanya sky pool. Selain adanya sky pool, adanya kendaraan mobil senyum untuk melihat kebun manggis dan buah naga, adanya satwa seperti burung kakak tua, merak, rusa timor, ika arapaima, buaya muara, dll. Dan dapat meikmati wahana-wahana seperti out bound, ATV, flying fox, kolam mancing, futsal, area camping.</w:t>
            </w:r>
          </w:p>
        </w:tc>
      </w:tr>
      <w:tr w:rsidR="000D47A3" w:rsidRPr="007C0ED8" w14:paraId="110CA612" w14:textId="77777777" w:rsidTr="007C0ED8">
        <w:trPr>
          <w:trHeight w:val="802"/>
        </w:trPr>
        <w:tc>
          <w:tcPr>
            <w:tcW w:w="2263" w:type="dxa"/>
            <w:shd w:val="clear" w:color="auto" w:fill="FFFFFF" w:themeFill="background1"/>
            <w:tcMar>
              <w:top w:w="15" w:type="dxa"/>
              <w:left w:w="79" w:type="dxa"/>
              <w:bottom w:w="0" w:type="dxa"/>
              <w:right w:w="84" w:type="dxa"/>
            </w:tcMar>
            <w:hideMark/>
          </w:tcPr>
          <w:p w14:paraId="3EC45A7E" w14:textId="77777777" w:rsidR="000D47A3" w:rsidRPr="007C0ED8" w:rsidRDefault="000D47A3" w:rsidP="000D47A3">
            <w:pPr>
              <w:spacing w:line="240" w:lineRule="auto"/>
              <w:jc w:val="both"/>
              <w:rPr>
                <w:rFonts w:ascii="Times New Roman" w:eastAsia="Times New Roman" w:hAnsi="Times New Roman" w:cs="Times New Roman"/>
                <w:sz w:val="20"/>
                <w:szCs w:val="36"/>
                <w:lang w:eastAsia="id-ID"/>
              </w:rPr>
            </w:pPr>
            <w:r w:rsidRPr="007C0ED8">
              <w:rPr>
                <w:rFonts w:ascii="Times New Roman" w:eastAsia="Times New Roman" w:hAnsi="Times New Roman" w:cs="Times New Roman"/>
                <w:b/>
                <w:bCs/>
                <w:kern w:val="24"/>
                <w:sz w:val="20"/>
                <w:szCs w:val="14"/>
                <w:lang w:eastAsia="id-ID"/>
              </w:rPr>
              <w:t>Sarana Penunjang</w:t>
            </w:r>
          </w:p>
        </w:tc>
        <w:tc>
          <w:tcPr>
            <w:tcW w:w="6663" w:type="dxa"/>
            <w:shd w:val="clear" w:color="auto" w:fill="FFFFFF" w:themeFill="background1"/>
            <w:tcMar>
              <w:top w:w="15" w:type="dxa"/>
              <w:left w:w="79" w:type="dxa"/>
              <w:bottom w:w="0" w:type="dxa"/>
              <w:right w:w="84" w:type="dxa"/>
            </w:tcMar>
            <w:hideMark/>
          </w:tcPr>
          <w:p w14:paraId="0DD0745C" w14:textId="77777777" w:rsidR="000D47A3" w:rsidRPr="007C0ED8" w:rsidRDefault="000D47A3" w:rsidP="000D47A3">
            <w:pPr>
              <w:spacing w:after="0" w:line="240" w:lineRule="auto"/>
              <w:ind w:left="29" w:hanging="14"/>
              <w:jc w:val="both"/>
              <w:rPr>
                <w:rFonts w:ascii="Times New Roman" w:eastAsia="Times New Roman" w:hAnsi="Times New Roman" w:cs="Times New Roman"/>
                <w:sz w:val="20"/>
                <w:szCs w:val="36"/>
                <w:lang w:eastAsia="id-ID"/>
              </w:rPr>
            </w:pPr>
            <w:r w:rsidRPr="007C0ED8">
              <w:rPr>
                <w:rFonts w:ascii="Times New Roman" w:eastAsia="Times New Roman" w:hAnsi="Times New Roman" w:cs="Times New Roman"/>
                <w:bCs/>
                <w:kern w:val="24"/>
                <w:sz w:val="20"/>
                <w:szCs w:val="14"/>
                <w:lang w:eastAsia="id-ID"/>
              </w:rPr>
              <w:t xml:space="preserve">Fasilitas pariwisata disini cukup menunjang seperti adanya masjid dan toilet umum yang tersedia didalam kawasan dan sarana parkir yang luas. Mempunyai 4 pos jaga  lifeguard dan fasilitas informasi seperti informasi komersial atau papan reklame. Adapun fasilitas wisata yang tersedia yaitu penyedia makan dan minum tersedia di warung dan kantin.  </w:t>
            </w:r>
          </w:p>
        </w:tc>
      </w:tr>
      <w:tr w:rsidR="000D47A3" w:rsidRPr="007C0ED8" w14:paraId="097A40F0" w14:textId="77777777" w:rsidTr="007C0ED8">
        <w:trPr>
          <w:trHeight w:val="2135"/>
        </w:trPr>
        <w:tc>
          <w:tcPr>
            <w:tcW w:w="2263" w:type="dxa"/>
            <w:shd w:val="clear" w:color="auto" w:fill="FFFFFF" w:themeFill="background1"/>
            <w:tcMar>
              <w:top w:w="15" w:type="dxa"/>
              <w:left w:w="79" w:type="dxa"/>
              <w:bottom w:w="0" w:type="dxa"/>
              <w:right w:w="84" w:type="dxa"/>
            </w:tcMar>
            <w:hideMark/>
          </w:tcPr>
          <w:p w14:paraId="2D4BC04E" w14:textId="77777777" w:rsidR="000D47A3" w:rsidRPr="007C0ED8" w:rsidRDefault="000D47A3" w:rsidP="000D47A3">
            <w:pPr>
              <w:spacing w:line="240" w:lineRule="auto"/>
              <w:jc w:val="both"/>
              <w:rPr>
                <w:rFonts w:ascii="Times New Roman" w:eastAsia="Times New Roman" w:hAnsi="Times New Roman" w:cs="Times New Roman"/>
                <w:sz w:val="20"/>
                <w:szCs w:val="36"/>
                <w:lang w:eastAsia="id-ID"/>
              </w:rPr>
            </w:pPr>
            <w:r w:rsidRPr="007C0ED8">
              <w:rPr>
                <w:rFonts w:ascii="Times New Roman" w:eastAsia="Times New Roman" w:hAnsi="Times New Roman" w:cs="Times New Roman"/>
                <w:b/>
                <w:bCs/>
                <w:kern w:val="24"/>
                <w:sz w:val="20"/>
                <w:szCs w:val="14"/>
                <w:lang w:eastAsia="id-ID"/>
              </w:rPr>
              <w:t xml:space="preserve">Transportasi (Lokasi dan jarak tempuh dari kota distribusi) </w:t>
            </w:r>
          </w:p>
        </w:tc>
        <w:tc>
          <w:tcPr>
            <w:tcW w:w="6663" w:type="dxa"/>
            <w:shd w:val="clear" w:color="auto" w:fill="FFFFFF" w:themeFill="background1"/>
            <w:tcMar>
              <w:top w:w="15" w:type="dxa"/>
              <w:left w:w="79" w:type="dxa"/>
              <w:bottom w:w="0" w:type="dxa"/>
              <w:right w:w="84" w:type="dxa"/>
            </w:tcMar>
            <w:hideMark/>
          </w:tcPr>
          <w:p w14:paraId="4E1D39EA" w14:textId="77777777" w:rsidR="000D47A3" w:rsidRPr="007C0ED8" w:rsidRDefault="000D47A3" w:rsidP="000D47A3">
            <w:pPr>
              <w:numPr>
                <w:ilvl w:val="0"/>
                <w:numId w:val="18"/>
              </w:numPr>
              <w:tabs>
                <w:tab w:val="clear" w:pos="720"/>
              </w:tabs>
              <w:spacing w:after="0" w:line="240" w:lineRule="auto"/>
              <w:ind w:left="188" w:hanging="216"/>
              <w:jc w:val="both"/>
              <w:textAlignment w:val="baseline"/>
              <w:rPr>
                <w:rFonts w:ascii="Times New Roman" w:eastAsia="Times New Roman" w:hAnsi="Times New Roman" w:cs="Times New Roman"/>
                <w:sz w:val="20"/>
                <w:szCs w:val="36"/>
                <w:lang w:eastAsia="id-ID"/>
              </w:rPr>
            </w:pPr>
            <w:r w:rsidRPr="007C0ED8">
              <w:rPr>
                <w:rFonts w:ascii="Times New Roman" w:eastAsia="Times New Roman" w:hAnsi="Times New Roman" w:cs="Times New Roman"/>
                <w:kern w:val="24"/>
                <w:sz w:val="20"/>
                <w:szCs w:val="14"/>
                <w:lang w:eastAsia="id-ID"/>
              </w:rPr>
              <w:t xml:space="preserve">Untuk menuju Giri Tirta Kahuripan dari arah Kota Purwakarta dapat ditempuh dengan waktu 1 jam menggunakan kendaraan roda dua maupun kendaraan roda empat. Kondisi akses jalan yang dilalui tergolong baik dengan tidak adanya kerusakan di beberapa titik. Untuk alat transportasi umum terdapat mini bus (elf), dan angkutan umum. Biaya untuk angkot tersebut Rp 5.000,- kemudian setelah itu dapat menaiki angkutan kota yang berwarna kuning, angkot kuning ini hanya satu-satunya yang menuju Wanayasa. </w:t>
            </w:r>
          </w:p>
          <w:p w14:paraId="5243AE15" w14:textId="77777777" w:rsidR="000D47A3" w:rsidRPr="007C0ED8" w:rsidRDefault="000D47A3" w:rsidP="000D47A3">
            <w:pPr>
              <w:numPr>
                <w:ilvl w:val="0"/>
                <w:numId w:val="18"/>
              </w:numPr>
              <w:tabs>
                <w:tab w:val="clear" w:pos="720"/>
              </w:tabs>
              <w:spacing w:after="0" w:line="240" w:lineRule="auto"/>
              <w:ind w:left="188" w:hanging="216"/>
              <w:jc w:val="both"/>
              <w:textAlignment w:val="baseline"/>
              <w:rPr>
                <w:rFonts w:ascii="Times New Roman" w:eastAsia="Times New Roman" w:hAnsi="Times New Roman" w:cs="Times New Roman"/>
                <w:sz w:val="20"/>
                <w:szCs w:val="36"/>
                <w:lang w:eastAsia="id-ID"/>
              </w:rPr>
            </w:pPr>
            <w:r w:rsidRPr="007C0ED8">
              <w:rPr>
                <w:rFonts w:ascii="Times New Roman" w:eastAsia="Times New Roman" w:hAnsi="Times New Roman" w:cs="Times New Roman"/>
                <w:kern w:val="24"/>
                <w:sz w:val="20"/>
                <w:szCs w:val="14"/>
                <w:lang w:eastAsia="id-ID"/>
              </w:rPr>
              <w:t>Biaya yang perlu dikeluarkan hanya Rp 10.000,- kemudian setelah turun dari angkot, dapat menaiki ojeg untuk menuju tempat wisata tersebut, biaya untuk menaiki ojeg sebesar Rp 15.000,- kemudian angkot yang menuju Wanayasa dari Pasar Rebo berwana kuning.</w:t>
            </w:r>
          </w:p>
        </w:tc>
      </w:tr>
      <w:tr w:rsidR="000D47A3" w:rsidRPr="007C0ED8" w14:paraId="29D9F5F8" w14:textId="77777777" w:rsidTr="007C0ED8">
        <w:trPr>
          <w:trHeight w:val="975"/>
        </w:trPr>
        <w:tc>
          <w:tcPr>
            <w:tcW w:w="2263" w:type="dxa"/>
            <w:shd w:val="clear" w:color="auto" w:fill="FFFFFF" w:themeFill="background1"/>
            <w:tcMar>
              <w:top w:w="15" w:type="dxa"/>
              <w:left w:w="79" w:type="dxa"/>
              <w:bottom w:w="0" w:type="dxa"/>
              <w:right w:w="84" w:type="dxa"/>
            </w:tcMar>
            <w:hideMark/>
          </w:tcPr>
          <w:p w14:paraId="3219DA7B" w14:textId="77777777" w:rsidR="000D47A3" w:rsidRPr="007C0ED8" w:rsidRDefault="000D47A3" w:rsidP="000D47A3">
            <w:pPr>
              <w:spacing w:line="240" w:lineRule="auto"/>
              <w:jc w:val="both"/>
              <w:rPr>
                <w:rFonts w:ascii="Times New Roman" w:eastAsia="Times New Roman" w:hAnsi="Times New Roman" w:cs="Times New Roman"/>
                <w:sz w:val="20"/>
                <w:szCs w:val="36"/>
                <w:lang w:eastAsia="id-ID"/>
              </w:rPr>
            </w:pPr>
            <w:r w:rsidRPr="007C0ED8">
              <w:rPr>
                <w:rFonts w:ascii="Times New Roman" w:eastAsia="Times New Roman" w:hAnsi="Times New Roman" w:cs="Times New Roman"/>
                <w:b/>
                <w:bCs/>
                <w:kern w:val="24"/>
                <w:sz w:val="20"/>
                <w:szCs w:val="14"/>
                <w:lang w:eastAsia="id-ID"/>
              </w:rPr>
              <w:t xml:space="preserve">Masyarakat (Pasar wisatawan perkiraan, Kesadaran dan pengelolaan) </w:t>
            </w:r>
          </w:p>
        </w:tc>
        <w:tc>
          <w:tcPr>
            <w:tcW w:w="6663" w:type="dxa"/>
            <w:shd w:val="clear" w:color="auto" w:fill="FFFFFF" w:themeFill="background1"/>
            <w:tcMar>
              <w:top w:w="15" w:type="dxa"/>
              <w:left w:w="79" w:type="dxa"/>
              <w:bottom w:w="0" w:type="dxa"/>
              <w:right w:w="84" w:type="dxa"/>
            </w:tcMar>
            <w:hideMark/>
          </w:tcPr>
          <w:p w14:paraId="24DF695E" w14:textId="77777777" w:rsidR="000D47A3" w:rsidRPr="007C0ED8" w:rsidRDefault="000D47A3" w:rsidP="000D47A3">
            <w:pPr>
              <w:spacing w:after="28" w:line="240" w:lineRule="auto"/>
              <w:jc w:val="both"/>
              <w:rPr>
                <w:rFonts w:ascii="Times New Roman" w:eastAsia="Times New Roman" w:hAnsi="Times New Roman" w:cs="Times New Roman"/>
                <w:sz w:val="20"/>
                <w:szCs w:val="36"/>
                <w:lang w:eastAsia="id-ID"/>
              </w:rPr>
            </w:pPr>
            <w:r w:rsidRPr="007C0ED8">
              <w:rPr>
                <w:rFonts w:ascii="Times New Roman" w:eastAsia="Times New Roman" w:hAnsi="Times New Roman" w:cs="Times New Roman"/>
                <w:kern w:val="24"/>
                <w:sz w:val="20"/>
                <w:szCs w:val="14"/>
                <w:lang w:eastAsia="id-ID"/>
              </w:rPr>
              <w:t>Daya tarik wisata yang ada di Giri Tirta Kahuripan yaitu aktivitas berbelanja, kuliner, membeli cinderamata baik dari toko pakaian atau aksesoris yang dilakukan oleh masyarakat yang menunjukkan bahwa kesadaran akan pariwisatanya tinggi. Perkiraan wisatawan ini diminati oleh wisatawan domestik dan mancanegara.</w:t>
            </w:r>
          </w:p>
        </w:tc>
      </w:tr>
    </w:tbl>
    <w:p w14:paraId="29BDF520" w14:textId="77777777" w:rsidR="000D47A3" w:rsidRDefault="000D47A3" w:rsidP="000D47A3">
      <w:pPr>
        <w:shd w:val="clear" w:color="auto" w:fill="FFFFFF" w:themeFill="background1"/>
        <w:spacing w:after="0" w:line="240" w:lineRule="auto"/>
        <w:jc w:val="both"/>
        <w:rPr>
          <w:rFonts w:ascii="Times New Roman" w:hAnsi="Times New Roman" w:cs="Times New Roman"/>
          <w:i/>
          <w:sz w:val="18"/>
          <w:szCs w:val="24"/>
        </w:rPr>
      </w:pPr>
      <w:r w:rsidRPr="00C74CC9">
        <w:rPr>
          <w:rFonts w:ascii="Times New Roman" w:hAnsi="Times New Roman" w:cs="Times New Roman"/>
          <w:i/>
          <w:sz w:val="18"/>
          <w:szCs w:val="24"/>
        </w:rPr>
        <w:t>Sumber: Hasil Analisis, 2017</w:t>
      </w:r>
    </w:p>
    <w:p w14:paraId="777191C8" w14:textId="77777777" w:rsidR="000D47A3" w:rsidRPr="000D47A3" w:rsidRDefault="000D47A3" w:rsidP="000D47A3">
      <w:pPr>
        <w:shd w:val="clear" w:color="auto" w:fill="FFFFFF" w:themeFill="background1"/>
        <w:spacing w:after="0" w:line="240" w:lineRule="auto"/>
        <w:rPr>
          <w:rFonts w:ascii="Times New Roman" w:eastAsia="Times New Roman" w:hAnsi="Times New Roman" w:cs="Times New Roman"/>
          <w:b/>
          <w:spacing w:val="3"/>
          <w:sz w:val="24"/>
          <w:szCs w:val="24"/>
          <w:lang w:eastAsia="id-ID"/>
        </w:rPr>
      </w:pPr>
    </w:p>
    <w:p w14:paraId="5AF29898" w14:textId="77777777" w:rsidR="00324218" w:rsidRPr="00324218" w:rsidRDefault="00324218" w:rsidP="00324218">
      <w:pPr>
        <w:pStyle w:val="ListParagraph"/>
        <w:numPr>
          <w:ilvl w:val="0"/>
          <w:numId w:val="13"/>
        </w:num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Curug Cipurut</w:t>
      </w:r>
    </w:p>
    <w:p w14:paraId="27D4F1A3" w14:textId="77777777" w:rsidR="000D47A3" w:rsidRDefault="000D47A3" w:rsidP="000D47A3">
      <w:pPr>
        <w:shd w:val="clear" w:color="auto" w:fill="FFFFFF" w:themeFill="background1"/>
        <w:spacing w:after="0" w:line="240" w:lineRule="auto"/>
        <w:ind w:left="360"/>
        <w:jc w:val="center"/>
        <w:rPr>
          <w:rFonts w:ascii="Times New Roman" w:eastAsia="Times New Roman" w:hAnsi="Times New Roman" w:cs="Times New Roman"/>
          <w:b/>
          <w:spacing w:val="3"/>
          <w:sz w:val="24"/>
          <w:szCs w:val="24"/>
          <w:lang w:eastAsia="id-ID"/>
        </w:rPr>
      </w:pPr>
      <w:r w:rsidRPr="000D47A3">
        <w:rPr>
          <w:rFonts w:ascii="Times New Roman" w:eastAsia="Times New Roman" w:hAnsi="Times New Roman" w:cs="Times New Roman"/>
          <w:b/>
          <w:spacing w:val="3"/>
          <w:sz w:val="24"/>
          <w:szCs w:val="24"/>
          <w:lang w:eastAsia="id-ID"/>
        </w:rPr>
        <w:t>Tabel 7 Daya Tarik Wisata Situ Wanayasa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2122"/>
        <w:gridCol w:w="6662"/>
      </w:tblGrid>
      <w:tr w:rsidR="000D47A3" w:rsidRPr="007C0ED8" w14:paraId="3C0CF367" w14:textId="77777777" w:rsidTr="007C0ED8">
        <w:tc>
          <w:tcPr>
            <w:tcW w:w="2122" w:type="dxa"/>
            <w:shd w:val="clear" w:color="auto" w:fill="FFFFFF" w:themeFill="background1"/>
            <w:tcMar>
              <w:top w:w="15" w:type="dxa"/>
              <w:left w:w="26" w:type="dxa"/>
              <w:bottom w:w="0" w:type="dxa"/>
              <w:right w:w="115" w:type="dxa"/>
            </w:tcMar>
            <w:hideMark/>
          </w:tcPr>
          <w:p w14:paraId="2F46BBB4" w14:textId="77777777" w:rsidR="000D47A3" w:rsidRPr="007C0ED8" w:rsidRDefault="000D47A3" w:rsidP="000D47A3">
            <w:pPr>
              <w:shd w:val="clear" w:color="auto" w:fill="FFFFFF" w:themeFill="background1"/>
              <w:spacing w:after="0" w:line="240" w:lineRule="auto"/>
              <w:ind w:left="360"/>
              <w:jc w:val="center"/>
              <w:rPr>
                <w:rFonts w:ascii="Times New Roman" w:eastAsia="Times New Roman" w:hAnsi="Times New Roman" w:cs="Times New Roman"/>
                <w:b/>
                <w:spacing w:val="3"/>
                <w:sz w:val="20"/>
                <w:szCs w:val="24"/>
                <w:lang w:eastAsia="id-ID"/>
              </w:rPr>
            </w:pPr>
            <w:r w:rsidRPr="007C0ED8">
              <w:rPr>
                <w:rFonts w:ascii="Times New Roman" w:eastAsia="Times New Roman" w:hAnsi="Times New Roman" w:cs="Times New Roman"/>
                <w:b/>
                <w:bCs/>
                <w:spacing w:val="3"/>
                <w:sz w:val="20"/>
                <w:szCs w:val="24"/>
                <w:lang w:eastAsia="id-ID"/>
              </w:rPr>
              <w:t> </w:t>
            </w:r>
          </w:p>
        </w:tc>
        <w:tc>
          <w:tcPr>
            <w:tcW w:w="6662" w:type="dxa"/>
            <w:shd w:val="clear" w:color="auto" w:fill="FFFFFF" w:themeFill="background1"/>
            <w:tcMar>
              <w:top w:w="15" w:type="dxa"/>
              <w:left w:w="26" w:type="dxa"/>
              <w:bottom w:w="0" w:type="dxa"/>
              <w:right w:w="115" w:type="dxa"/>
            </w:tcMar>
            <w:hideMark/>
          </w:tcPr>
          <w:p w14:paraId="479BB8CA" w14:textId="77777777" w:rsidR="000D47A3" w:rsidRPr="007C0ED8" w:rsidRDefault="000D47A3" w:rsidP="000D47A3">
            <w:pPr>
              <w:shd w:val="clear" w:color="auto" w:fill="FFFFFF" w:themeFill="background1"/>
              <w:spacing w:after="0" w:line="240" w:lineRule="auto"/>
              <w:ind w:left="360"/>
              <w:jc w:val="center"/>
              <w:rPr>
                <w:rFonts w:ascii="Times New Roman" w:eastAsia="Times New Roman" w:hAnsi="Times New Roman" w:cs="Times New Roman"/>
                <w:b/>
                <w:spacing w:val="3"/>
                <w:sz w:val="20"/>
                <w:szCs w:val="24"/>
                <w:lang w:eastAsia="id-ID"/>
              </w:rPr>
            </w:pPr>
            <w:r w:rsidRPr="007C0ED8">
              <w:rPr>
                <w:rFonts w:ascii="Times New Roman" w:eastAsia="Times New Roman" w:hAnsi="Times New Roman" w:cs="Times New Roman"/>
                <w:b/>
                <w:bCs/>
                <w:spacing w:val="3"/>
                <w:sz w:val="20"/>
                <w:szCs w:val="24"/>
                <w:lang w:eastAsia="id-ID"/>
              </w:rPr>
              <w:t xml:space="preserve">Supply </w:t>
            </w:r>
          </w:p>
        </w:tc>
      </w:tr>
      <w:tr w:rsidR="000D47A3" w:rsidRPr="007C0ED8" w14:paraId="10495C8D" w14:textId="77777777" w:rsidTr="007C0ED8">
        <w:tc>
          <w:tcPr>
            <w:tcW w:w="2122" w:type="dxa"/>
            <w:shd w:val="clear" w:color="auto" w:fill="FFFFFF" w:themeFill="background1"/>
            <w:tcMar>
              <w:top w:w="15" w:type="dxa"/>
              <w:left w:w="26" w:type="dxa"/>
              <w:bottom w:w="0" w:type="dxa"/>
              <w:right w:w="115" w:type="dxa"/>
            </w:tcMar>
            <w:hideMark/>
          </w:tcPr>
          <w:p w14:paraId="639B3CB2" w14:textId="77777777" w:rsidR="007C0ED8" w:rsidRPr="007C0ED8" w:rsidRDefault="007C0ED8" w:rsidP="007C0ED8">
            <w:pPr>
              <w:spacing w:after="0" w:line="240" w:lineRule="auto"/>
              <w:ind w:left="86"/>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xml:space="preserve">Potensi DTW </w:t>
            </w:r>
          </w:p>
          <w:p w14:paraId="55746396" w14:textId="77777777" w:rsidR="007C0ED8" w:rsidRPr="007C0ED8" w:rsidRDefault="007C0ED8" w:rsidP="007C0ED8">
            <w:pPr>
              <w:spacing w:after="0" w:line="240" w:lineRule="auto"/>
              <w:ind w:left="86"/>
              <w:rPr>
                <w:rFonts w:ascii="Arial" w:eastAsia="Times New Roman" w:hAnsi="Arial" w:cs="Arial"/>
                <w:sz w:val="20"/>
                <w:szCs w:val="20"/>
                <w:lang w:eastAsia="id-ID"/>
              </w:rPr>
            </w:pPr>
            <w:r w:rsidRPr="007C0ED8">
              <w:rPr>
                <w:rFonts w:ascii="Times New Roman" w:eastAsia="Times New Roman" w:hAnsi="Times New Roman" w:cs="Times New Roman"/>
                <w:b/>
                <w:bCs/>
                <w:kern w:val="24"/>
                <w:sz w:val="20"/>
                <w:szCs w:val="20"/>
                <w:lang w:eastAsia="id-ID"/>
              </w:rPr>
              <w:t xml:space="preserve">(Nama, Klasifikasi alam/budaya/khusus, Deskripsi objek </w:t>
            </w:r>
          </w:p>
          <w:p w14:paraId="6B599D5F" w14:textId="6D1D530C" w:rsidR="000D47A3" w:rsidRPr="007C0ED8" w:rsidRDefault="007C0ED8" w:rsidP="007C0ED8">
            <w:pPr>
              <w:shd w:val="clear" w:color="auto" w:fill="FFFFFF" w:themeFill="background1"/>
              <w:spacing w:after="0" w:line="240" w:lineRule="auto"/>
              <w:ind w:left="-31"/>
              <w:jc w:val="both"/>
              <w:rPr>
                <w:rFonts w:ascii="Times New Roman" w:eastAsia="Times New Roman" w:hAnsi="Times New Roman" w:cs="Times New Roman"/>
                <w:b/>
                <w:spacing w:val="3"/>
                <w:sz w:val="20"/>
                <w:szCs w:val="24"/>
                <w:lang w:eastAsia="id-ID"/>
              </w:rPr>
            </w:pPr>
            <w:r w:rsidRPr="007C0ED8">
              <w:rPr>
                <w:rFonts w:ascii="Times New Roman" w:eastAsia="Times New Roman" w:hAnsi="Times New Roman" w:cs="Times New Roman"/>
                <w:b/>
                <w:bCs/>
                <w:kern w:val="24"/>
                <w:sz w:val="20"/>
                <w:szCs w:val="20"/>
                <w:lang w:eastAsia="id-ID"/>
              </w:rPr>
              <w:t>sejarah, dan kekuatan/kelemahan)</w:t>
            </w:r>
          </w:p>
        </w:tc>
        <w:tc>
          <w:tcPr>
            <w:tcW w:w="6662" w:type="dxa"/>
            <w:shd w:val="clear" w:color="auto" w:fill="FFFFFF" w:themeFill="background1"/>
            <w:tcMar>
              <w:top w:w="15" w:type="dxa"/>
              <w:left w:w="26" w:type="dxa"/>
              <w:bottom w:w="0" w:type="dxa"/>
              <w:right w:w="115" w:type="dxa"/>
            </w:tcMar>
            <w:hideMark/>
          </w:tcPr>
          <w:p w14:paraId="67F72B69" w14:textId="77777777" w:rsidR="000D47A3" w:rsidRPr="007C0ED8" w:rsidRDefault="000D47A3" w:rsidP="000D47A3">
            <w:pPr>
              <w:numPr>
                <w:ilvl w:val="0"/>
                <w:numId w:val="19"/>
              </w:numPr>
              <w:shd w:val="clear" w:color="auto" w:fill="FFFFFF" w:themeFill="background1"/>
              <w:tabs>
                <w:tab w:val="clear" w:pos="720"/>
              </w:tabs>
              <w:spacing w:after="0" w:line="240" w:lineRule="auto"/>
              <w:ind w:left="263" w:hanging="263"/>
              <w:jc w:val="both"/>
              <w:rPr>
                <w:rFonts w:ascii="Times New Roman" w:eastAsia="Times New Roman" w:hAnsi="Times New Roman" w:cs="Times New Roman"/>
                <w:spacing w:val="3"/>
                <w:sz w:val="20"/>
                <w:szCs w:val="24"/>
                <w:lang w:eastAsia="id-ID"/>
              </w:rPr>
            </w:pPr>
            <w:r w:rsidRPr="007C0ED8">
              <w:rPr>
                <w:rFonts w:ascii="Times New Roman" w:eastAsia="Times New Roman" w:hAnsi="Times New Roman" w:cs="Times New Roman"/>
                <w:spacing w:val="3"/>
                <w:sz w:val="20"/>
                <w:szCs w:val="24"/>
                <w:lang w:eastAsia="id-ID"/>
              </w:rPr>
              <w:t>Curug Cipurut merupakan sebuah daya tarik wisata yang populer akan adanya kesegaran dan kealamian air dari curug yang mengalir dari ketinggian 22 m. Adanya pohon purut yang berbentuk seperti buah limus maka dinamakan Curug Cipurut. Memiliki 7 air terjun dalam satu aliran air dari hulu hingga hilir.</w:t>
            </w:r>
          </w:p>
        </w:tc>
      </w:tr>
      <w:tr w:rsidR="000D47A3" w:rsidRPr="007C0ED8" w14:paraId="49A62743" w14:textId="77777777" w:rsidTr="007C0ED8">
        <w:trPr>
          <w:trHeight w:val="404"/>
        </w:trPr>
        <w:tc>
          <w:tcPr>
            <w:tcW w:w="2122" w:type="dxa"/>
            <w:shd w:val="clear" w:color="auto" w:fill="FFFFFF" w:themeFill="background1"/>
            <w:tcMar>
              <w:top w:w="15" w:type="dxa"/>
              <w:left w:w="106" w:type="dxa"/>
              <w:bottom w:w="0" w:type="dxa"/>
              <w:right w:w="112" w:type="dxa"/>
            </w:tcMar>
            <w:hideMark/>
          </w:tcPr>
          <w:p w14:paraId="10AB9902" w14:textId="77777777" w:rsidR="000D47A3" w:rsidRPr="007C0ED8" w:rsidRDefault="000D47A3" w:rsidP="000D47A3">
            <w:pPr>
              <w:spacing w:after="0" w:line="240" w:lineRule="auto"/>
              <w:jc w:val="both"/>
              <w:rPr>
                <w:rFonts w:ascii="Arial" w:eastAsia="Times New Roman" w:hAnsi="Arial" w:cs="Arial"/>
                <w:sz w:val="20"/>
                <w:szCs w:val="36"/>
                <w:lang w:eastAsia="id-ID"/>
              </w:rPr>
            </w:pPr>
            <w:r w:rsidRPr="007C0ED8">
              <w:rPr>
                <w:rFonts w:ascii="Times New Roman" w:eastAsia="Times New Roman" w:hAnsi="Times New Roman" w:cs="Times New Roman"/>
                <w:b/>
                <w:bCs/>
                <w:kern w:val="24"/>
                <w:sz w:val="20"/>
                <w:szCs w:val="18"/>
                <w:lang w:eastAsia="id-ID"/>
              </w:rPr>
              <w:t>Sarana Penunjang</w:t>
            </w:r>
          </w:p>
        </w:tc>
        <w:tc>
          <w:tcPr>
            <w:tcW w:w="6662" w:type="dxa"/>
            <w:shd w:val="clear" w:color="auto" w:fill="FFFFFF" w:themeFill="background1"/>
            <w:tcMar>
              <w:top w:w="15" w:type="dxa"/>
              <w:left w:w="106" w:type="dxa"/>
              <w:bottom w:w="0" w:type="dxa"/>
              <w:right w:w="112" w:type="dxa"/>
            </w:tcMar>
            <w:hideMark/>
          </w:tcPr>
          <w:p w14:paraId="22198F96" w14:textId="77777777" w:rsidR="000D47A3" w:rsidRPr="007C0ED8" w:rsidRDefault="000D47A3" w:rsidP="000D47A3">
            <w:pPr>
              <w:spacing w:after="0" w:line="240" w:lineRule="auto"/>
              <w:ind w:left="29" w:hanging="14"/>
              <w:jc w:val="both"/>
              <w:rPr>
                <w:rFonts w:ascii="Arial" w:eastAsia="Times New Roman" w:hAnsi="Arial" w:cs="Arial"/>
                <w:sz w:val="20"/>
                <w:szCs w:val="36"/>
                <w:lang w:eastAsia="id-ID"/>
              </w:rPr>
            </w:pPr>
            <w:r w:rsidRPr="007C0ED8">
              <w:rPr>
                <w:rFonts w:ascii="Times New Roman" w:eastAsia="Times New Roman" w:hAnsi="Times New Roman" w:cs="Times New Roman"/>
                <w:bCs/>
                <w:kern w:val="24"/>
                <w:sz w:val="20"/>
                <w:szCs w:val="18"/>
                <w:lang w:eastAsia="id-ID"/>
              </w:rPr>
              <w:t>Untuk sarana dan fasilitas pendukung kegiatan pariwisata di Curug Cipurut masih memerlukan beberapa sarana dan faslitas pendukung pariwisata seperti ruang ganti, pusat informasi.</w:t>
            </w:r>
          </w:p>
        </w:tc>
      </w:tr>
      <w:tr w:rsidR="000D47A3" w:rsidRPr="007C0ED8" w14:paraId="719FF179" w14:textId="77777777" w:rsidTr="007C0ED8">
        <w:trPr>
          <w:trHeight w:val="1517"/>
        </w:trPr>
        <w:tc>
          <w:tcPr>
            <w:tcW w:w="2122" w:type="dxa"/>
            <w:shd w:val="clear" w:color="auto" w:fill="FFFFFF" w:themeFill="background1"/>
            <w:tcMar>
              <w:top w:w="15" w:type="dxa"/>
              <w:left w:w="106" w:type="dxa"/>
              <w:bottom w:w="0" w:type="dxa"/>
              <w:right w:w="112" w:type="dxa"/>
            </w:tcMar>
            <w:hideMark/>
          </w:tcPr>
          <w:p w14:paraId="063D10E8" w14:textId="77777777" w:rsidR="000D47A3" w:rsidRPr="007C0ED8" w:rsidRDefault="000D47A3" w:rsidP="000D47A3">
            <w:pPr>
              <w:spacing w:after="0" w:line="240" w:lineRule="auto"/>
              <w:jc w:val="both"/>
              <w:rPr>
                <w:rFonts w:ascii="Arial" w:eastAsia="Times New Roman" w:hAnsi="Arial" w:cs="Arial"/>
                <w:sz w:val="20"/>
                <w:szCs w:val="36"/>
                <w:lang w:eastAsia="id-ID"/>
              </w:rPr>
            </w:pPr>
            <w:r w:rsidRPr="007C0ED8">
              <w:rPr>
                <w:rFonts w:ascii="Times New Roman" w:eastAsia="Times New Roman" w:hAnsi="Times New Roman" w:cs="Times New Roman"/>
                <w:b/>
                <w:bCs/>
                <w:kern w:val="24"/>
                <w:sz w:val="20"/>
                <w:szCs w:val="18"/>
                <w:lang w:eastAsia="id-ID"/>
              </w:rPr>
              <w:lastRenderedPageBreak/>
              <w:t xml:space="preserve">Transportasi (Lokasi dan jarak tempuh dari kota distribusi) </w:t>
            </w:r>
          </w:p>
        </w:tc>
        <w:tc>
          <w:tcPr>
            <w:tcW w:w="6662" w:type="dxa"/>
            <w:shd w:val="clear" w:color="auto" w:fill="FFFFFF" w:themeFill="background1"/>
            <w:tcMar>
              <w:top w:w="15" w:type="dxa"/>
              <w:left w:w="106" w:type="dxa"/>
              <w:bottom w:w="0" w:type="dxa"/>
              <w:right w:w="112" w:type="dxa"/>
            </w:tcMar>
            <w:hideMark/>
          </w:tcPr>
          <w:p w14:paraId="6FBE4668" w14:textId="77777777" w:rsidR="000D47A3" w:rsidRPr="007C0ED8" w:rsidRDefault="000D47A3" w:rsidP="00A1431B">
            <w:pPr>
              <w:numPr>
                <w:ilvl w:val="0"/>
                <w:numId w:val="20"/>
              </w:numPr>
              <w:tabs>
                <w:tab w:val="clear" w:pos="720"/>
              </w:tabs>
              <w:spacing w:after="0" w:line="240" w:lineRule="auto"/>
              <w:ind w:left="178" w:hanging="178"/>
              <w:contextualSpacing/>
              <w:jc w:val="both"/>
              <w:textAlignment w:val="baseline"/>
              <w:rPr>
                <w:rFonts w:ascii="Arial" w:eastAsia="Times New Roman" w:hAnsi="Arial" w:cs="Arial"/>
                <w:sz w:val="20"/>
                <w:szCs w:val="36"/>
                <w:lang w:eastAsia="id-ID"/>
              </w:rPr>
            </w:pPr>
            <w:r w:rsidRPr="007C0ED8">
              <w:rPr>
                <w:rFonts w:ascii="Times New Roman" w:eastAsia="Times New Roman" w:hAnsi="Times New Roman" w:cs="Times New Roman"/>
                <w:kern w:val="24"/>
                <w:sz w:val="20"/>
                <w:szCs w:val="18"/>
                <w:lang w:eastAsia="id-ID"/>
              </w:rPr>
              <w:t>Untuk menuju Curug Cipurut dari arah Kota Purwakarta dapat ditempuh dengan waktu 1 jam menggunakan kendaraan roda dua maupun kendaraan roda empat. Kondisi akses jalan yang dilalui tergolong cukup baik dengan adanya kerusakan di beberapa titik. Untuk alat transportasi umum terdapat mini bus (elf), dan angkutan umum. Biaya untuk angkot tersebut Rp 5.000,- kemudian angkutan perdesaan dengan tujuan Bojong/Sawit berhenti di pintu gerbang Desa Sumurugul dengan tarif sekitar Rp. 2.000,-, dari pintu gerbang ke Curug Cipurut anda dapat menggunakan ojek dengan biaya Rp. 10.000,-.</w:t>
            </w:r>
          </w:p>
        </w:tc>
      </w:tr>
      <w:tr w:rsidR="000D47A3" w:rsidRPr="007C0ED8" w14:paraId="7B7FAD4E" w14:textId="77777777" w:rsidTr="007C0ED8">
        <w:trPr>
          <w:trHeight w:val="1004"/>
        </w:trPr>
        <w:tc>
          <w:tcPr>
            <w:tcW w:w="2122" w:type="dxa"/>
            <w:shd w:val="clear" w:color="auto" w:fill="FFFFFF" w:themeFill="background1"/>
            <w:tcMar>
              <w:top w:w="15" w:type="dxa"/>
              <w:left w:w="106" w:type="dxa"/>
              <w:bottom w:w="0" w:type="dxa"/>
              <w:right w:w="112" w:type="dxa"/>
            </w:tcMar>
            <w:hideMark/>
          </w:tcPr>
          <w:p w14:paraId="1FFFAC2A" w14:textId="77777777" w:rsidR="000D47A3" w:rsidRPr="007C0ED8" w:rsidRDefault="000D47A3" w:rsidP="000D47A3">
            <w:pPr>
              <w:spacing w:after="0" w:line="240" w:lineRule="auto"/>
              <w:jc w:val="both"/>
              <w:rPr>
                <w:rFonts w:ascii="Arial" w:eastAsia="Times New Roman" w:hAnsi="Arial" w:cs="Arial"/>
                <w:sz w:val="20"/>
                <w:szCs w:val="36"/>
                <w:lang w:eastAsia="id-ID"/>
              </w:rPr>
            </w:pPr>
            <w:r w:rsidRPr="007C0ED8">
              <w:rPr>
                <w:rFonts w:ascii="Times New Roman" w:eastAsia="Times New Roman" w:hAnsi="Times New Roman" w:cs="Times New Roman"/>
                <w:b/>
                <w:bCs/>
                <w:kern w:val="24"/>
                <w:sz w:val="20"/>
                <w:szCs w:val="18"/>
                <w:lang w:eastAsia="id-ID"/>
              </w:rPr>
              <w:t xml:space="preserve">Masyarakat (Pasar wisatawan perkiraan, Kesadaran dan pengelolaan) </w:t>
            </w:r>
          </w:p>
        </w:tc>
        <w:tc>
          <w:tcPr>
            <w:tcW w:w="6662" w:type="dxa"/>
            <w:shd w:val="clear" w:color="auto" w:fill="FFFFFF" w:themeFill="background1"/>
            <w:tcMar>
              <w:top w:w="15" w:type="dxa"/>
              <w:left w:w="106" w:type="dxa"/>
              <w:bottom w:w="0" w:type="dxa"/>
              <w:right w:w="112" w:type="dxa"/>
            </w:tcMar>
            <w:hideMark/>
          </w:tcPr>
          <w:p w14:paraId="2E7C8ED1" w14:textId="77777777" w:rsidR="000D47A3" w:rsidRPr="007C0ED8" w:rsidRDefault="000D47A3" w:rsidP="000D47A3">
            <w:pPr>
              <w:spacing w:after="0" w:line="240" w:lineRule="auto"/>
              <w:jc w:val="both"/>
              <w:rPr>
                <w:rFonts w:ascii="Arial" w:eastAsia="Times New Roman" w:hAnsi="Arial" w:cs="Arial"/>
                <w:sz w:val="20"/>
                <w:szCs w:val="36"/>
                <w:lang w:eastAsia="id-ID"/>
              </w:rPr>
            </w:pPr>
            <w:r w:rsidRPr="007C0ED8">
              <w:rPr>
                <w:rFonts w:ascii="Times New Roman" w:eastAsia="Times New Roman" w:hAnsi="Times New Roman" w:cs="Times New Roman"/>
                <w:kern w:val="24"/>
                <w:sz w:val="20"/>
                <w:szCs w:val="18"/>
                <w:lang w:eastAsia="id-ID"/>
              </w:rPr>
              <w:t>Daya tarik wisata alam yang ada di Curug Cipurut yaitu kesegaran dan keindahan alam serta area kamping. Perkiraan wisatawan ini diminati oleh wisatawan domestik.</w:t>
            </w:r>
          </w:p>
        </w:tc>
      </w:tr>
    </w:tbl>
    <w:p w14:paraId="6C28912E" w14:textId="77777777" w:rsidR="000D47A3" w:rsidRPr="000D47A3" w:rsidRDefault="00A1431B" w:rsidP="00A1431B">
      <w:pPr>
        <w:shd w:val="clear" w:color="auto" w:fill="FFFFFF" w:themeFill="background1"/>
        <w:spacing w:after="0" w:line="240" w:lineRule="auto"/>
        <w:rPr>
          <w:rFonts w:ascii="Times New Roman" w:eastAsia="Times New Roman" w:hAnsi="Times New Roman" w:cs="Times New Roman"/>
          <w:b/>
          <w:spacing w:val="3"/>
          <w:sz w:val="24"/>
          <w:szCs w:val="24"/>
          <w:lang w:eastAsia="id-ID"/>
        </w:rPr>
      </w:pPr>
      <w:r w:rsidRPr="00C74CC9">
        <w:rPr>
          <w:rFonts w:ascii="Times New Roman" w:hAnsi="Times New Roman" w:cs="Times New Roman"/>
          <w:i/>
          <w:sz w:val="18"/>
          <w:szCs w:val="24"/>
        </w:rPr>
        <w:t>Sumber: Hasil Analisis, 2017</w:t>
      </w:r>
    </w:p>
    <w:p w14:paraId="6B5677B0" w14:textId="77777777" w:rsidR="00A1431B" w:rsidRDefault="00A1431B" w:rsidP="000D47A3">
      <w:pPr>
        <w:shd w:val="clear" w:color="auto" w:fill="FFFFFF" w:themeFill="background1"/>
        <w:spacing w:after="0" w:line="240" w:lineRule="auto"/>
        <w:jc w:val="center"/>
        <w:rPr>
          <w:rFonts w:ascii="Times New Roman" w:eastAsia="Times New Roman" w:hAnsi="Times New Roman" w:cs="Times New Roman"/>
          <w:b/>
          <w:spacing w:val="3"/>
          <w:sz w:val="24"/>
          <w:szCs w:val="24"/>
          <w:lang w:eastAsia="id-ID"/>
        </w:rPr>
      </w:pPr>
    </w:p>
    <w:p w14:paraId="6F3A7D04" w14:textId="77777777" w:rsidR="00A1431B" w:rsidRDefault="00A1431B" w:rsidP="00A1431B">
      <w:pPr>
        <w:shd w:val="clear" w:color="auto" w:fill="FFFFFF" w:themeFill="background1"/>
        <w:spacing w:after="0" w:line="240" w:lineRule="auto"/>
        <w:jc w:val="both"/>
        <w:rPr>
          <w:rFonts w:ascii="Times New Roman" w:eastAsia="Times New Roman" w:hAnsi="Times New Roman" w:cs="Times New Roman"/>
          <w:b/>
          <w:i/>
          <w:spacing w:val="3"/>
          <w:sz w:val="24"/>
          <w:szCs w:val="24"/>
          <w:lang w:eastAsia="id-ID"/>
        </w:rPr>
      </w:pPr>
      <w:r w:rsidRPr="00A1431B">
        <w:rPr>
          <w:rFonts w:ascii="Times New Roman" w:eastAsia="Times New Roman" w:hAnsi="Times New Roman" w:cs="Times New Roman"/>
          <w:b/>
          <w:i/>
          <w:spacing w:val="3"/>
          <w:sz w:val="24"/>
          <w:szCs w:val="24"/>
          <w:lang w:eastAsia="id-ID"/>
        </w:rPr>
        <w:t>Demand</w:t>
      </w:r>
      <w:r>
        <w:rPr>
          <w:rFonts w:ascii="Times New Roman" w:eastAsia="Times New Roman" w:hAnsi="Times New Roman" w:cs="Times New Roman"/>
          <w:b/>
          <w:i/>
          <w:spacing w:val="3"/>
          <w:sz w:val="24"/>
          <w:szCs w:val="24"/>
          <w:lang w:eastAsia="id-ID"/>
        </w:rPr>
        <w:t>:</w:t>
      </w:r>
    </w:p>
    <w:p w14:paraId="31DAF9D1" w14:textId="77777777" w:rsidR="00A1431B" w:rsidRDefault="00A1431B" w:rsidP="00A1431B">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Situ Wanayasa</w:t>
      </w:r>
    </w:p>
    <w:p w14:paraId="38AE880A"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Pengembangann wisata untuk kelas menengah</w:t>
      </w:r>
    </w:p>
    <w:p w14:paraId="1AA5BB8E"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Dijadikan rest area untuk beristirahat</w:t>
      </w:r>
    </w:p>
    <w:p w14:paraId="6318FAD8"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Dapat dijadikan wisata edukasi</w:t>
      </w:r>
    </w:p>
    <w:p w14:paraId="505C1C84"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Dapat dijadikan wisata kearifan lokal</w:t>
      </w:r>
    </w:p>
    <w:p w14:paraId="78BECAF1" w14:textId="77777777" w:rsidR="00F95858"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Adanya pengelolaan tempat wisata dengan manajemen yang baik, seperti adanya Berdasarkan hasil analisisprosedur tiketing dan membuat peraturan-peraturan</w:t>
      </w:r>
    </w:p>
    <w:p w14:paraId="4A7C7B55"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sarana olahraga</w:t>
      </w:r>
    </w:p>
    <w:p w14:paraId="2494486B"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area parkir</w:t>
      </w:r>
    </w:p>
    <w:p w14:paraId="67AAF0DC"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keamanan</w:t>
      </w:r>
    </w:p>
    <w:p w14:paraId="23E70669"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kesehatan</w:t>
      </w:r>
    </w:p>
    <w:p w14:paraId="70ED9F7E" w14:textId="77777777" w:rsidR="00F95858" w:rsidRPr="00A1431B" w:rsidRDefault="001C6C8A" w:rsidP="00A1431B">
      <w:pPr>
        <w:numPr>
          <w:ilvl w:val="0"/>
          <w:numId w:val="21"/>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aktivitas rekreasi</w:t>
      </w:r>
    </w:p>
    <w:p w14:paraId="6745090E" w14:textId="77777777" w:rsidR="00A1431B" w:rsidRDefault="00A1431B" w:rsidP="00A1431B">
      <w:pPr>
        <w:shd w:val="clear" w:color="auto" w:fill="FFFFFF" w:themeFill="background1"/>
        <w:spacing w:after="0" w:line="240" w:lineRule="auto"/>
        <w:ind w:left="66"/>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Giri Tirta Kahuripan</w:t>
      </w:r>
    </w:p>
    <w:p w14:paraId="5E793CA5" w14:textId="77777777" w:rsidR="00F95858" w:rsidRPr="00A1431B" w:rsidRDefault="001C6C8A" w:rsidP="00A1431B">
      <w:pPr>
        <w:numPr>
          <w:ilvl w:val="0"/>
          <w:numId w:val="23"/>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Pengembangann wisata untuk kelas menengah</w:t>
      </w:r>
    </w:p>
    <w:p w14:paraId="6C18689F" w14:textId="77777777" w:rsidR="00F95858" w:rsidRPr="00A1431B" w:rsidRDefault="001C6C8A" w:rsidP="00A1431B">
      <w:pPr>
        <w:numPr>
          <w:ilvl w:val="0"/>
          <w:numId w:val="23"/>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Dapat dijadikan wisata edukasi</w:t>
      </w:r>
    </w:p>
    <w:p w14:paraId="7F727E10" w14:textId="77777777" w:rsidR="00F95858" w:rsidRPr="00A1431B" w:rsidRDefault="001C6C8A" w:rsidP="00A1431B">
      <w:pPr>
        <w:numPr>
          <w:ilvl w:val="0"/>
          <w:numId w:val="23"/>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Adanya pengelolaan tempat wisata dengan manajemen yang baik, seperti memfungsikan kembali wahana-wahana yang sudah ada.</w:t>
      </w:r>
    </w:p>
    <w:p w14:paraId="665B3800" w14:textId="77777777" w:rsidR="00F95858" w:rsidRPr="00A1431B" w:rsidRDefault="001C6C8A" w:rsidP="00A1431B">
      <w:pPr>
        <w:numPr>
          <w:ilvl w:val="0"/>
          <w:numId w:val="23"/>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edukasi</w:t>
      </w:r>
    </w:p>
    <w:p w14:paraId="59EA1E64" w14:textId="77777777" w:rsidR="00A1431B" w:rsidRDefault="00A1431B" w:rsidP="00A1431B">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Curug Cipurut</w:t>
      </w:r>
    </w:p>
    <w:p w14:paraId="059CC204" w14:textId="77777777" w:rsidR="00F95858" w:rsidRPr="00A1431B"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Pengembangann wisata untuk kelas menengah</w:t>
      </w:r>
    </w:p>
    <w:p w14:paraId="69CBC534" w14:textId="77777777" w:rsidR="00F95858" w:rsidRPr="00A1431B"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Dapat dijadikan wisata edukasi</w:t>
      </w:r>
    </w:p>
    <w:p w14:paraId="49594D1B" w14:textId="77777777" w:rsidR="00F95858" w:rsidRPr="00A1431B"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Adanya pengelolaan tempat wisata dengan manajemen yang baik, seperti memfungsikan kembali wahana-wahana yang sudah ada.</w:t>
      </w:r>
    </w:p>
    <w:p w14:paraId="01EFF043" w14:textId="77777777" w:rsidR="00F95858"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edukasi</w:t>
      </w:r>
    </w:p>
    <w:p w14:paraId="6CE0D995" w14:textId="77777777" w:rsidR="00F95858" w:rsidRPr="00A1431B"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pusat informasi</w:t>
      </w:r>
    </w:p>
    <w:p w14:paraId="09081F86" w14:textId="77777777" w:rsidR="00F95858" w:rsidRPr="00A1431B"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ruang ganti</w:t>
      </w:r>
    </w:p>
    <w:p w14:paraId="17ADFB93" w14:textId="77777777" w:rsidR="00F95858" w:rsidRPr="00A1431B"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keamanan</w:t>
      </w:r>
    </w:p>
    <w:p w14:paraId="0898EA1B" w14:textId="77777777" w:rsidR="00F95858" w:rsidRPr="00A1431B" w:rsidRDefault="001C6C8A" w:rsidP="00A1431B">
      <w:pPr>
        <w:numPr>
          <w:ilvl w:val="0"/>
          <w:numId w:val="24"/>
        </w:numPr>
        <w:shd w:val="clear" w:color="auto" w:fill="FFFFFF" w:themeFill="background1"/>
        <w:tabs>
          <w:tab w:val="clear" w:pos="720"/>
        </w:tabs>
        <w:spacing w:after="0" w:line="240" w:lineRule="auto"/>
        <w:ind w:left="426"/>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Membangun fasilitas kesehatan</w:t>
      </w:r>
    </w:p>
    <w:p w14:paraId="29418935" w14:textId="77777777" w:rsidR="00A1431B" w:rsidRDefault="00A1431B" w:rsidP="00A1431B">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Pr>
          <w:rFonts w:ascii="Times New Roman" w:eastAsia="Times New Roman" w:hAnsi="Times New Roman" w:cs="Times New Roman"/>
          <w:b/>
          <w:spacing w:val="3"/>
          <w:sz w:val="24"/>
          <w:szCs w:val="24"/>
          <w:lang w:eastAsia="id-ID"/>
        </w:rPr>
        <w:t>Analisis Pemasaran Pariwisata</w:t>
      </w:r>
    </w:p>
    <w:p w14:paraId="5239859A" w14:textId="77777777" w:rsidR="00A1431B" w:rsidRPr="00A1431B" w:rsidRDefault="00A1431B" w:rsidP="00A1431B">
      <w:pPr>
        <w:pStyle w:val="1XX"/>
        <w:spacing w:line="240" w:lineRule="auto"/>
        <w:jc w:val="both"/>
        <w:rPr>
          <w:rFonts w:ascii="Times New Roman" w:hAnsi="Times New Roman" w:cs="Times New Roman"/>
          <w:b w:val="0"/>
        </w:rPr>
      </w:pPr>
      <w:bookmarkStart w:id="3" w:name="_Toc503475223"/>
      <w:r w:rsidRPr="00A1431B">
        <w:rPr>
          <w:rFonts w:ascii="Times New Roman" w:hAnsi="Times New Roman" w:cs="Times New Roman"/>
          <w:b w:val="0"/>
        </w:rPr>
        <w:t xml:space="preserve">Dalam pemasaran terdapat </w:t>
      </w:r>
      <w:r w:rsidRPr="00A1431B">
        <w:rPr>
          <w:rFonts w:ascii="Times New Roman" w:hAnsi="Times New Roman" w:cs="Times New Roman"/>
          <w:b w:val="0"/>
          <w:i/>
        </w:rPr>
        <w:t xml:space="preserve">marketing mix </w:t>
      </w:r>
      <w:r w:rsidRPr="00A1431B">
        <w:rPr>
          <w:rFonts w:ascii="Times New Roman" w:hAnsi="Times New Roman" w:cs="Times New Roman"/>
          <w:b w:val="0"/>
        </w:rPr>
        <w:t>(bauran pemasaran), berikut adalah 4 bauran pemasaran, untuk lebih jelas sebagai berikut:</w:t>
      </w:r>
      <w:bookmarkEnd w:id="3"/>
    </w:p>
    <w:p w14:paraId="03C74C80" w14:textId="77777777" w:rsidR="00A1431B" w:rsidRPr="00A1431B" w:rsidRDefault="00A1431B" w:rsidP="00A1431B">
      <w:pPr>
        <w:pStyle w:val="1XX"/>
        <w:numPr>
          <w:ilvl w:val="1"/>
          <w:numId w:val="27"/>
        </w:numPr>
        <w:spacing w:line="240" w:lineRule="auto"/>
        <w:ind w:left="426"/>
        <w:jc w:val="both"/>
        <w:rPr>
          <w:rFonts w:ascii="Times New Roman" w:hAnsi="Times New Roman" w:cs="Times New Roman"/>
          <w:b w:val="0"/>
        </w:rPr>
      </w:pPr>
      <w:bookmarkStart w:id="4" w:name="_Toc503475224"/>
      <w:r w:rsidRPr="00A1431B">
        <w:rPr>
          <w:rFonts w:ascii="Times New Roman" w:hAnsi="Times New Roman" w:cs="Times New Roman"/>
          <w:b w:val="0"/>
        </w:rPr>
        <w:t>Product</w:t>
      </w:r>
      <w:bookmarkEnd w:id="4"/>
    </w:p>
    <w:p w14:paraId="0FCE7F07" w14:textId="77777777" w:rsidR="00A1431B" w:rsidRPr="00A1431B" w:rsidRDefault="00A1431B" w:rsidP="00A1431B">
      <w:pPr>
        <w:pStyle w:val="1XX"/>
        <w:spacing w:line="240" w:lineRule="auto"/>
        <w:ind w:left="426"/>
        <w:jc w:val="both"/>
        <w:rPr>
          <w:rFonts w:ascii="Times New Roman" w:hAnsi="Times New Roman" w:cs="Times New Roman"/>
          <w:b w:val="0"/>
        </w:rPr>
      </w:pPr>
      <w:bookmarkStart w:id="5" w:name="_Toc503475225"/>
      <w:r w:rsidRPr="00A1431B">
        <w:rPr>
          <w:rFonts w:ascii="Times New Roman" w:hAnsi="Times New Roman" w:cs="Times New Roman"/>
          <w:b w:val="0"/>
        </w:rPr>
        <w:t>Produk dalam pemasaran ini yaitu jasa yang disertai oleh barang.</w:t>
      </w:r>
      <w:bookmarkEnd w:id="5"/>
    </w:p>
    <w:p w14:paraId="7FEBEFAE" w14:textId="77777777" w:rsidR="00A1431B" w:rsidRPr="00A1431B" w:rsidRDefault="00A1431B" w:rsidP="00A1431B">
      <w:pPr>
        <w:pStyle w:val="1XX"/>
        <w:numPr>
          <w:ilvl w:val="1"/>
          <w:numId w:val="27"/>
        </w:numPr>
        <w:spacing w:line="240" w:lineRule="auto"/>
        <w:ind w:left="426"/>
        <w:jc w:val="both"/>
        <w:rPr>
          <w:rFonts w:ascii="Times New Roman" w:hAnsi="Times New Roman" w:cs="Times New Roman"/>
          <w:b w:val="0"/>
        </w:rPr>
      </w:pPr>
      <w:bookmarkStart w:id="6" w:name="_Toc503475226"/>
      <w:r w:rsidRPr="00A1431B">
        <w:rPr>
          <w:rFonts w:ascii="Times New Roman" w:hAnsi="Times New Roman" w:cs="Times New Roman"/>
          <w:b w:val="0"/>
        </w:rPr>
        <w:t>Price</w:t>
      </w:r>
      <w:bookmarkEnd w:id="6"/>
    </w:p>
    <w:p w14:paraId="1956D2A3" w14:textId="77777777" w:rsidR="00A1431B" w:rsidRPr="00A1431B" w:rsidRDefault="00A1431B" w:rsidP="00A1431B">
      <w:pPr>
        <w:pStyle w:val="1XX"/>
        <w:spacing w:line="240" w:lineRule="auto"/>
        <w:ind w:left="426"/>
        <w:jc w:val="both"/>
        <w:rPr>
          <w:rFonts w:ascii="Times New Roman" w:hAnsi="Times New Roman" w:cs="Times New Roman"/>
          <w:b w:val="0"/>
        </w:rPr>
      </w:pPr>
      <w:bookmarkStart w:id="7" w:name="_Toc503475227"/>
      <w:r w:rsidRPr="00A1431B">
        <w:rPr>
          <w:rFonts w:ascii="Times New Roman" w:hAnsi="Times New Roman" w:cs="Times New Roman"/>
          <w:b w:val="0"/>
        </w:rPr>
        <w:t>Harga dalam objek wisata tersebut memiliki nilai yang dapat dihantarkan pada masyarakat.</w:t>
      </w:r>
      <w:bookmarkEnd w:id="7"/>
    </w:p>
    <w:p w14:paraId="32DB6466" w14:textId="77777777" w:rsidR="00A1431B" w:rsidRPr="00A1431B" w:rsidRDefault="00A1431B" w:rsidP="00A1431B">
      <w:pPr>
        <w:pStyle w:val="1XX"/>
        <w:numPr>
          <w:ilvl w:val="1"/>
          <w:numId w:val="27"/>
        </w:numPr>
        <w:spacing w:line="240" w:lineRule="auto"/>
        <w:ind w:left="426"/>
        <w:jc w:val="both"/>
        <w:rPr>
          <w:rFonts w:ascii="Times New Roman" w:hAnsi="Times New Roman" w:cs="Times New Roman"/>
          <w:b w:val="0"/>
        </w:rPr>
      </w:pPr>
      <w:bookmarkStart w:id="8" w:name="_Toc503475228"/>
      <w:r w:rsidRPr="00A1431B">
        <w:rPr>
          <w:rFonts w:ascii="Times New Roman" w:hAnsi="Times New Roman" w:cs="Times New Roman"/>
          <w:b w:val="0"/>
        </w:rPr>
        <w:t>Place</w:t>
      </w:r>
      <w:bookmarkEnd w:id="8"/>
    </w:p>
    <w:p w14:paraId="25A764D7" w14:textId="77777777" w:rsidR="00A1431B" w:rsidRPr="00A1431B" w:rsidRDefault="00A1431B" w:rsidP="00A1431B">
      <w:pPr>
        <w:pStyle w:val="1XX"/>
        <w:spacing w:line="240" w:lineRule="auto"/>
        <w:ind w:left="426"/>
        <w:jc w:val="both"/>
        <w:rPr>
          <w:rFonts w:ascii="Times New Roman" w:hAnsi="Times New Roman" w:cs="Times New Roman"/>
          <w:b w:val="0"/>
        </w:rPr>
      </w:pPr>
      <w:bookmarkStart w:id="9" w:name="_Toc503475229"/>
      <w:r w:rsidRPr="00A1431B">
        <w:rPr>
          <w:rFonts w:ascii="Times New Roman" w:hAnsi="Times New Roman" w:cs="Times New Roman"/>
          <w:b w:val="0"/>
        </w:rPr>
        <w:t>Tempat dalam objek wisata yaitu mudah dijangkau untuk dikunjungi.</w:t>
      </w:r>
      <w:bookmarkEnd w:id="9"/>
    </w:p>
    <w:p w14:paraId="21D44008" w14:textId="77777777" w:rsidR="00A1431B" w:rsidRPr="00A1431B" w:rsidRDefault="00A1431B" w:rsidP="00A1431B">
      <w:pPr>
        <w:pStyle w:val="1XX"/>
        <w:numPr>
          <w:ilvl w:val="1"/>
          <w:numId w:val="27"/>
        </w:numPr>
        <w:spacing w:line="240" w:lineRule="auto"/>
        <w:ind w:left="426"/>
        <w:jc w:val="both"/>
        <w:rPr>
          <w:rFonts w:ascii="Times New Roman" w:hAnsi="Times New Roman" w:cs="Times New Roman"/>
          <w:b w:val="0"/>
        </w:rPr>
      </w:pPr>
      <w:bookmarkStart w:id="10" w:name="_Toc503475230"/>
      <w:r w:rsidRPr="00A1431B">
        <w:rPr>
          <w:rFonts w:ascii="Times New Roman" w:hAnsi="Times New Roman" w:cs="Times New Roman"/>
          <w:b w:val="0"/>
        </w:rPr>
        <w:lastRenderedPageBreak/>
        <w:t>Promotion</w:t>
      </w:r>
      <w:bookmarkEnd w:id="10"/>
    </w:p>
    <w:p w14:paraId="66A94806" w14:textId="77777777" w:rsidR="00A1431B" w:rsidRPr="00A1431B" w:rsidRDefault="00A1431B" w:rsidP="00A1431B">
      <w:pPr>
        <w:pStyle w:val="1XX"/>
        <w:spacing w:line="240" w:lineRule="auto"/>
        <w:ind w:left="426"/>
        <w:jc w:val="both"/>
        <w:rPr>
          <w:rFonts w:ascii="Times New Roman" w:hAnsi="Times New Roman" w:cs="Times New Roman"/>
          <w:b w:val="0"/>
        </w:rPr>
      </w:pPr>
      <w:bookmarkStart w:id="11" w:name="_Toc503475231"/>
      <w:r w:rsidRPr="00A1431B">
        <w:rPr>
          <w:rFonts w:ascii="Times New Roman" w:hAnsi="Times New Roman" w:cs="Times New Roman"/>
          <w:b w:val="0"/>
        </w:rPr>
        <w:t>Promosi akan lebih efektif melalui bauran promosi, yaitu kombinasi yang optimal dari pemilihan berbagai jenis kegiatan promosi yang paling efektif dalam meningkatkan penjualan. Terdapat lima jenis kegiatan promosi antara lain :</w:t>
      </w:r>
      <w:bookmarkEnd w:id="11"/>
    </w:p>
    <w:p w14:paraId="073CF536" w14:textId="77777777" w:rsidR="00A1431B" w:rsidRPr="00A1431B" w:rsidRDefault="00A1431B" w:rsidP="00A1431B">
      <w:pPr>
        <w:pStyle w:val="1XX"/>
        <w:numPr>
          <w:ilvl w:val="1"/>
          <w:numId w:val="28"/>
        </w:numPr>
        <w:spacing w:line="240" w:lineRule="auto"/>
        <w:ind w:left="851"/>
        <w:jc w:val="both"/>
        <w:rPr>
          <w:rFonts w:ascii="Times New Roman" w:hAnsi="Times New Roman" w:cs="Times New Roman"/>
          <w:b w:val="0"/>
        </w:rPr>
      </w:pPr>
      <w:bookmarkStart w:id="12" w:name="_Toc503475232"/>
      <w:r w:rsidRPr="00A1431B">
        <w:rPr>
          <w:rFonts w:ascii="Times New Roman" w:hAnsi="Times New Roman" w:cs="Times New Roman"/>
          <w:b w:val="0"/>
        </w:rPr>
        <w:t>Periklanan (Advertising), yaitu bentuk promosi non personal dengan menggunakan berbagai media yang ditujukan untuk mendorong pembelian.</w:t>
      </w:r>
      <w:bookmarkEnd w:id="12"/>
    </w:p>
    <w:p w14:paraId="4897C2BA" w14:textId="77777777" w:rsidR="00A1431B" w:rsidRPr="00A1431B" w:rsidRDefault="00A1431B" w:rsidP="00A1431B">
      <w:pPr>
        <w:pStyle w:val="1XX"/>
        <w:numPr>
          <w:ilvl w:val="1"/>
          <w:numId w:val="28"/>
        </w:numPr>
        <w:spacing w:line="240" w:lineRule="auto"/>
        <w:ind w:left="851"/>
        <w:jc w:val="both"/>
        <w:rPr>
          <w:rFonts w:ascii="Times New Roman" w:hAnsi="Times New Roman" w:cs="Times New Roman"/>
          <w:b w:val="0"/>
        </w:rPr>
      </w:pPr>
      <w:bookmarkStart w:id="13" w:name="_Toc503475233"/>
      <w:r w:rsidRPr="00A1431B">
        <w:rPr>
          <w:rFonts w:ascii="Times New Roman" w:hAnsi="Times New Roman" w:cs="Times New Roman"/>
          <w:b w:val="0"/>
        </w:rPr>
        <w:t>Penjualan Tatap Muka (Personal Selling), yaitu bentuk promosi secara personal dengan presentasi lisan dalam suatu percakapan dengan calon pembeli yang ditujukan untuk merangsang pembelian.</w:t>
      </w:r>
      <w:bookmarkEnd w:id="13"/>
    </w:p>
    <w:p w14:paraId="0116368F" w14:textId="77777777" w:rsidR="00A1431B" w:rsidRPr="00A1431B" w:rsidRDefault="00A1431B" w:rsidP="00A1431B">
      <w:pPr>
        <w:pStyle w:val="1XX"/>
        <w:numPr>
          <w:ilvl w:val="1"/>
          <w:numId w:val="28"/>
        </w:numPr>
        <w:spacing w:line="240" w:lineRule="auto"/>
        <w:ind w:left="851"/>
        <w:jc w:val="both"/>
        <w:rPr>
          <w:rFonts w:ascii="Times New Roman" w:hAnsi="Times New Roman" w:cs="Times New Roman"/>
          <w:b w:val="0"/>
        </w:rPr>
      </w:pPr>
      <w:bookmarkStart w:id="14" w:name="_Toc503475234"/>
      <w:r w:rsidRPr="00A1431B">
        <w:rPr>
          <w:rFonts w:ascii="Times New Roman" w:hAnsi="Times New Roman" w:cs="Times New Roman"/>
          <w:b w:val="0"/>
        </w:rPr>
        <w:t>Publisitas (Publisity), yaitu suatu bentuk promosi non personal mengenai, pelayanan atau kesatuan usaha tertentu dengan jalan mengulas informasi/berita tentang produk (pada umumnya bersifat ilmiah).</w:t>
      </w:r>
      <w:bookmarkEnd w:id="14"/>
    </w:p>
    <w:p w14:paraId="4C37CF62" w14:textId="77777777" w:rsidR="00A1431B" w:rsidRPr="00A1431B" w:rsidRDefault="00A1431B" w:rsidP="00A1431B">
      <w:pPr>
        <w:pStyle w:val="1XX"/>
        <w:numPr>
          <w:ilvl w:val="1"/>
          <w:numId w:val="28"/>
        </w:numPr>
        <w:spacing w:line="240" w:lineRule="auto"/>
        <w:ind w:left="851"/>
        <w:jc w:val="both"/>
        <w:rPr>
          <w:rFonts w:ascii="Times New Roman" w:hAnsi="Times New Roman" w:cs="Times New Roman"/>
          <w:b w:val="0"/>
        </w:rPr>
      </w:pPr>
      <w:bookmarkStart w:id="15" w:name="_Toc503475235"/>
      <w:r w:rsidRPr="00A1431B">
        <w:rPr>
          <w:rFonts w:ascii="Times New Roman" w:hAnsi="Times New Roman" w:cs="Times New Roman"/>
          <w:b w:val="0"/>
        </w:rPr>
        <w:t>Promosi Penjualan (Sales Promotion), yaitu suatu bentuk promosi yang dilakukan dengan menggunakan tenaga pemasaran yang ahli di bidangnya.</w:t>
      </w:r>
      <w:bookmarkEnd w:id="15"/>
    </w:p>
    <w:p w14:paraId="141BCEBA" w14:textId="77777777" w:rsidR="00A1431B" w:rsidRPr="00A1431B" w:rsidRDefault="00A1431B" w:rsidP="00A1431B">
      <w:pPr>
        <w:pStyle w:val="1XX"/>
        <w:numPr>
          <w:ilvl w:val="1"/>
          <w:numId w:val="28"/>
        </w:numPr>
        <w:spacing w:line="240" w:lineRule="auto"/>
        <w:ind w:left="851"/>
        <w:jc w:val="both"/>
        <w:rPr>
          <w:rFonts w:ascii="Times New Roman" w:hAnsi="Times New Roman" w:cs="Times New Roman"/>
          <w:b w:val="0"/>
        </w:rPr>
      </w:pPr>
      <w:bookmarkStart w:id="16" w:name="_Toc503475236"/>
      <w:r w:rsidRPr="00A1431B">
        <w:rPr>
          <w:rFonts w:ascii="Times New Roman" w:hAnsi="Times New Roman" w:cs="Times New Roman"/>
          <w:b w:val="0"/>
        </w:rPr>
        <w:t>Pemasaran Langsung (Direct Marketing), yaitu suatu bentuk penjualan perorangan secara langsung ditujukan untuk mempengaruhi pembelian konsumen.</w:t>
      </w:r>
      <w:bookmarkEnd w:id="16"/>
    </w:p>
    <w:p w14:paraId="09D678A3" w14:textId="77777777" w:rsidR="00A1431B" w:rsidRDefault="00A1431B" w:rsidP="00A1431B">
      <w:pPr>
        <w:shd w:val="clear" w:color="auto" w:fill="FFFFFF" w:themeFill="background1"/>
        <w:spacing w:after="0" w:line="240" w:lineRule="auto"/>
        <w:jc w:val="both"/>
        <w:rPr>
          <w:rFonts w:ascii="Times New Roman" w:hAnsi="Times New Roman" w:cs="Times New Roman"/>
          <w:sz w:val="24"/>
        </w:rPr>
      </w:pPr>
      <w:bookmarkStart w:id="17" w:name="_Toc503475237"/>
      <w:r w:rsidRPr="00A1431B">
        <w:rPr>
          <w:rFonts w:ascii="Times New Roman" w:hAnsi="Times New Roman" w:cs="Times New Roman"/>
          <w:sz w:val="24"/>
        </w:rPr>
        <w:t>Objek wisata Situ Wanayasa, Giri Tirta Kahuripan dan Curug Cipurut dapat dipasarkan dengan cara mempromosikan kepada masyarakat. Promosi tersebut dapat dilakukan dengan cara menyebarkan lewat internet, brosur, memasang papan reklame, mengikuti pameran wisata, memperbanyak event berskala internasional, dll).</w:t>
      </w:r>
      <w:bookmarkEnd w:id="17"/>
    </w:p>
    <w:p w14:paraId="0FE4EC8F" w14:textId="77777777" w:rsidR="00A1431B" w:rsidRPr="00A1431B" w:rsidRDefault="00A1431B" w:rsidP="00A1431B">
      <w:pPr>
        <w:shd w:val="clear" w:color="auto" w:fill="FFFFFF" w:themeFill="background1"/>
        <w:spacing w:after="0" w:line="240" w:lineRule="auto"/>
        <w:jc w:val="both"/>
        <w:rPr>
          <w:rFonts w:ascii="Times New Roman" w:hAnsi="Times New Roman" w:cs="Times New Roman"/>
          <w:b/>
          <w:sz w:val="24"/>
          <w:szCs w:val="24"/>
        </w:rPr>
      </w:pPr>
      <w:r w:rsidRPr="00A1431B">
        <w:rPr>
          <w:rFonts w:ascii="Times New Roman" w:hAnsi="Times New Roman" w:cs="Times New Roman"/>
          <w:b/>
          <w:sz w:val="24"/>
          <w:szCs w:val="24"/>
        </w:rPr>
        <w:t>Analisis SWOT</w:t>
      </w:r>
    </w:p>
    <w:p w14:paraId="5C53D302" w14:textId="77777777" w:rsidR="00A1431B" w:rsidRPr="00A1431B" w:rsidRDefault="00A1431B" w:rsidP="00A1431B">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A1431B">
        <w:rPr>
          <w:rFonts w:ascii="Times New Roman" w:eastAsia="Times New Roman" w:hAnsi="Times New Roman" w:cs="Times New Roman"/>
          <w:b/>
          <w:bCs/>
          <w:spacing w:val="3"/>
          <w:sz w:val="24"/>
          <w:szCs w:val="24"/>
          <w:lang w:val="en-US" w:eastAsia="id-ID"/>
        </w:rPr>
        <w:t xml:space="preserve">Situ </w:t>
      </w:r>
      <w:proofErr w:type="spellStart"/>
      <w:r w:rsidRPr="00A1431B">
        <w:rPr>
          <w:rFonts w:ascii="Times New Roman" w:eastAsia="Times New Roman" w:hAnsi="Times New Roman" w:cs="Times New Roman"/>
          <w:b/>
          <w:bCs/>
          <w:spacing w:val="3"/>
          <w:sz w:val="24"/>
          <w:szCs w:val="24"/>
          <w:lang w:val="en-US" w:eastAsia="id-ID"/>
        </w:rPr>
        <w:t>Wanayasa</w:t>
      </w:r>
      <w:proofErr w:type="spellEnd"/>
      <w:r w:rsidRPr="00A1431B">
        <w:rPr>
          <w:rFonts w:ascii="Times New Roman" w:eastAsia="Times New Roman" w:hAnsi="Times New Roman" w:cs="Times New Roman"/>
          <w:b/>
          <w:bCs/>
          <w:spacing w:val="3"/>
          <w:sz w:val="24"/>
          <w:szCs w:val="24"/>
          <w:lang w:eastAsia="id-ID"/>
        </w:rPr>
        <w:t>:</w:t>
      </w:r>
    </w:p>
    <w:p w14:paraId="16D2E240" w14:textId="77777777" w:rsidR="00A1431B" w:rsidRPr="00A1431B" w:rsidRDefault="00A1431B" w:rsidP="00A1431B">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proofErr w:type="spellStart"/>
      <w:r w:rsidRPr="00A1431B">
        <w:rPr>
          <w:rFonts w:ascii="Times New Roman" w:eastAsia="Times New Roman" w:hAnsi="Times New Roman" w:cs="Times New Roman"/>
          <w:spacing w:val="3"/>
          <w:sz w:val="24"/>
          <w:szCs w:val="24"/>
          <w:lang w:val="en-US" w:eastAsia="id-ID"/>
        </w:rPr>
        <w:t>Sesuai</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dengan</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hasil</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analisis</w:t>
      </w:r>
      <w:proofErr w:type="spellEnd"/>
      <w:r w:rsidRPr="00A1431B">
        <w:rPr>
          <w:rFonts w:ascii="Times New Roman" w:eastAsia="Times New Roman" w:hAnsi="Times New Roman" w:cs="Times New Roman"/>
          <w:spacing w:val="3"/>
          <w:sz w:val="24"/>
          <w:szCs w:val="24"/>
          <w:lang w:val="en-US" w:eastAsia="id-ID"/>
        </w:rPr>
        <w:t xml:space="preserve"> SWOT </w:t>
      </w:r>
      <w:proofErr w:type="spellStart"/>
      <w:r w:rsidRPr="00A1431B">
        <w:rPr>
          <w:rFonts w:ascii="Times New Roman" w:eastAsia="Times New Roman" w:hAnsi="Times New Roman" w:cs="Times New Roman"/>
          <w:spacing w:val="3"/>
          <w:sz w:val="24"/>
          <w:szCs w:val="24"/>
          <w:lang w:val="en-US" w:eastAsia="id-ID"/>
        </w:rPr>
        <w:t>objek</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wisata</w:t>
      </w:r>
      <w:proofErr w:type="spellEnd"/>
      <w:r w:rsidRPr="00A1431B">
        <w:rPr>
          <w:rFonts w:ascii="Times New Roman" w:eastAsia="Times New Roman" w:hAnsi="Times New Roman" w:cs="Times New Roman"/>
          <w:spacing w:val="3"/>
          <w:sz w:val="24"/>
          <w:szCs w:val="24"/>
          <w:lang w:val="en-US" w:eastAsia="id-ID"/>
        </w:rPr>
        <w:t xml:space="preserve"> Situ </w:t>
      </w:r>
      <w:proofErr w:type="spellStart"/>
      <w:r w:rsidRPr="00A1431B">
        <w:rPr>
          <w:rFonts w:ascii="Times New Roman" w:eastAsia="Times New Roman" w:hAnsi="Times New Roman" w:cs="Times New Roman"/>
          <w:spacing w:val="3"/>
          <w:sz w:val="24"/>
          <w:szCs w:val="24"/>
          <w:lang w:val="en-US" w:eastAsia="id-ID"/>
        </w:rPr>
        <w:t>Wanayasa</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termasuk</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kedalam</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kuadran</w:t>
      </w:r>
      <w:proofErr w:type="spellEnd"/>
      <w:r w:rsidRPr="00A1431B">
        <w:rPr>
          <w:rFonts w:ascii="Times New Roman" w:eastAsia="Times New Roman" w:hAnsi="Times New Roman" w:cs="Times New Roman"/>
          <w:spacing w:val="3"/>
          <w:sz w:val="24"/>
          <w:szCs w:val="24"/>
          <w:lang w:val="en-US" w:eastAsia="id-ID"/>
        </w:rPr>
        <w:t xml:space="preserve"> II </w:t>
      </w:r>
      <w:r w:rsidRPr="00082403">
        <w:rPr>
          <w:rFonts w:ascii="Times New Roman" w:eastAsia="Times New Roman" w:hAnsi="Times New Roman" w:cs="Times New Roman"/>
          <w:i/>
          <w:spacing w:val="3"/>
          <w:sz w:val="24"/>
          <w:szCs w:val="24"/>
          <w:lang w:val="en-US" w:eastAsia="id-ID"/>
        </w:rPr>
        <w:t>Stab</w:t>
      </w:r>
      <w:r w:rsidR="00082403">
        <w:rPr>
          <w:rFonts w:ascii="Times New Roman" w:eastAsia="Times New Roman" w:hAnsi="Times New Roman" w:cs="Times New Roman"/>
          <w:i/>
          <w:spacing w:val="3"/>
          <w:sz w:val="24"/>
          <w:szCs w:val="24"/>
          <w:lang w:val="en-US" w:eastAsia="id-ID"/>
        </w:rPr>
        <w:t>ility (</w:t>
      </w:r>
      <w:proofErr w:type="spellStart"/>
      <w:r w:rsidR="00082403">
        <w:rPr>
          <w:rFonts w:ascii="Times New Roman" w:eastAsia="Times New Roman" w:hAnsi="Times New Roman" w:cs="Times New Roman"/>
          <w:i/>
          <w:spacing w:val="3"/>
          <w:sz w:val="24"/>
          <w:szCs w:val="24"/>
          <w:lang w:val="en-US" w:eastAsia="id-ID"/>
        </w:rPr>
        <w:t>Agresif</w:t>
      </w:r>
      <w:proofErr w:type="spellEnd"/>
      <w:r w:rsidR="00082403">
        <w:rPr>
          <w:rFonts w:ascii="Times New Roman" w:eastAsia="Times New Roman" w:hAnsi="Times New Roman" w:cs="Times New Roman"/>
          <w:i/>
          <w:spacing w:val="3"/>
          <w:sz w:val="24"/>
          <w:szCs w:val="24"/>
          <w:lang w:val="en-US" w:eastAsia="id-ID"/>
        </w:rPr>
        <w:t xml:space="preserve"> </w:t>
      </w:r>
      <w:proofErr w:type="spellStart"/>
      <w:r w:rsidR="00082403">
        <w:rPr>
          <w:rFonts w:ascii="Times New Roman" w:eastAsia="Times New Roman" w:hAnsi="Times New Roman" w:cs="Times New Roman"/>
          <w:i/>
          <w:spacing w:val="3"/>
          <w:sz w:val="24"/>
          <w:szCs w:val="24"/>
          <w:lang w:val="en-US" w:eastAsia="id-ID"/>
        </w:rPr>
        <w:t>Mainance</w:t>
      </w:r>
      <w:proofErr w:type="spellEnd"/>
      <w:r w:rsidR="00082403">
        <w:rPr>
          <w:rFonts w:ascii="Times New Roman" w:eastAsia="Times New Roman" w:hAnsi="Times New Roman" w:cs="Times New Roman"/>
          <w:i/>
          <w:spacing w:val="3"/>
          <w:sz w:val="24"/>
          <w:szCs w:val="24"/>
          <w:lang w:val="en-US" w:eastAsia="id-ID"/>
        </w:rPr>
        <w:t xml:space="preserve"> Strategy</w:t>
      </w:r>
      <w:r w:rsidRPr="00082403">
        <w:rPr>
          <w:rFonts w:ascii="Times New Roman" w:eastAsia="Times New Roman" w:hAnsi="Times New Roman" w:cs="Times New Roman"/>
          <w:i/>
          <w:spacing w:val="3"/>
          <w:sz w:val="24"/>
          <w:szCs w:val="24"/>
          <w:lang w:val="en-US" w:eastAsia="id-ID"/>
        </w:rPr>
        <w:t>)</w:t>
      </w:r>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strategi</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tersebut</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merupakan</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strategi</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konsolidasi</w:t>
      </w:r>
      <w:proofErr w:type="spellEnd"/>
      <w:r w:rsidRPr="00A1431B">
        <w:rPr>
          <w:rFonts w:ascii="Times New Roman" w:eastAsia="Times New Roman" w:hAnsi="Times New Roman" w:cs="Times New Roman"/>
          <w:spacing w:val="3"/>
          <w:sz w:val="24"/>
          <w:szCs w:val="24"/>
          <w:lang w:val="en-US" w:eastAsia="id-ID"/>
        </w:rPr>
        <w:t xml:space="preserve"> internal </w:t>
      </w:r>
      <w:proofErr w:type="spellStart"/>
      <w:r w:rsidRPr="00A1431B">
        <w:rPr>
          <w:rFonts w:ascii="Times New Roman" w:eastAsia="Times New Roman" w:hAnsi="Times New Roman" w:cs="Times New Roman"/>
          <w:spacing w:val="3"/>
          <w:sz w:val="24"/>
          <w:szCs w:val="24"/>
          <w:lang w:val="en-US" w:eastAsia="id-ID"/>
        </w:rPr>
        <w:t>dengan</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melakukan</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perbaikan</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pada</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sesuatu</w:t>
      </w:r>
      <w:proofErr w:type="spellEnd"/>
      <w:r w:rsidRPr="00A1431B">
        <w:rPr>
          <w:rFonts w:ascii="Times New Roman" w:eastAsia="Times New Roman" w:hAnsi="Times New Roman" w:cs="Times New Roman"/>
          <w:spacing w:val="3"/>
          <w:sz w:val="24"/>
          <w:szCs w:val="24"/>
          <w:lang w:val="en-US" w:eastAsia="id-ID"/>
        </w:rPr>
        <w:t xml:space="preserve"> yang </w:t>
      </w:r>
      <w:proofErr w:type="spellStart"/>
      <w:r w:rsidRPr="00A1431B">
        <w:rPr>
          <w:rFonts w:ascii="Times New Roman" w:eastAsia="Times New Roman" w:hAnsi="Times New Roman" w:cs="Times New Roman"/>
          <w:spacing w:val="3"/>
          <w:sz w:val="24"/>
          <w:szCs w:val="24"/>
          <w:lang w:val="en-US" w:eastAsia="id-ID"/>
        </w:rPr>
        <w:t>menjadi</w:t>
      </w:r>
      <w:proofErr w:type="spellEnd"/>
      <w:r w:rsidRPr="00A1431B">
        <w:rPr>
          <w:rFonts w:ascii="Times New Roman" w:eastAsia="Times New Roman" w:hAnsi="Times New Roman" w:cs="Times New Roman"/>
          <w:spacing w:val="3"/>
          <w:sz w:val="24"/>
          <w:szCs w:val="24"/>
          <w:lang w:val="en-US" w:eastAsia="id-ID"/>
        </w:rPr>
        <w:t xml:space="preserve"> </w:t>
      </w:r>
      <w:proofErr w:type="spellStart"/>
      <w:r w:rsidRPr="00A1431B">
        <w:rPr>
          <w:rFonts w:ascii="Times New Roman" w:eastAsia="Times New Roman" w:hAnsi="Times New Roman" w:cs="Times New Roman"/>
          <w:spacing w:val="3"/>
          <w:sz w:val="24"/>
          <w:szCs w:val="24"/>
          <w:lang w:val="en-US" w:eastAsia="id-ID"/>
        </w:rPr>
        <w:t>kelemahan</w:t>
      </w:r>
      <w:proofErr w:type="spellEnd"/>
      <w:r w:rsidRPr="00A1431B">
        <w:rPr>
          <w:rFonts w:ascii="Times New Roman" w:eastAsia="Times New Roman" w:hAnsi="Times New Roman" w:cs="Times New Roman"/>
          <w:spacing w:val="3"/>
          <w:sz w:val="24"/>
          <w:szCs w:val="24"/>
          <w:lang w:val="en-US" w:eastAsia="id-ID"/>
        </w:rPr>
        <w:t>.</w:t>
      </w:r>
    </w:p>
    <w:p w14:paraId="7B352A8B" w14:textId="77777777" w:rsidR="00A1431B" w:rsidRPr="00A1431B" w:rsidRDefault="00A1431B" w:rsidP="00A1431B">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A1431B">
        <w:rPr>
          <w:rFonts w:ascii="Times New Roman" w:eastAsia="Times New Roman" w:hAnsi="Times New Roman" w:cs="Times New Roman"/>
          <w:b/>
          <w:bCs/>
          <w:spacing w:val="3"/>
          <w:sz w:val="24"/>
          <w:szCs w:val="24"/>
          <w:lang w:eastAsia="id-ID"/>
        </w:rPr>
        <w:t>Giri Tirta Kahuripan</w:t>
      </w:r>
    </w:p>
    <w:p w14:paraId="41ADFF65" w14:textId="77777777" w:rsidR="00A1431B" w:rsidRPr="00A1431B" w:rsidRDefault="00A1431B" w:rsidP="00A1431B">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A1431B">
        <w:rPr>
          <w:rFonts w:ascii="Times New Roman" w:eastAsia="Times New Roman" w:hAnsi="Times New Roman" w:cs="Times New Roman"/>
          <w:spacing w:val="3"/>
          <w:sz w:val="24"/>
          <w:szCs w:val="24"/>
          <w:lang w:eastAsia="id-ID"/>
        </w:rPr>
        <w:t xml:space="preserve">Giri Tirta Kahuripan termasuk ke dalam kuadran IV </w:t>
      </w:r>
      <w:r w:rsidRPr="00A1431B">
        <w:rPr>
          <w:rFonts w:ascii="Times New Roman" w:eastAsia="Times New Roman" w:hAnsi="Times New Roman" w:cs="Times New Roman"/>
          <w:i/>
          <w:iCs/>
          <w:spacing w:val="3"/>
          <w:sz w:val="24"/>
          <w:szCs w:val="24"/>
          <w:lang w:eastAsia="id-ID"/>
        </w:rPr>
        <w:t xml:space="preserve">Diversfikasi </w:t>
      </w:r>
      <w:r w:rsidRPr="00082403">
        <w:rPr>
          <w:rFonts w:ascii="Times New Roman" w:eastAsia="Times New Roman" w:hAnsi="Times New Roman" w:cs="Times New Roman"/>
          <w:iCs/>
          <w:spacing w:val="3"/>
          <w:sz w:val="24"/>
          <w:szCs w:val="24"/>
          <w:lang w:eastAsia="id-ID"/>
        </w:rPr>
        <w:t>(</w:t>
      </w:r>
      <w:r w:rsidR="00082403" w:rsidRPr="00082403">
        <w:rPr>
          <w:rFonts w:ascii="Times New Roman" w:eastAsia="Times New Roman" w:hAnsi="Times New Roman" w:cs="Times New Roman"/>
          <w:i/>
          <w:spacing w:val="3"/>
          <w:sz w:val="24"/>
          <w:szCs w:val="24"/>
          <w:lang w:eastAsia="id-ID"/>
        </w:rPr>
        <w:t>Conglomerate</w:t>
      </w:r>
      <w:r w:rsidR="00082403">
        <w:rPr>
          <w:rFonts w:ascii="Times New Roman" w:eastAsia="Times New Roman" w:hAnsi="Times New Roman" w:cs="Times New Roman"/>
          <w:spacing w:val="3"/>
          <w:sz w:val="24"/>
          <w:szCs w:val="24"/>
          <w:lang w:eastAsia="id-ID"/>
        </w:rPr>
        <w:t xml:space="preserve"> </w:t>
      </w:r>
      <w:r w:rsidR="00082403" w:rsidRPr="00082403">
        <w:rPr>
          <w:rFonts w:ascii="Times New Roman" w:eastAsia="Times New Roman" w:hAnsi="Times New Roman" w:cs="Times New Roman"/>
          <w:i/>
          <w:spacing w:val="3"/>
          <w:sz w:val="24"/>
          <w:szCs w:val="24"/>
          <w:lang w:eastAsia="id-ID"/>
        </w:rPr>
        <w:t>Strategy</w:t>
      </w:r>
      <w:r w:rsidR="00082403" w:rsidRPr="00082403">
        <w:rPr>
          <w:rFonts w:ascii="Times New Roman" w:eastAsia="Times New Roman" w:hAnsi="Times New Roman" w:cs="Times New Roman"/>
          <w:spacing w:val="3"/>
          <w:sz w:val="24"/>
          <w:szCs w:val="24"/>
          <w:lang w:eastAsia="id-ID"/>
        </w:rPr>
        <w:t>)</w:t>
      </w:r>
      <w:r w:rsidRPr="00082403">
        <w:rPr>
          <w:rFonts w:ascii="Times New Roman" w:eastAsia="Times New Roman" w:hAnsi="Times New Roman" w:cs="Times New Roman"/>
          <w:i/>
          <w:spacing w:val="3"/>
          <w:sz w:val="24"/>
          <w:szCs w:val="24"/>
          <w:lang w:eastAsia="id-ID"/>
        </w:rPr>
        <w:t>,</w:t>
      </w:r>
      <w:r w:rsidRPr="00A1431B">
        <w:rPr>
          <w:rFonts w:ascii="Times New Roman" w:eastAsia="Times New Roman" w:hAnsi="Times New Roman" w:cs="Times New Roman"/>
          <w:spacing w:val="3"/>
          <w:sz w:val="24"/>
          <w:szCs w:val="24"/>
          <w:lang w:eastAsia="id-ID"/>
        </w:rPr>
        <w:t xml:space="preserve"> strategi tersebut menggambarkan situasi organisasi sangat buruk, karena disamping berbagai kelemahan internal timbul ancaman dari luar. Untuk itu alternatif strategi yang digunakan alternatif 4, yaitu strategi defensif misalnya perampingan, pengurangan atau efisiensi dalam semua bidang kegiatan.</w:t>
      </w:r>
    </w:p>
    <w:p w14:paraId="6548E26B" w14:textId="77777777" w:rsidR="00082403" w:rsidRPr="00082403" w:rsidRDefault="00082403" w:rsidP="00A1431B">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082403">
        <w:rPr>
          <w:rFonts w:ascii="Times New Roman" w:eastAsia="Times New Roman" w:hAnsi="Times New Roman" w:cs="Times New Roman"/>
          <w:b/>
          <w:spacing w:val="3"/>
          <w:sz w:val="24"/>
          <w:szCs w:val="24"/>
          <w:lang w:eastAsia="id-ID"/>
        </w:rPr>
        <w:t>Curug Cipurut</w:t>
      </w:r>
    </w:p>
    <w:p w14:paraId="38231609" w14:textId="77777777" w:rsidR="00082403" w:rsidRPr="00082403" w:rsidRDefault="00082403" w:rsidP="00082403">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082403">
        <w:rPr>
          <w:rFonts w:ascii="Times New Roman" w:eastAsia="Times New Roman" w:hAnsi="Times New Roman" w:cs="Times New Roman"/>
          <w:spacing w:val="3"/>
          <w:sz w:val="24"/>
          <w:szCs w:val="24"/>
          <w:lang w:eastAsia="id-ID"/>
        </w:rPr>
        <w:t xml:space="preserve">Curug Cipurut termasuk kedalam kuadran I </w:t>
      </w:r>
      <w:r w:rsidRPr="00082403">
        <w:rPr>
          <w:rFonts w:ascii="Times New Roman" w:eastAsia="Times New Roman" w:hAnsi="Times New Roman" w:cs="Times New Roman"/>
          <w:i/>
          <w:iCs/>
          <w:spacing w:val="3"/>
          <w:sz w:val="24"/>
          <w:szCs w:val="24"/>
          <w:lang w:eastAsia="id-ID"/>
        </w:rPr>
        <w:t>Growth (Stabil Growth Strategy)</w:t>
      </w:r>
      <w:r w:rsidRPr="00082403">
        <w:rPr>
          <w:rFonts w:ascii="Times New Roman" w:eastAsia="Times New Roman" w:hAnsi="Times New Roman" w:cs="Times New Roman"/>
          <w:spacing w:val="3"/>
          <w:sz w:val="24"/>
          <w:szCs w:val="24"/>
          <w:lang w:eastAsia="id-ID"/>
        </w:rPr>
        <w:t xml:space="preserve">, strategi tersebut adalah strategi mempertahankan pertumbuhan yang ada (kenaikan yang stabil, jangan sampai turun). Maka dari itu skenario yang layak digunakan dalam menjaga kestabilan objek wisata Curug Cipurut adalah skenario </w:t>
      </w:r>
      <w:r w:rsidRPr="00082403">
        <w:rPr>
          <w:rFonts w:ascii="Times New Roman" w:eastAsia="Times New Roman" w:hAnsi="Times New Roman" w:cs="Times New Roman"/>
          <w:i/>
          <w:spacing w:val="3"/>
          <w:sz w:val="24"/>
          <w:szCs w:val="24"/>
          <w:lang w:eastAsia="id-ID"/>
        </w:rPr>
        <w:t>Trend.</w:t>
      </w:r>
      <w:r w:rsidRPr="00082403">
        <w:rPr>
          <w:rFonts w:ascii="Times New Roman" w:eastAsia="Times New Roman" w:hAnsi="Times New Roman" w:cs="Times New Roman"/>
          <w:spacing w:val="3"/>
          <w:sz w:val="24"/>
          <w:szCs w:val="24"/>
          <w:lang w:val="en-US" w:eastAsia="id-ID"/>
        </w:rPr>
        <w:t xml:space="preserve"> </w:t>
      </w:r>
      <w:r w:rsidRPr="00082403">
        <w:rPr>
          <w:rFonts w:ascii="Times New Roman" w:eastAsia="Times New Roman" w:hAnsi="Times New Roman" w:cs="Times New Roman"/>
          <w:spacing w:val="3"/>
          <w:sz w:val="24"/>
          <w:szCs w:val="24"/>
          <w:lang w:eastAsia="id-ID"/>
        </w:rPr>
        <w:t xml:space="preserve">Skenario </w:t>
      </w:r>
      <w:r w:rsidRPr="00082403">
        <w:rPr>
          <w:rFonts w:ascii="Times New Roman" w:eastAsia="Times New Roman" w:hAnsi="Times New Roman" w:cs="Times New Roman"/>
          <w:i/>
          <w:spacing w:val="3"/>
          <w:sz w:val="24"/>
          <w:szCs w:val="24"/>
          <w:lang w:eastAsia="id-ID"/>
        </w:rPr>
        <w:t>Trend</w:t>
      </w:r>
      <w:r w:rsidRPr="00082403">
        <w:rPr>
          <w:rFonts w:ascii="Times New Roman" w:eastAsia="Times New Roman" w:hAnsi="Times New Roman" w:cs="Times New Roman"/>
          <w:spacing w:val="3"/>
          <w:sz w:val="24"/>
          <w:szCs w:val="24"/>
          <w:lang w:eastAsia="id-ID"/>
        </w:rPr>
        <w:t xml:space="preserve"> adalah skenario pengembangan kawasan berdasarkan kondisi nyata di lapangan. Untuk menjaga kestabilan objek wisata Curug Cipurut dapat dilakukan dengan mempertahankan kondisi dan kegiatan yang berlangsung di lapangan.</w:t>
      </w:r>
    </w:p>
    <w:p w14:paraId="35113814" w14:textId="77777777" w:rsidR="00082403" w:rsidRPr="00A1431B" w:rsidRDefault="00082403" w:rsidP="00A1431B">
      <w:pPr>
        <w:shd w:val="clear" w:color="auto" w:fill="FFFFFF" w:themeFill="background1"/>
        <w:spacing w:after="0" w:line="240" w:lineRule="auto"/>
        <w:jc w:val="both"/>
        <w:rPr>
          <w:rFonts w:ascii="Times New Roman" w:eastAsia="Times New Roman" w:hAnsi="Times New Roman" w:cs="Times New Roman"/>
          <w:b/>
          <w:spacing w:val="3"/>
          <w:sz w:val="28"/>
          <w:szCs w:val="24"/>
          <w:lang w:eastAsia="id-ID"/>
        </w:rPr>
      </w:pPr>
    </w:p>
    <w:p w14:paraId="70A124D0" w14:textId="77777777" w:rsidR="00A24D1A" w:rsidRDefault="00FD3117" w:rsidP="00272A2D">
      <w:pPr>
        <w:pStyle w:val="ListParagraph"/>
        <w:numPr>
          <w:ilvl w:val="0"/>
          <w:numId w:val="14"/>
        </w:numPr>
        <w:shd w:val="clear" w:color="auto" w:fill="FFFFFF" w:themeFill="background1"/>
        <w:spacing w:after="0" w:line="240" w:lineRule="auto"/>
        <w:ind w:left="426" w:hanging="426"/>
        <w:jc w:val="both"/>
        <w:rPr>
          <w:rFonts w:ascii="Times New Roman" w:eastAsia="Times New Roman" w:hAnsi="Times New Roman" w:cs="Times New Roman"/>
          <w:b/>
          <w:spacing w:val="3"/>
          <w:sz w:val="24"/>
          <w:szCs w:val="24"/>
          <w:lang w:eastAsia="id-ID"/>
        </w:rPr>
      </w:pPr>
      <w:r w:rsidRPr="00272A2D">
        <w:rPr>
          <w:rFonts w:ascii="Times New Roman" w:eastAsia="Times New Roman" w:hAnsi="Times New Roman" w:cs="Times New Roman"/>
          <w:b/>
          <w:spacing w:val="3"/>
          <w:sz w:val="24"/>
          <w:szCs w:val="24"/>
          <w:lang w:eastAsia="id-ID"/>
        </w:rPr>
        <w:t>KESIMPULAN</w:t>
      </w:r>
    </w:p>
    <w:p w14:paraId="710E3FB0" w14:textId="77777777" w:rsidR="00F95858" w:rsidRPr="00BC304A" w:rsidRDefault="001C6C8A" w:rsidP="00BC304A">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BC304A">
        <w:rPr>
          <w:rFonts w:ascii="Times New Roman" w:eastAsia="Times New Roman" w:hAnsi="Times New Roman" w:cs="Times New Roman"/>
          <w:b/>
          <w:bCs/>
          <w:spacing w:val="3"/>
          <w:sz w:val="24"/>
          <w:szCs w:val="24"/>
          <w:lang w:eastAsia="id-ID"/>
        </w:rPr>
        <w:t>Situ Wanayasa</w:t>
      </w:r>
    </w:p>
    <w:p w14:paraId="4AAE3427" w14:textId="77777777" w:rsidR="00F95858" w:rsidRPr="00BC304A" w:rsidRDefault="001C6C8A" w:rsidP="00BC304A">
      <w:pPr>
        <w:numPr>
          <w:ilvl w:val="0"/>
          <w:numId w:val="30"/>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 xml:space="preserve">Berdasarkan analisis sarana prasarana penunjang didapatkan objek wisata Situ Wanayasa perlu lebih dikembangkan agar dapat menunjang kegiatan pariwisata. </w:t>
      </w:r>
    </w:p>
    <w:p w14:paraId="1813A7B1" w14:textId="77777777" w:rsidR="00F95858" w:rsidRPr="00BC304A" w:rsidRDefault="001C6C8A" w:rsidP="00BC304A">
      <w:pPr>
        <w:numPr>
          <w:ilvl w:val="0"/>
          <w:numId w:val="30"/>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aksesibilitas, aksesibilitas objek wisata Situ Wanayasa memiliki kondisi aksesibilitas yang belum optimal dan perlu perbaikan.</w:t>
      </w:r>
    </w:p>
    <w:p w14:paraId="4514FDE1" w14:textId="77777777" w:rsidR="00F95858" w:rsidRPr="00BC304A" w:rsidRDefault="001C6C8A" w:rsidP="00BC304A">
      <w:pPr>
        <w:numPr>
          <w:ilvl w:val="0"/>
          <w:numId w:val="30"/>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 xml:space="preserve">Berdasarkan analisis supply objek wisata Situ Wanayasa memiliki daya tarik wisata adanya </w:t>
      </w:r>
      <w:r w:rsidRPr="00BC304A">
        <w:rPr>
          <w:rFonts w:ascii="Times New Roman" w:eastAsia="Times New Roman" w:hAnsi="Times New Roman" w:cs="Times New Roman"/>
          <w:i/>
          <w:iCs/>
          <w:spacing w:val="3"/>
          <w:sz w:val="24"/>
          <w:szCs w:val="24"/>
          <w:lang w:eastAsia="id-ID"/>
        </w:rPr>
        <w:t xml:space="preserve">best view </w:t>
      </w:r>
      <w:r w:rsidRPr="00BC304A">
        <w:rPr>
          <w:rFonts w:ascii="Times New Roman" w:eastAsia="Times New Roman" w:hAnsi="Times New Roman" w:cs="Times New Roman"/>
          <w:spacing w:val="3"/>
          <w:sz w:val="24"/>
          <w:szCs w:val="24"/>
          <w:lang w:eastAsia="id-ID"/>
        </w:rPr>
        <w:t xml:space="preserve">Gunung Burangrang dan adanya pulau kecil yang bernama Pasir Mantri. Sarana penunjang seperti masjid, toilet umum dan perdagangan jasa. Transportasi dapat </w:t>
      </w:r>
      <w:r w:rsidRPr="00BC304A">
        <w:rPr>
          <w:rFonts w:ascii="Times New Roman" w:eastAsia="Times New Roman" w:hAnsi="Times New Roman" w:cs="Times New Roman"/>
          <w:spacing w:val="3"/>
          <w:sz w:val="24"/>
          <w:szCs w:val="24"/>
          <w:lang w:eastAsia="id-ID"/>
        </w:rPr>
        <w:lastRenderedPageBreak/>
        <w:t>ditempuh menggunakan kendaraan umum dan kendaraan pribadi. Masyarakat karena adanya aktivitas kuliner dan membeli cinderamata.</w:t>
      </w:r>
    </w:p>
    <w:p w14:paraId="515C6CA4" w14:textId="77777777" w:rsidR="00F95858" w:rsidRPr="00BC304A" w:rsidRDefault="001C6C8A" w:rsidP="00BC304A">
      <w:pPr>
        <w:numPr>
          <w:ilvl w:val="0"/>
          <w:numId w:val="30"/>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demand yaitu:</w:t>
      </w:r>
    </w:p>
    <w:p w14:paraId="61C0A97E" w14:textId="77777777" w:rsidR="00BC304A" w:rsidRDefault="001C6C8A" w:rsidP="00BC304A">
      <w:pPr>
        <w:numPr>
          <w:ilvl w:val="1"/>
          <w:numId w:val="30"/>
        </w:numPr>
        <w:shd w:val="clear" w:color="auto" w:fill="FFFFFF" w:themeFill="background1"/>
        <w:tabs>
          <w:tab w:val="clear" w:pos="1440"/>
        </w:tabs>
        <w:spacing w:after="0" w:line="240" w:lineRule="auto"/>
        <w:ind w:left="709"/>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Pengembangann wisata untuk kelas menengah</w:t>
      </w:r>
    </w:p>
    <w:p w14:paraId="37331F6A" w14:textId="77777777" w:rsidR="00BC304A" w:rsidRDefault="001C6C8A" w:rsidP="00BC304A">
      <w:pPr>
        <w:numPr>
          <w:ilvl w:val="1"/>
          <w:numId w:val="30"/>
        </w:numPr>
        <w:shd w:val="clear" w:color="auto" w:fill="FFFFFF" w:themeFill="background1"/>
        <w:tabs>
          <w:tab w:val="clear" w:pos="1440"/>
        </w:tabs>
        <w:spacing w:after="0" w:line="240" w:lineRule="auto"/>
        <w:ind w:left="709"/>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Dijadikan rest area untuk beristirahat</w:t>
      </w:r>
    </w:p>
    <w:p w14:paraId="3F48FAC7" w14:textId="77777777" w:rsidR="00BC304A" w:rsidRDefault="001C6C8A" w:rsidP="00BC304A">
      <w:pPr>
        <w:numPr>
          <w:ilvl w:val="1"/>
          <w:numId w:val="30"/>
        </w:numPr>
        <w:shd w:val="clear" w:color="auto" w:fill="FFFFFF" w:themeFill="background1"/>
        <w:tabs>
          <w:tab w:val="clear" w:pos="1440"/>
        </w:tabs>
        <w:spacing w:after="0" w:line="240" w:lineRule="auto"/>
        <w:ind w:left="709"/>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Dapat dijadikan wisata edukasi</w:t>
      </w:r>
    </w:p>
    <w:p w14:paraId="6DC972E4" w14:textId="77777777" w:rsidR="00BC304A" w:rsidRDefault="001C6C8A" w:rsidP="00BC304A">
      <w:pPr>
        <w:numPr>
          <w:ilvl w:val="1"/>
          <w:numId w:val="30"/>
        </w:numPr>
        <w:shd w:val="clear" w:color="auto" w:fill="FFFFFF" w:themeFill="background1"/>
        <w:tabs>
          <w:tab w:val="clear" w:pos="1440"/>
        </w:tabs>
        <w:spacing w:after="0" w:line="240" w:lineRule="auto"/>
        <w:ind w:left="709"/>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Dapat dijadikan wisata kearifan lokal</w:t>
      </w:r>
    </w:p>
    <w:p w14:paraId="6449836C" w14:textId="77777777" w:rsidR="00F95858" w:rsidRPr="00BC304A" w:rsidRDefault="001C6C8A" w:rsidP="00BC304A">
      <w:pPr>
        <w:numPr>
          <w:ilvl w:val="1"/>
          <w:numId w:val="30"/>
        </w:numPr>
        <w:shd w:val="clear" w:color="auto" w:fill="FFFFFF" w:themeFill="background1"/>
        <w:tabs>
          <w:tab w:val="clear" w:pos="1440"/>
        </w:tabs>
        <w:spacing w:after="0" w:line="240" w:lineRule="auto"/>
        <w:ind w:left="709"/>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Adanya pengelolaan tempat wisata dengan manajemen yang baik, seperti adanya Berdasarkan hasil analisisprosedur tiketing dan membuat peraturan-peraturan</w:t>
      </w:r>
    </w:p>
    <w:p w14:paraId="7343A3F8" w14:textId="77777777" w:rsidR="00F95858" w:rsidRPr="00BC304A" w:rsidRDefault="001C6C8A" w:rsidP="00BC304A">
      <w:pPr>
        <w:numPr>
          <w:ilvl w:val="0"/>
          <w:numId w:val="30"/>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pemasaran pariwisata, yang perlu dilakukan yaitu melakukan promosi baik media cetak dan media elektronik.</w:t>
      </w:r>
    </w:p>
    <w:p w14:paraId="04F643DA" w14:textId="77777777" w:rsidR="00F95858" w:rsidRPr="00BC304A" w:rsidRDefault="001C6C8A" w:rsidP="00BC304A">
      <w:pPr>
        <w:numPr>
          <w:ilvl w:val="0"/>
          <w:numId w:val="30"/>
        </w:numPr>
        <w:shd w:val="clear" w:color="auto" w:fill="FFFFFF" w:themeFill="background1"/>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 xml:space="preserve">Berdasarkan analisis SWOT </w:t>
      </w:r>
      <w:proofErr w:type="spellStart"/>
      <w:r w:rsidRPr="00BC304A">
        <w:rPr>
          <w:rFonts w:ascii="Times New Roman" w:eastAsia="Times New Roman" w:hAnsi="Times New Roman" w:cs="Times New Roman"/>
          <w:spacing w:val="3"/>
          <w:sz w:val="24"/>
          <w:szCs w:val="24"/>
          <w:lang w:val="en-US" w:eastAsia="id-ID"/>
        </w:rPr>
        <w:t>objek</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wisata</w:t>
      </w:r>
      <w:proofErr w:type="spellEnd"/>
      <w:r w:rsidRPr="00BC304A">
        <w:rPr>
          <w:rFonts w:ascii="Times New Roman" w:eastAsia="Times New Roman" w:hAnsi="Times New Roman" w:cs="Times New Roman"/>
          <w:spacing w:val="3"/>
          <w:sz w:val="24"/>
          <w:szCs w:val="24"/>
          <w:lang w:val="en-US" w:eastAsia="id-ID"/>
        </w:rPr>
        <w:t xml:space="preserve"> Situ </w:t>
      </w:r>
      <w:proofErr w:type="spellStart"/>
      <w:r w:rsidRPr="00BC304A">
        <w:rPr>
          <w:rFonts w:ascii="Times New Roman" w:eastAsia="Times New Roman" w:hAnsi="Times New Roman" w:cs="Times New Roman"/>
          <w:spacing w:val="3"/>
          <w:sz w:val="24"/>
          <w:szCs w:val="24"/>
          <w:lang w:val="en-US" w:eastAsia="id-ID"/>
        </w:rPr>
        <w:t>Wanayasa</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termasuk</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kedalam</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kuadran</w:t>
      </w:r>
      <w:proofErr w:type="spellEnd"/>
      <w:r w:rsidRPr="00BC304A">
        <w:rPr>
          <w:rFonts w:ascii="Times New Roman" w:eastAsia="Times New Roman" w:hAnsi="Times New Roman" w:cs="Times New Roman"/>
          <w:spacing w:val="3"/>
          <w:sz w:val="24"/>
          <w:szCs w:val="24"/>
          <w:lang w:val="en-US" w:eastAsia="id-ID"/>
        </w:rPr>
        <w:t xml:space="preserve"> II Stability (</w:t>
      </w:r>
      <w:proofErr w:type="spellStart"/>
      <w:r w:rsidRPr="00BC304A">
        <w:rPr>
          <w:rFonts w:ascii="Times New Roman" w:eastAsia="Times New Roman" w:hAnsi="Times New Roman" w:cs="Times New Roman"/>
          <w:spacing w:val="3"/>
          <w:sz w:val="24"/>
          <w:szCs w:val="24"/>
          <w:lang w:val="en-US" w:eastAsia="id-ID"/>
        </w:rPr>
        <w:t>Agresif</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Mainance</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Strategi</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strategi</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tersebut</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merupakan</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strategi</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konsolidasi</w:t>
      </w:r>
      <w:proofErr w:type="spellEnd"/>
      <w:r w:rsidRPr="00BC304A">
        <w:rPr>
          <w:rFonts w:ascii="Times New Roman" w:eastAsia="Times New Roman" w:hAnsi="Times New Roman" w:cs="Times New Roman"/>
          <w:spacing w:val="3"/>
          <w:sz w:val="24"/>
          <w:szCs w:val="24"/>
          <w:lang w:val="en-US" w:eastAsia="id-ID"/>
        </w:rPr>
        <w:t xml:space="preserve"> internal </w:t>
      </w:r>
      <w:proofErr w:type="spellStart"/>
      <w:r w:rsidRPr="00BC304A">
        <w:rPr>
          <w:rFonts w:ascii="Times New Roman" w:eastAsia="Times New Roman" w:hAnsi="Times New Roman" w:cs="Times New Roman"/>
          <w:spacing w:val="3"/>
          <w:sz w:val="24"/>
          <w:szCs w:val="24"/>
          <w:lang w:val="en-US" w:eastAsia="id-ID"/>
        </w:rPr>
        <w:t>dengan</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melakukan</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perbaikan</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pada</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sesuatu</w:t>
      </w:r>
      <w:proofErr w:type="spellEnd"/>
      <w:r w:rsidRPr="00BC304A">
        <w:rPr>
          <w:rFonts w:ascii="Times New Roman" w:eastAsia="Times New Roman" w:hAnsi="Times New Roman" w:cs="Times New Roman"/>
          <w:spacing w:val="3"/>
          <w:sz w:val="24"/>
          <w:szCs w:val="24"/>
          <w:lang w:val="en-US" w:eastAsia="id-ID"/>
        </w:rPr>
        <w:t xml:space="preserve"> yang </w:t>
      </w:r>
      <w:proofErr w:type="spellStart"/>
      <w:r w:rsidRPr="00BC304A">
        <w:rPr>
          <w:rFonts w:ascii="Times New Roman" w:eastAsia="Times New Roman" w:hAnsi="Times New Roman" w:cs="Times New Roman"/>
          <w:spacing w:val="3"/>
          <w:sz w:val="24"/>
          <w:szCs w:val="24"/>
          <w:lang w:val="en-US" w:eastAsia="id-ID"/>
        </w:rPr>
        <w:t>menjadi</w:t>
      </w:r>
      <w:proofErr w:type="spellEnd"/>
      <w:r w:rsidRPr="00BC304A">
        <w:rPr>
          <w:rFonts w:ascii="Times New Roman" w:eastAsia="Times New Roman" w:hAnsi="Times New Roman" w:cs="Times New Roman"/>
          <w:spacing w:val="3"/>
          <w:sz w:val="24"/>
          <w:szCs w:val="24"/>
          <w:lang w:val="en-US" w:eastAsia="id-ID"/>
        </w:rPr>
        <w:t xml:space="preserve"> </w:t>
      </w:r>
      <w:proofErr w:type="spellStart"/>
      <w:r w:rsidRPr="00BC304A">
        <w:rPr>
          <w:rFonts w:ascii="Times New Roman" w:eastAsia="Times New Roman" w:hAnsi="Times New Roman" w:cs="Times New Roman"/>
          <w:spacing w:val="3"/>
          <w:sz w:val="24"/>
          <w:szCs w:val="24"/>
          <w:lang w:val="en-US" w:eastAsia="id-ID"/>
        </w:rPr>
        <w:t>kelemahan</w:t>
      </w:r>
      <w:proofErr w:type="spellEnd"/>
      <w:r w:rsidRPr="00BC304A">
        <w:rPr>
          <w:rFonts w:ascii="Times New Roman" w:eastAsia="Times New Roman" w:hAnsi="Times New Roman" w:cs="Times New Roman"/>
          <w:spacing w:val="3"/>
          <w:sz w:val="24"/>
          <w:szCs w:val="24"/>
          <w:lang w:val="en-US" w:eastAsia="id-ID"/>
        </w:rPr>
        <w:t>.</w:t>
      </w:r>
    </w:p>
    <w:p w14:paraId="6ABD3E41" w14:textId="171F897A" w:rsidR="00BC304A" w:rsidRPr="00BC304A" w:rsidRDefault="00BC304A" w:rsidP="00BC304A">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r w:rsidRPr="00BC304A">
        <w:rPr>
          <w:rFonts w:ascii="Times New Roman" w:eastAsia="Times New Roman" w:hAnsi="Times New Roman" w:cs="Times New Roman"/>
          <w:b/>
          <w:spacing w:val="3"/>
          <w:sz w:val="24"/>
          <w:szCs w:val="24"/>
          <w:lang w:eastAsia="id-ID"/>
        </w:rPr>
        <w:t>Giri Tirta Kahuripan</w:t>
      </w:r>
    </w:p>
    <w:p w14:paraId="790A3653" w14:textId="77777777" w:rsidR="00F95858" w:rsidRPr="00BC304A" w:rsidRDefault="001C6C8A" w:rsidP="00BC304A">
      <w:pPr>
        <w:numPr>
          <w:ilvl w:val="0"/>
          <w:numId w:val="31"/>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sarana prasarana penunjang didapatkan objek wisata Giri Tirta Kahuripan sudah cukup berkembang.</w:t>
      </w:r>
    </w:p>
    <w:p w14:paraId="17D311E1" w14:textId="77777777" w:rsidR="00F95858" w:rsidRPr="00BC304A" w:rsidRDefault="001C6C8A" w:rsidP="00BC304A">
      <w:pPr>
        <w:numPr>
          <w:ilvl w:val="0"/>
          <w:numId w:val="31"/>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aksesibilitas, aksesibilitas objek wisata Giri Tirta Kahuripan memiliki kondisi aksesibilitas yang belum optimal dan perlu perbaikan.</w:t>
      </w:r>
    </w:p>
    <w:p w14:paraId="1761A4CE" w14:textId="77777777" w:rsidR="00F95858" w:rsidRPr="00BC304A" w:rsidRDefault="001C6C8A" w:rsidP="00BC304A">
      <w:pPr>
        <w:numPr>
          <w:ilvl w:val="0"/>
          <w:numId w:val="31"/>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supply objek wisata Situ Wanayasa memiliki daya tarik wisata adanya best view skypool dan adanya agrowisata. Sarana penunjang seperti masjid, toilet umum dan sarana parkir yang luas. Transportasi dapat ditempuh menggunakan kendaraan umum dan kendaraan pribadi. Masyarakat karena adanya aktivitas kuliner dan membeli cinderamata.</w:t>
      </w:r>
    </w:p>
    <w:p w14:paraId="17FC31EE" w14:textId="77777777" w:rsidR="00F95858" w:rsidRPr="00BC304A" w:rsidRDefault="001C6C8A" w:rsidP="00BC304A">
      <w:pPr>
        <w:numPr>
          <w:ilvl w:val="0"/>
          <w:numId w:val="31"/>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demand yaitu:</w:t>
      </w:r>
    </w:p>
    <w:p w14:paraId="411428B0" w14:textId="77777777" w:rsidR="00F95858" w:rsidRPr="00BC304A" w:rsidRDefault="001C6C8A" w:rsidP="00383E08">
      <w:pPr>
        <w:numPr>
          <w:ilvl w:val="0"/>
          <w:numId w:val="32"/>
        </w:numPr>
        <w:shd w:val="clear" w:color="auto" w:fill="FFFFFF" w:themeFill="background1"/>
        <w:tabs>
          <w:tab w:val="clear" w:pos="720"/>
        </w:tabs>
        <w:spacing w:after="0" w:line="240" w:lineRule="auto"/>
        <w:ind w:left="993"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Pengembangann wisata untuk kelas menengah</w:t>
      </w:r>
    </w:p>
    <w:p w14:paraId="3D69CEBD" w14:textId="77777777" w:rsidR="00F95858" w:rsidRPr="00BC304A" w:rsidRDefault="001C6C8A" w:rsidP="00383E08">
      <w:pPr>
        <w:numPr>
          <w:ilvl w:val="0"/>
          <w:numId w:val="32"/>
        </w:numPr>
        <w:shd w:val="clear" w:color="auto" w:fill="FFFFFF" w:themeFill="background1"/>
        <w:spacing w:after="0" w:line="240" w:lineRule="auto"/>
        <w:ind w:left="993"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Dapat dijadikan wisata edukasi</w:t>
      </w:r>
    </w:p>
    <w:p w14:paraId="1F2D0A98" w14:textId="77777777" w:rsidR="00383E08" w:rsidRDefault="001C6C8A" w:rsidP="00383E08">
      <w:pPr>
        <w:numPr>
          <w:ilvl w:val="0"/>
          <w:numId w:val="32"/>
        </w:numPr>
        <w:shd w:val="clear" w:color="auto" w:fill="FFFFFF" w:themeFill="background1"/>
        <w:spacing w:after="0" w:line="240" w:lineRule="auto"/>
        <w:ind w:left="993"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Adanya pengelolaan tempat wisata dengan manajemen yang baik, seperti memfungsikan kembali wahana-wahana yang sudah ada.</w:t>
      </w:r>
    </w:p>
    <w:p w14:paraId="1DFC2C35" w14:textId="77777777" w:rsidR="00F95858" w:rsidRPr="00383E08" w:rsidRDefault="001C6C8A" w:rsidP="00383E08">
      <w:pPr>
        <w:numPr>
          <w:ilvl w:val="0"/>
          <w:numId w:val="32"/>
        </w:numPr>
        <w:shd w:val="clear" w:color="auto" w:fill="FFFFFF" w:themeFill="background1"/>
        <w:spacing w:after="0" w:line="240" w:lineRule="auto"/>
        <w:ind w:left="993" w:hanging="284"/>
        <w:jc w:val="both"/>
        <w:rPr>
          <w:rFonts w:ascii="Times New Roman" w:eastAsia="Times New Roman" w:hAnsi="Times New Roman" w:cs="Times New Roman"/>
          <w:spacing w:val="3"/>
          <w:sz w:val="24"/>
          <w:szCs w:val="24"/>
          <w:lang w:eastAsia="id-ID"/>
        </w:rPr>
      </w:pPr>
      <w:r w:rsidRPr="00383E08">
        <w:rPr>
          <w:rFonts w:ascii="Times New Roman" w:eastAsia="Times New Roman" w:hAnsi="Times New Roman" w:cs="Times New Roman"/>
          <w:spacing w:val="3"/>
          <w:sz w:val="24"/>
          <w:szCs w:val="24"/>
          <w:lang w:eastAsia="id-ID"/>
        </w:rPr>
        <w:t>Membangun fasilitas edukasi</w:t>
      </w:r>
    </w:p>
    <w:p w14:paraId="6E38AF90" w14:textId="77777777" w:rsidR="00F95858" w:rsidRPr="00BC304A" w:rsidRDefault="001C6C8A" w:rsidP="00383E08">
      <w:pPr>
        <w:numPr>
          <w:ilvl w:val="0"/>
          <w:numId w:val="33"/>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pemasaran pariwisata, yang perlu dilakukan yaitu melakukan promosi baik media cetak dan media elektronik.</w:t>
      </w:r>
    </w:p>
    <w:p w14:paraId="23AEFF3B" w14:textId="77777777" w:rsidR="00931FA1" w:rsidRDefault="001C6C8A" w:rsidP="00BC304A">
      <w:pPr>
        <w:numPr>
          <w:ilvl w:val="0"/>
          <w:numId w:val="33"/>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SWOT objek wisata Giri Tirta Kahuripan  termasuk kedalam kuadran IV Diversfikasi (Conglomerate Strategi), strategi tersebut menggambarkan situasi organisasi sangat buruk, karena disamping berbagai kelemahan internal timbul ancaman dari luar. Untuk itu alternatif strategi yang digunakan alternatif 4, yaitu strategi defensif misalnya perampingan, pengurangan atau efisiensi dalam semua bidang kegiatan.</w:t>
      </w:r>
    </w:p>
    <w:p w14:paraId="06017F67" w14:textId="0B8247B0" w:rsidR="00BC304A" w:rsidRPr="00931FA1" w:rsidRDefault="00BC304A" w:rsidP="00931FA1">
      <w:p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931FA1">
        <w:rPr>
          <w:rFonts w:ascii="Times New Roman" w:eastAsia="Times New Roman" w:hAnsi="Times New Roman" w:cs="Times New Roman"/>
          <w:b/>
          <w:spacing w:val="3"/>
          <w:sz w:val="24"/>
          <w:szCs w:val="24"/>
          <w:lang w:eastAsia="id-ID"/>
        </w:rPr>
        <w:t xml:space="preserve">Curug Cipurut </w:t>
      </w:r>
    </w:p>
    <w:p w14:paraId="0281576E" w14:textId="77777777" w:rsidR="00F95858" w:rsidRPr="00BC304A" w:rsidRDefault="001C6C8A" w:rsidP="00383E08">
      <w:pPr>
        <w:numPr>
          <w:ilvl w:val="0"/>
          <w:numId w:val="34"/>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 xml:space="preserve">Berdasarkan analisis sarana prasarana penunjang didapatkan objek wisata Curug Cipurut perlu lebih dikembangkan agar dapat menunjang kegiatan pariwisata. </w:t>
      </w:r>
    </w:p>
    <w:p w14:paraId="3703D59A" w14:textId="77777777" w:rsidR="00F95858" w:rsidRPr="00BC304A" w:rsidRDefault="001C6C8A" w:rsidP="00383E08">
      <w:pPr>
        <w:numPr>
          <w:ilvl w:val="0"/>
          <w:numId w:val="34"/>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aksesibilitas, aksesibilitas objek wisata Curug Cipurut memiliki kondisi aksesibilitas yang belum optimal dan perlu perbaikan.</w:t>
      </w:r>
    </w:p>
    <w:p w14:paraId="29264918" w14:textId="77777777" w:rsidR="00383E08" w:rsidRDefault="001C6C8A" w:rsidP="00383E08">
      <w:pPr>
        <w:numPr>
          <w:ilvl w:val="0"/>
          <w:numId w:val="34"/>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supply objek wisata Curug CIpurut memiliki daya tarik wisata adanya kealamian</w:t>
      </w:r>
      <w:r w:rsidRPr="00BC304A">
        <w:rPr>
          <w:rFonts w:ascii="Times New Roman" w:eastAsia="Times New Roman" w:hAnsi="Times New Roman" w:cs="Times New Roman"/>
          <w:i/>
          <w:iCs/>
          <w:spacing w:val="3"/>
          <w:sz w:val="24"/>
          <w:szCs w:val="24"/>
          <w:lang w:eastAsia="id-ID"/>
        </w:rPr>
        <w:t xml:space="preserve"> </w:t>
      </w:r>
      <w:r w:rsidRPr="00BC304A">
        <w:rPr>
          <w:rFonts w:ascii="Times New Roman" w:eastAsia="Times New Roman" w:hAnsi="Times New Roman" w:cs="Times New Roman"/>
          <w:spacing w:val="3"/>
          <w:sz w:val="24"/>
          <w:szCs w:val="24"/>
          <w:lang w:eastAsia="id-ID"/>
        </w:rPr>
        <w:t>air dan memiliki 7 mata air. Sarana penunjang kegiatan pariwisata di Curug Cipurut masih memerlukan beberapa sarana dan faslitas pendukung pariwisata seperti ruang ganti, pusat informasi. Transportasi dapat ditempuh menggunakan kendaraan umum dan kendaraan pribadi. Masyarakat karena adanya aktivitas perkemahan dan adanya keindahan alam yang diminati oleh wisatawan domestik.</w:t>
      </w:r>
    </w:p>
    <w:p w14:paraId="3CCEE786" w14:textId="77777777" w:rsidR="00F95858" w:rsidRPr="00383E08" w:rsidRDefault="001C6C8A" w:rsidP="00383E08">
      <w:pPr>
        <w:numPr>
          <w:ilvl w:val="0"/>
          <w:numId w:val="34"/>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383E08">
        <w:rPr>
          <w:rFonts w:ascii="Times New Roman" w:eastAsia="Times New Roman" w:hAnsi="Times New Roman" w:cs="Times New Roman"/>
          <w:spacing w:val="3"/>
          <w:sz w:val="24"/>
          <w:szCs w:val="24"/>
          <w:lang w:eastAsia="id-ID"/>
        </w:rPr>
        <w:t>Berdasarkan analisis demand yaitu:</w:t>
      </w:r>
    </w:p>
    <w:p w14:paraId="6894D64B"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lastRenderedPageBreak/>
        <w:t>Pengembangann wisata untuk kelas menengah</w:t>
      </w:r>
    </w:p>
    <w:p w14:paraId="30EDFA8D"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Adanya pengelolaan tempat wisata dengan manajemen yang baik, seperti pengadaan tempat sampah yang lebih tersebar.</w:t>
      </w:r>
    </w:p>
    <w:p w14:paraId="34B1BE01"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Membangun sarana olahraga</w:t>
      </w:r>
    </w:p>
    <w:p w14:paraId="21D2EA7B"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Membangun fasilitas area parkir</w:t>
      </w:r>
    </w:p>
    <w:p w14:paraId="337A3A6A"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Membangun fasilitas pusat informasi</w:t>
      </w:r>
    </w:p>
    <w:p w14:paraId="731FC427"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Membangun fasilitas ruang ganti</w:t>
      </w:r>
    </w:p>
    <w:p w14:paraId="24B50F98"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Membangun fasilitas keamanan</w:t>
      </w:r>
    </w:p>
    <w:p w14:paraId="512404C6" w14:textId="77777777" w:rsidR="00F95858" w:rsidRPr="00BC304A" w:rsidRDefault="001C6C8A" w:rsidP="00BC304A">
      <w:pPr>
        <w:numPr>
          <w:ilvl w:val="0"/>
          <w:numId w:val="35"/>
        </w:numPr>
        <w:shd w:val="clear" w:color="auto" w:fill="FFFFFF" w:themeFill="background1"/>
        <w:spacing w:after="0" w:line="240" w:lineRule="auto"/>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Membangun fasilitas kesehatan</w:t>
      </w:r>
    </w:p>
    <w:p w14:paraId="6DD7EF80" w14:textId="77777777" w:rsidR="00F95858" w:rsidRPr="00234553" w:rsidRDefault="001C6C8A" w:rsidP="00234553">
      <w:pPr>
        <w:pStyle w:val="ListParagraph"/>
        <w:numPr>
          <w:ilvl w:val="0"/>
          <w:numId w:val="34"/>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234553">
        <w:rPr>
          <w:rFonts w:ascii="Times New Roman" w:eastAsia="Times New Roman" w:hAnsi="Times New Roman" w:cs="Times New Roman"/>
          <w:spacing w:val="3"/>
          <w:sz w:val="24"/>
          <w:szCs w:val="24"/>
          <w:lang w:eastAsia="id-ID"/>
        </w:rPr>
        <w:t>Berdasarkan analisis pemasaran pariwisata, yang perlu dilakukan yaitu melakukan promosi baik media cetak dan media elektronik.</w:t>
      </w:r>
    </w:p>
    <w:p w14:paraId="100BFDF6" w14:textId="59CE0051" w:rsidR="00F95858" w:rsidRPr="00BC304A" w:rsidRDefault="001C6C8A" w:rsidP="00234553">
      <w:pPr>
        <w:numPr>
          <w:ilvl w:val="0"/>
          <w:numId w:val="34"/>
        </w:numPr>
        <w:shd w:val="clear" w:color="auto" w:fill="FFFFFF" w:themeFill="background1"/>
        <w:tabs>
          <w:tab w:val="clear" w:pos="720"/>
        </w:tabs>
        <w:spacing w:after="0" w:line="240" w:lineRule="auto"/>
        <w:ind w:left="284" w:hanging="284"/>
        <w:jc w:val="both"/>
        <w:rPr>
          <w:rFonts w:ascii="Times New Roman" w:eastAsia="Times New Roman" w:hAnsi="Times New Roman" w:cs="Times New Roman"/>
          <w:spacing w:val="3"/>
          <w:sz w:val="24"/>
          <w:szCs w:val="24"/>
          <w:lang w:eastAsia="id-ID"/>
        </w:rPr>
      </w:pPr>
      <w:r w:rsidRPr="00BC304A">
        <w:rPr>
          <w:rFonts w:ascii="Times New Roman" w:eastAsia="Times New Roman" w:hAnsi="Times New Roman" w:cs="Times New Roman"/>
          <w:spacing w:val="3"/>
          <w:sz w:val="24"/>
          <w:szCs w:val="24"/>
          <w:lang w:eastAsia="id-ID"/>
        </w:rPr>
        <w:t>Berdasarkan analisis SWOT objek wisata Curug Cipurut termasuk ke</w:t>
      </w:r>
      <w:r w:rsidR="00A0168F">
        <w:rPr>
          <w:rFonts w:ascii="Times New Roman" w:eastAsia="Times New Roman" w:hAnsi="Times New Roman" w:cs="Times New Roman"/>
          <w:spacing w:val="3"/>
          <w:sz w:val="24"/>
          <w:szCs w:val="24"/>
          <w:lang w:eastAsia="id-ID"/>
        </w:rPr>
        <w:t xml:space="preserve"> </w:t>
      </w:r>
      <w:r w:rsidRPr="00BC304A">
        <w:rPr>
          <w:rFonts w:ascii="Times New Roman" w:eastAsia="Times New Roman" w:hAnsi="Times New Roman" w:cs="Times New Roman"/>
          <w:spacing w:val="3"/>
          <w:sz w:val="24"/>
          <w:szCs w:val="24"/>
          <w:lang w:eastAsia="id-ID"/>
        </w:rPr>
        <w:t xml:space="preserve">dalam kuadran I </w:t>
      </w:r>
      <w:r w:rsidRPr="00BC304A">
        <w:rPr>
          <w:rFonts w:ascii="Times New Roman" w:eastAsia="Times New Roman" w:hAnsi="Times New Roman" w:cs="Times New Roman"/>
          <w:i/>
          <w:iCs/>
          <w:spacing w:val="3"/>
          <w:sz w:val="24"/>
          <w:szCs w:val="24"/>
          <w:lang w:eastAsia="id-ID"/>
        </w:rPr>
        <w:t>Growth (Stabil Growth Strategy)</w:t>
      </w:r>
      <w:r w:rsidRPr="00BC304A">
        <w:rPr>
          <w:rFonts w:ascii="Times New Roman" w:eastAsia="Times New Roman" w:hAnsi="Times New Roman" w:cs="Times New Roman"/>
          <w:spacing w:val="3"/>
          <w:sz w:val="24"/>
          <w:szCs w:val="24"/>
          <w:lang w:eastAsia="id-ID"/>
        </w:rPr>
        <w:t>, strategi tersebut adalah strategi mempertahankan pertumbuhan yang ada (kenaikan yang stabil, jangan sampai turun). Maka dari itu skenario yang layak digunakan dalam menjaga kestabilan objek wisata Curug Cipurut adalah skenario Trend. Skenario Trend adalah skenario pengembangan kawasan berdasarkan kondisi nyata di lapangan. Untuk menjaga kestabilan objek wisata Curug Cipurut dapat dilakukan dengan mempertahankan kondisi dan kegiatan yang berlangsung di lapangan.</w:t>
      </w:r>
    </w:p>
    <w:p w14:paraId="371A6E9B" w14:textId="77777777" w:rsidR="00BC304A" w:rsidRPr="00082403" w:rsidRDefault="00BC304A" w:rsidP="00082403">
      <w:pPr>
        <w:shd w:val="clear" w:color="auto" w:fill="FFFFFF" w:themeFill="background1"/>
        <w:spacing w:after="0" w:line="240" w:lineRule="auto"/>
        <w:jc w:val="both"/>
        <w:rPr>
          <w:rFonts w:ascii="Times New Roman" w:eastAsia="Times New Roman" w:hAnsi="Times New Roman" w:cs="Times New Roman"/>
          <w:b/>
          <w:spacing w:val="3"/>
          <w:sz w:val="24"/>
          <w:szCs w:val="24"/>
          <w:lang w:eastAsia="id-ID"/>
        </w:rPr>
      </w:pPr>
    </w:p>
    <w:p w14:paraId="0C11F88B" w14:textId="77777777" w:rsidR="00FD3117" w:rsidRDefault="00FD3117" w:rsidP="00267F66">
      <w:pPr>
        <w:pStyle w:val="ListParagraph"/>
        <w:numPr>
          <w:ilvl w:val="0"/>
          <w:numId w:val="14"/>
        </w:numPr>
        <w:shd w:val="clear" w:color="auto" w:fill="FFFFFF" w:themeFill="background1"/>
        <w:spacing w:after="0" w:line="240" w:lineRule="auto"/>
        <w:ind w:left="426" w:hanging="426"/>
        <w:contextualSpacing w:val="0"/>
        <w:jc w:val="both"/>
        <w:rPr>
          <w:rFonts w:ascii="Times New Roman" w:eastAsia="Times New Roman" w:hAnsi="Times New Roman" w:cs="Times New Roman"/>
          <w:b/>
          <w:spacing w:val="3"/>
          <w:sz w:val="24"/>
          <w:szCs w:val="24"/>
          <w:lang w:eastAsia="id-ID"/>
        </w:rPr>
      </w:pPr>
      <w:r w:rsidRPr="00822B6D">
        <w:rPr>
          <w:rFonts w:ascii="Times New Roman" w:eastAsia="Times New Roman" w:hAnsi="Times New Roman" w:cs="Times New Roman"/>
          <w:b/>
          <w:spacing w:val="3"/>
          <w:sz w:val="24"/>
          <w:szCs w:val="24"/>
          <w:lang w:eastAsia="id-ID"/>
        </w:rPr>
        <w:t>DAFTAR PUSTAKA</w:t>
      </w:r>
    </w:p>
    <w:p w14:paraId="3F266F58" w14:textId="77777777" w:rsidR="00A0168F" w:rsidRPr="00A52769" w:rsidRDefault="00A0168F" w:rsidP="00267F66">
      <w:pPr>
        <w:spacing w:after="0" w:line="240" w:lineRule="auto"/>
        <w:ind w:left="426" w:hanging="426"/>
        <w:jc w:val="both"/>
        <w:rPr>
          <w:rFonts w:ascii="Times New Roman" w:hAnsi="Times New Roman" w:cs="Times New Roman"/>
          <w:sz w:val="24"/>
        </w:rPr>
      </w:pPr>
      <w:r w:rsidRPr="00A52769">
        <w:rPr>
          <w:rFonts w:ascii="Times New Roman" w:hAnsi="Times New Roman" w:cs="Times New Roman"/>
          <w:sz w:val="24"/>
        </w:rPr>
        <w:t>Al-Qur’an dan Terjemahannya, Kitab Al-Quran Departemen Agama, 2000.</w:t>
      </w:r>
    </w:p>
    <w:p w14:paraId="408A462E" w14:textId="77777777" w:rsidR="00A0168F" w:rsidRPr="00A52769" w:rsidRDefault="00A0168F" w:rsidP="00267F66">
      <w:pPr>
        <w:spacing w:after="0" w:line="240" w:lineRule="auto"/>
        <w:ind w:left="426" w:hanging="426"/>
        <w:jc w:val="both"/>
        <w:rPr>
          <w:rFonts w:ascii="Times New Roman" w:hAnsi="Times New Roman" w:cs="Times New Roman"/>
          <w:sz w:val="24"/>
          <w:shd w:val="clear" w:color="auto" w:fill="FFFFFF"/>
        </w:rPr>
      </w:pPr>
      <w:r w:rsidRPr="00A52769">
        <w:rPr>
          <w:rFonts w:ascii="Times New Roman" w:hAnsi="Times New Roman" w:cs="Times New Roman"/>
          <w:sz w:val="24"/>
        </w:rPr>
        <w:t xml:space="preserve">Athilah, 2011. </w:t>
      </w:r>
      <w:r w:rsidRPr="00A52769">
        <w:rPr>
          <w:rFonts w:ascii="Times New Roman" w:hAnsi="Times New Roman" w:cs="Times New Roman"/>
          <w:i/>
          <w:sz w:val="24"/>
        </w:rPr>
        <w:t>Aksesibilitas dan Konektivitas Antara Daya Tarik Wisata</w:t>
      </w:r>
    </w:p>
    <w:p w14:paraId="13B329EE" w14:textId="77777777" w:rsidR="00A0168F" w:rsidRPr="00A52769" w:rsidRDefault="00A0168F" w:rsidP="00A52769">
      <w:pPr>
        <w:spacing w:after="0" w:line="240" w:lineRule="auto"/>
        <w:ind w:left="426" w:hanging="426"/>
        <w:jc w:val="both"/>
        <w:rPr>
          <w:rFonts w:ascii="Times New Roman" w:eastAsia="Times New Roman" w:hAnsi="Times New Roman" w:cs="Times New Roman"/>
          <w:sz w:val="24"/>
          <w:szCs w:val="20"/>
          <w:lang w:eastAsia="id-ID"/>
        </w:rPr>
      </w:pPr>
      <w:r w:rsidRPr="00A52769">
        <w:rPr>
          <w:rFonts w:ascii="Times New Roman" w:eastAsia="Times New Roman" w:hAnsi="Times New Roman" w:cs="Times New Roman"/>
          <w:sz w:val="24"/>
          <w:szCs w:val="20"/>
          <w:lang w:eastAsia="id-ID"/>
        </w:rPr>
        <w:t>Badan Pusat Statistik Kabupaten Purwakarta Dalam Angka Tahun 2012 – 2016</w:t>
      </w:r>
    </w:p>
    <w:p w14:paraId="5B5C536B" w14:textId="77777777" w:rsidR="00A0168F" w:rsidRPr="00A52769" w:rsidRDefault="00A0168F" w:rsidP="00A52769">
      <w:pPr>
        <w:spacing w:after="0" w:line="240" w:lineRule="auto"/>
        <w:ind w:left="709" w:hanging="709"/>
        <w:jc w:val="both"/>
        <w:rPr>
          <w:rFonts w:ascii="Times New Roman" w:hAnsi="Times New Roman" w:cs="Times New Roman"/>
          <w:sz w:val="24"/>
          <w:szCs w:val="20"/>
        </w:rPr>
      </w:pPr>
      <w:r w:rsidRPr="00A52769">
        <w:rPr>
          <w:rFonts w:ascii="Times New Roman" w:hAnsi="Times New Roman" w:cs="Times New Roman"/>
          <w:sz w:val="24"/>
          <w:szCs w:val="20"/>
        </w:rPr>
        <w:t>Dinas Pariwisata dan Kebudayaan Kabupaten Purwakarta, Destinasi Wisata Kecamatan Wanayasa</w:t>
      </w:r>
    </w:p>
    <w:p w14:paraId="7FF92667" w14:textId="77777777" w:rsidR="00A0168F" w:rsidRPr="00A52769" w:rsidRDefault="00A0168F" w:rsidP="00A52769">
      <w:pPr>
        <w:spacing w:after="0" w:line="240" w:lineRule="auto"/>
        <w:ind w:left="720" w:hanging="720"/>
        <w:jc w:val="both"/>
        <w:rPr>
          <w:rFonts w:ascii="Times New Roman" w:hAnsi="Times New Roman" w:cs="Times New Roman"/>
          <w:sz w:val="24"/>
          <w:szCs w:val="20"/>
        </w:rPr>
      </w:pPr>
      <w:r w:rsidRPr="00A52769">
        <w:rPr>
          <w:rFonts w:ascii="Times New Roman" w:hAnsi="Times New Roman" w:cs="Times New Roman"/>
          <w:sz w:val="24"/>
          <w:szCs w:val="20"/>
        </w:rPr>
        <w:t xml:space="preserve">Dinas Pariwisata Provinsi Jawa Barat, </w:t>
      </w:r>
      <w:r w:rsidRPr="00A52769">
        <w:rPr>
          <w:rFonts w:ascii="Times New Roman" w:hAnsi="Times New Roman" w:cs="Times New Roman"/>
          <w:i/>
          <w:sz w:val="24"/>
          <w:szCs w:val="20"/>
        </w:rPr>
        <w:t>Kawasan Strategis Pariwisata Nasional</w:t>
      </w:r>
      <w:r w:rsidRPr="00A52769">
        <w:rPr>
          <w:rFonts w:ascii="Times New Roman" w:hAnsi="Times New Roman" w:cs="Times New Roman"/>
          <w:sz w:val="24"/>
          <w:szCs w:val="20"/>
        </w:rPr>
        <w:t xml:space="preserve"> 2016.</w:t>
      </w:r>
    </w:p>
    <w:p w14:paraId="14434B43" w14:textId="77777777" w:rsidR="00A0168F" w:rsidRPr="00A52769" w:rsidRDefault="00A0168F" w:rsidP="00A52769">
      <w:pPr>
        <w:spacing w:after="0" w:line="240" w:lineRule="auto"/>
        <w:ind w:left="851" w:hanging="851"/>
        <w:jc w:val="both"/>
        <w:rPr>
          <w:rFonts w:ascii="Times New Roman" w:eastAsia="Times New Roman" w:hAnsi="Times New Roman" w:cs="Times New Roman"/>
          <w:sz w:val="24"/>
          <w:szCs w:val="20"/>
          <w:lang w:eastAsia="id-ID"/>
        </w:rPr>
      </w:pPr>
      <w:r w:rsidRPr="00A52769">
        <w:rPr>
          <w:rFonts w:ascii="Times New Roman" w:eastAsia="Times New Roman" w:hAnsi="Times New Roman" w:cs="Times New Roman"/>
          <w:sz w:val="24"/>
          <w:szCs w:val="20"/>
          <w:lang w:eastAsia="id-ID"/>
        </w:rPr>
        <w:t>Dokumen Rencana Tata Ruang Wilayah KabupatenPurwakarta Tahun 2011 – 2031.</w:t>
      </w:r>
    </w:p>
    <w:p w14:paraId="74AAF6F8" w14:textId="77777777" w:rsidR="00A0168F" w:rsidRPr="00A52769" w:rsidRDefault="00A0168F" w:rsidP="00267F66">
      <w:pPr>
        <w:spacing w:after="0" w:line="240" w:lineRule="auto"/>
        <w:ind w:left="426" w:hanging="426"/>
        <w:jc w:val="both"/>
        <w:rPr>
          <w:rFonts w:ascii="Times New Roman" w:hAnsi="Times New Roman" w:cs="Times New Roman"/>
          <w:sz w:val="24"/>
          <w:shd w:val="clear" w:color="auto" w:fill="FFFFFF"/>
        </w:rPr>
      </w:pPr>
      <w:r w:rsidRPr="00A52769">
        <w:rPr>
          <w:rFonts w:ascii="Times New Roman" w:hAnsi="Times New Roman" w:cs="Times New Roman"/>
          <w:color w:val="2B2B2B"/>
          <w:sz w:val="24"/>
          <w:shd w:val="clear" w:color="auto" w:fill="FFFFFF"/>
        </w:rPr>
        <w:t>Fandeli, C., 2002. </w:t>
      </w:r>
      <w:r w:rsidRPr="00A52769">
        <w:rPr>
          <w:rFonts w:ascii="Times New Roman" w:hAnsi="Times New Roman" w:cs="Times New Roman"/>
          <w:i/>
          <w:iCs/>
          <w:color w:val="2B2B2B"/>
          <w:sz w:val="24"/>
          <w:shd w:val="clear" w:color="auto" w:fill="FFFFFF"/>
        </w:rPr>
        <w:t>Perencanaan Kepariwisataan Alam. </w:t>
      </w:r>
      <w:r w:rsidRPr="00A52769">
        <w:rPr>
          <w:rFonts w:ascii="Times New Roman" w:hAnsi="Times New Roman" w:cs="Times New Roman"/>
          <w:color w:val="2B2B2B"/>
          <w:sz w:val="24"/>
          <w:shd w:val="clear" w:color="auto" w:fill="FFFFFF"/>
        </w:rPr>
        <w:t>Penerbit Fakultas Kehutanan UGM-Yogyakarta</w:t>
      </w:r>
    </w:p>
    <w:p w14:paraId="5DD179AF" w14:textId="77777777" w:rsidR="00A0168F" w:rsidRPr="00A52769" w:rsidRDefault="00A0168F" w:rsidP="00267F66">
      <w:pPr>
        <w:spacing w:after="0" w:line="240" w:lineRule="auto"/>
        <w:ind w:left="426" w:hanging="426"/>
        <w:jc w:val="both"/>
        <w:rPr>
          <w:rFonts w:ascii="Times New Roman" w:hAnsi="Times New Roman" w:cs="Times New Roman"/>
          <w:sz w:val="24"/>
          <w:shd w:val="clear" w:color="auto" w:fill="FFFFFF"/>
        </w:rPr>
      </w:pPr>
      <w:r w:rsidRPr="00A52769">
        <w:rPr>
          <w:rFonts w:ascii="Times New Roman" w:hAnsi="Times New Roman" w:cs="Times New Roman"/>
          <w:sz w:val="24"/>
        </w:rPr>
        <w:t>Irawan, Koko. 2010. Potensi Obyek Wisata Sebagai Daya Tarik Wisata. Yogyakarta: Kertas Karya</w:t>
      </w:r>
      <w:r w:rsidRPr="00A52769">
        <w:rPr>
          <w:rFonts w:ascii="Times New Roman" w:hAnsi="Times New Roman" w:cs="Times New Roman"/>
          <w:sz w:val="24"/>
        </w:rPr>
        <w:tab/>
      </w:r>
    </w:p>
    <w:p w14:paraId="48361680" w14:textId="77777777" w:rsidR="00A0168F" w:rsidRPr="00A52769" w:rsidRDefault="00A0168F" w:rsidP="00267F66">
      <w:pPr>
        <w:spacing w:after="0" w:line="240" w:lineRule="auto"/>
        <w:ind w:left="426" w:hanging="426"/>
        <w:jc w:val="both"/>
        <w:rPr>
          <w:rFonts w:ascii="Times New Roman" w:hAnsi="Times New Roman" w:cs="Times New Roman"/>
          <w:sz w:val="24"/>
        </w:rPr>
      </w:pPr>
      <w:r w:rsidRPr="00A52769">
        <w:rPr>
          <w:rFonts w:ascii="Times New Roman" w:hAnsi="Times New Roman" w:cs="Times New Roman"/>
          <w:sz w:val="24"/>
        </w:rPr>
        <w:t xml:space="preserve">Javanis, Roy. 2016. </w:t>
      </w:r>
      <w:r w:rsidRPr="00A52769">
        <w:rPr>
          <w:rFonts w:ascii="Times New Roman" w:hAnsi="Times New Roman" w:cs="Times New Roman"/>
          <w:i/>
          <w:sz w:val="24"/>
        </w:rPr>
        <w:t xml:space="preserve">Situ Wanayasa. </w:t>
      </w:r>
      <w:r w:rsidRPr="00A52769">
        <w:rPr>
          <w:rFonts w:ascii="Times New Roman" w:hAnsi="Times New Roman" w:cs="Times New Roman"/>
          <w:sz w:val="24"/>
        </w:rPr>
        <w:t>Bandung</w:t>
      </w:r>
    </w:p>
    <w:p w14:paraId="5E0A03DD" w14:textId="77777777" w:rsidR="00A0168F" w:rsidRPr="00A52769" w:rsidRDefault="00A0168F" w:rsidP="00267F66">
      <w:pPr>
        <w:spacing w:after="0" w:line="240" w:lineRule="auto"/>
        <w:ind w:left="426" w:hanging="426"/>
        <w:jc w:val="both"/>
        <w:rPr>
          <w:rFonts w:ascii="Times New Roman" w:hAnsi="Times New Roman" w:cs="Times New Roman"/>
          <w:sz w:val="24"/>
          <w:shd w:val="clear" w:color="auto" w:fill="FFFFFF"/>
        </w:rPr>
      </w:pPr>
      <w:r w:rsidRPr="00A52769">
        <w:rPr>
          <w:rFonts w:ascii="Times New Roman" w:hAnsi="Times New Roman" w:cs="Times New Roman"/>
          <w:sz w:val="24"/>
        </w:rPr>
        <w:t xml:space="preserve">Jayadi, Tresna. 2012. </w:t>
      </w:r>
      <w:r w:rsidRPr="00A52769">
        <w:rPr>
          <w:rFonts w:ascii="Times New Roman" w:hAnsi="Times New Roman" w:cs="Times New Roman"/>
          <w:i/>
          <w:sz w:val="24"/>
        </w:rPr>
        <w:t xml:space="preserve">Sejarah Situ Wanayasa, </w:t>
      </w:r>
      <w:r w:rsidRPr="00A52769">
        <w:rPr>
          <w:rFonts w:ascii="Times New Roman" w:hAnsi="Times New Roman" w:cs="Times New Roman"/>
          <w:sz w:val="24"/>
        </w:rPr>
        <w:t>Purwakarta</w:t>
      </w:r>
    </w:p>
    <w:p w14:paraId="41432D8C" w14:textId="77777777" w:rsidR="00A0168F" w:rsidRPr="00A52769" w:rsidRDefault="00A0168F" w:rsidP="00267F66">
      <w:pPr>
        <w:spacing w:after="0" w:line="240" w:lineRule="auto"/>
        <w:ind w:left="426" w:hanging="426"/>
        <w:jc w:val="both"/>
        <w:rPr>
          <w:rFonts w:ascii="Times New Roman" w:hAnsi="Times New Roman" w:cs="Times New Roman"/>
          <w:sz w:val="24"/>
          <w:shd w:val="clear" w:color="auto" w:fill="FFFFFF"/>
        </w:rPr>
      </w:pPr>
      <w:r w:rsidRPr="00A52769">
        <w:rPr>
          <w:rFonts w:ascii="Times New Roman" w:hAnsi="Times New Roman" w:cs="Times New Roman"/>
          <w:sz w:val="24"/>
        </w:rPr>
        <w:t xml:space="preserve">Marlina, Lina. 2016. </w:t>
      </w:r>
      <w:r w:rsidRPr="00A52769">
        <w:rPr>
          <w:rFonts w:ascii="Times New Roman" w:hAnsi="Times New Roman" w:cs="Times New Roman"/>
          <w:i/>
          <w:sz w:val="24"/>
        </w:rPr>
        <w:t>Sejarah Curug Cipurut,</w:t>
      </w:r>
      <w:r w:rsidRPr="00A52769">
        <w:rPr>
          <w:rFonts w:ascii="Times New Roman" w:hAnsi="Times New Roman" w:cs="Times New Roman"/>
          <w:sz w:val="24"/>
        </w:rPr>
        <w:t xml:space="preserve"> Wanayasa</w:t>
      </w:r>
    </w:p>
    <w:p w14:paraId="49371BCA" w14:textId="77777777" w:rsidR="00A0168F" w:rsidRPr="00A52769" w:rsidRDefault="00A0168F" w:rsidP="00267F66">
      <w:pPr>
        <w:spacing w:after="0" w:line="240" w:lineRule="auto"/>
        <w:ind w:left="426" w:hanging="426"/>
        <w:jc w:val="both"/>
        <w:rPr>
          <w:rFonts w:ascii="Times New Roman" w:hAnsi="Times New Roman" w:cs="Times New Roman"/>
          <w:sz w:val="24"/>
          <w:shd w:val="clear" w:color="auto" w:fill="FFFFFF"/>
        </w:rPr>
      </w:pPr>
      <w:r w:rsidRPr="00A52769">
        <w:rPr>
          <w:rFonts w:ascii="Times New Roman" w:hAnsi="Times New Roman" w:cs="Times New Roman"/>
          <w:sz w:val="24"/>
        </w:rPr>
        <w:t xml:space="preserve">Nugraha, Syahidipa. 2015. </w:t>
      </w:r>
      <w:r w:rsidRPr="00A52769">
        <w:rPr>
          <w:rFonts w:ascii="Times New Roman" w:hAnsi="Times New Roman" w:cs="Times New Roman"/>
          <w:i/>
          <w:sz w:val="24"/>
        </w:rPr>
        <w:t>Strategi Pengembangan Kawasan Wisata Curug M</w:t>
      </w:r>
      <w:r w:rsidRPr="00A52769">
        <w:rPr>
          <w:rFonts w:ascii="Times New Roman" w:hAnsi="Times New Roman" w:cs="Times New Roman"/>
          <w:sz w:val="24"/>
        </w:rPr>
        <w:t>al</w:t>
      </w:r>
      <w:r w:rsidRPr="00A52769">
        <w:rPr>
          <w:rFonts w:ascii="Times New Roman" w:hAnsi="Times New Roman" w:cs="Times New Roman"/>
          <w:i/>
          <w:sz w:val="24"/>
        </w:rPr>
        <w:t>ela di Kecamatan Rongga Kabupaten Bandung Barat.</w:t>
      </w:r>
      <w:r w:rsidRPr="00A52769">
        <w:rPr>
          <w:rFonts w:ascii="Times New Roman" w:hAnsi="Times New Roman" w:cs="Times New Roman"/>
          <w:b/>
          <w:i/>
          <w:sz w:val="24"/>
        </w:rPr>
        <w:t xml:space="preserve"> </w:t>
      </w:r>
      <w:r w:rsidRPr="00A52769">
        <w:rPr>
          <w:rFonts w:ascii="Times New Roman" w:hAnsi="Times New Roman" w:cs="Times New Roman"/>
          <w:sz w:val="24"/>
        </w:rPr>
        <w:t>Tugas Akhir.</w:t>
      </w:r>
    </w:p>
    <w:p w14:paraId="6231FC9B" w14:textId="77777777" w:rsidR="00A0168F" w:rsidRPr="00A52769" w:rsidRDefault="00A0168F" w:rsidP="00A52769">
      <w:pPr>
        <w:spacing w:after="0" w:line="240" w:lineRule="auto"/>
        <w:ind w:left="851" w:hanging="851"/>
        <w:jc w:val="both"/>
        <w:rPr>
          <w:rFonts w:ascii="Times New Roman" w:eastAsia="Times New Roman" w:hAnsi="Times New Roman" w:cs="Times New Roman"/>
          <w:sz w:val="24"/>
          <w:szCs w:val="20"/>
          <w:lang w:eastAsia="id-ID"/>
        </w:rPr>
      </w:pPr>
      <w:r w:rsidRPr="00A52769">
        <w:rPr>
          <w:rFonts w:ascii="Times New Roman" w:eastAsia="Times New Roman" w:hAnsi="Times New Roman" w:cs="Times New Roman"/>
          <w:sz w:val="24"/>
          <w:szCs w:val="20"/>
          <w:lang w:eastAsia="id-ID"/>
        </w:rPr>
        <w:t>Peraturan Wilayah Purwakarta No. 11 Tahun 2012, Rencana Tata Ruang Wilayah Kabupaten Purwkarta</w:t>
      </w:r>
    </w:p>
    <w:p w14:paraId="32B4B98D" w14:textId="77777777" w:rsidR="00A0168F" w:rsidRPr="00A52769" w:rsidRDefault="00A0168F" w:rsidP="00267F66">
      <w:pPr>
        <w:spacing w:after="0" w:line="240" w:lineRule="auto"/>
        <w:ind w:left="426" w:hanging="426"/>
        <w:jc w:val="both"/>
        <w:rPr>
          <w:rFonts w:ascii="Times New Roman" w:hAnsi="Times New Roman" w:cs="Times New Roman"/>
          <w:sz w:val="24"/>
        </w:rPr>
      </w:pPr>
      <w:r w:rsidRPr="00A52769">
        <w:rPr>
          <w:rFonts w:ascii="Times New Roman" w:hAnsi="Times New Roman" w:cs="Times New Roman"/>
          <w:sz w:val="24"/>
        </w:rPr>
        <w:t>Puspita, Indah R. 2006.Industri Pariwisata. Bandung: Widyatama</w:t>
      </w:r>
    </w:p>
    <w:p w14:paraId="5A3F17A2" w14:textId="77777777" w:rsidR="00A0168F" w:rsidRPr="00A52769" w:rsidRDefault="00A0168F" w:rsidP="00267F66">
      <w:pPr>
        <w:spacing w:after="120" w:line="240" w:lineRule="auto"/>
        <w:ind w:left="993" w:hanging="993"/>
        <w:jc w:val="both"/>
        <w:rPr>
          <w:rFonts w:ascii="Times New Roman" w:hAnsi="Times New Roman" w:cs="Times New Roman"/>
          <w:sz w:val="24"/>
        </w:rPr>
      </w:pPr>
      <w:r w:rsidRPr="00A52769">
        <w:rPr>
          <w:rFonts w:ascii="Times New Roman" w:hAnsi="Times New Roman" w:cs="Times New Roman"/>
          <w:sz w:val="24"/>
        </w:rPr>
        <w:t>Rangkuti, Freddy. 2005</w:t>
      </w:r>
      <w:r w:rsidRPr="00A52769">
        <w:rPr>
          <w:rFonts w:ascii="Times New Roman" w:hAnsi="Times New Roman" w:cs="Times New Roman"/>
          <w:i/>
          <w:sz w:val="24"/>
        </w:rPr>
        <w:t>. Analisis SWOT Teknik Membedah Kasus Bisnis</w:t>
      </w:r>
      <w:r w:rsidRPr="00A52769">
        <w:rPr>
          <w:rFonts w:ascii="Times New Roman" w:hAnsi="Times New Roman" w:cs="Times New Roman"/>
          <w:sz w:val="24"/>
        </w:rPr>
        <w:t xml:space="preserve">. Jakarta: PT. Gramedia Pustaka Utama </w:t>
      </w:r>
    </w:p>
    <w:p w14:paraId="417A91A5" w14:textId="77777777" w:rsidR="00A0168F" w:rsidRPr="00A52769" w:rsidRDefault="00A0168F" w:rsidP="00A52769">
      <w:pPr>
        <w:spacing w:after="0" w:line="240" w:lineRule="auto"/>
        <w:ind w:left="993" w:hanging="993"/>
        <w:jc w:val="both"/>
        <w:rPr>
          <w:rFonts w:ascii="Times New Roman" w:hAnsi="Times New Roman" w:cs="Times New Roman"/>
          <w:sz w:val="24"/>
          <w:szCs w:val="20"/>
        </w:rPr>
      </w:pPr>
      <w:r w:rsidRPr="00A52769">
        <w:rPr>
          <w:rFonts w:ascii="Times New Roman" w:hAnsi="Times New Roman" w:cs="Times New Roman"/>
          <w:sz w:val="24"/>
        </w:rPr>
        <w:t xml:space="preserve">Rangkuti, Freddy. 2006. </w:t>
      </w:r>
      <w:r w:rsidRPr="00A52769">
        <w:rPr>
          <w:rFonts w:ascii="Times New Roman" w:hAnsi="Times New Roman" w:cs="Times New Roman"/>
          <w:i/>
          <w:sz w:val="24"/>
        </w:rPr>
        <w:t>Analisis SWOT Teknik Membedah Kasus Bisnis: Reorientasi Konsep Perencanaan Strategi Untuk Menghadapi Abad 21</w:t>
      </w:r>
      <w:r w:rsidRPr="00A52769">
        <w:rPr>
          <w:rFonts w:ascii="Times New Roman" w:hAnsi="Times New Roman" w:cs="Times New Roman"/>
          <w:sz w:val="24"/>
        </w:rPr>
        <w:t>. Jakarta: PT. Gramedia Pustaka Utama</w:t>
      </w:r>
    </w:p>
    <w:p w14:paraId="16324115" w14:textId="77777777" w:rsidR="00A0168F" w:rsidRPr="00A52769" w:rsidRDefault="00A0168F" w:rsidP="00A52769">
      <w:pPr>
        <w:spacing w:after="0" w:line="240" w:lineRule="auto"/>
        <w:ind w:left="630" w:hanging="630"/>
        <w:jc w:val="both"/>
        <w:rPr>
          <w:rFonts w:ascii="Times New Roman" w:hAnsi="Times New Roman" w:cs="Times New Roman"/>
          <w:sz w:val="24"/>
        </w:rPr>
      </w:pPr>
      <w:r w:rsidRPr="00A52769">
        <w:rPr>
          <w:rFonts w:ascii="Times New Roman" w:hAnsi="Times New Roman" w:cs="Times New Roman"/>
          <w:sz w:val="24"/>
        </w:rPr>
        <w:t xml:space="preserve">Rasyid, Suparman. 2013. </w:t>
      </w:r>
      <w:r w:rsidRPr="00A52769">
        <w:rPr>
          <w:rFonts w:ascii="Times New Roman" w:hAnsi="Times New Roman" w:cs="Times New Roman"/>
          <w:i/>
          <w:sz w:val="24"/>
        </w:rPr>
        <w:t xml:space="preserve">Analisis SWOT Pengembangan Destinasi Wisata. </w:t>
      </w:r>
    </w:p>
    <w:p w14:paraId="20F789D0" w14:textId="77777777" w:rsidR="00A0168F" w:rsidRPr="00A52769" w:rsidRDefault="00A0168F" w:rsidP="00A52769">
      <w:pPr>
        <w:spacing w:after="0" w:line="240" w:lineRule="auto"/>
        <w:ind w:left="1134" w:hanging="1134"/>
        <w:jc w:val="both"/>
        <w:rPr>
          <w:rFonts w:ascii="Times New Roman" w:hAnsi="Times New Roman" w:cs="Times New Roman"/>
          <w:i/>
          <w:sz w:val="24"/>
        </w:rPr>
      </w:pPr>
      <w:r w:rsidRPr="00A52769">
        <w:rPr>
          <w:rFonts w:ascii="Times New Roman" w:hAnsi="Times New Roman" w:cs="Times New Roman"/>
          <w:sz w:val="24"/>
        </w:rPr>
        <w:t xml:space="preserve">Suradnya, I Made. 2000. </w:t>
      </w:r>
      <w:r w:rsidRPr="00A52769">
        <w:rPr>
          <w:rFonts w:ascii="Times New Roman" w:hAnsi="Times New Roman" w:cs="Times New Roman"/>
          <w:i/>
          <w:sz w:val="24"/>
        </w:rPr>
        <w:t>Perencanaan dan Pengelolaan Objek dan Daya Tarik Wisata.</w:t>
      </w:r>
      <w:r w:rsidRPr="00A52769">
        <w:rPr>
          <w:rFonts w:ascii="Times New Roman" w:hAnsi="Times New Roman" w:cs="Times New Roman"/>
          <w:b/>
          <w:i/>
          <w:sz w:val="24"/>
        </w:rPr>
        <w:t xml:space="preserve"> </w:t>
      </w:r>
      <w:r w:rsidRPr="00A52769">
        <w:rPr>
          <w:rFonts w:ascii="Times New Roman" w:hAnsi="Times New Roman" w:cs="Times New Roman"/>
          <w:sz w:val="24"/>
        </w:rPr>
        <w:t>Jurnal Ilmiah.</w:t>
      </w:r>
    </w:p>
    <w:p w14:paraId="536EB978" w14:textId="77777777" w:rsidR="00A0168F" w:rsidRPr="00A52769" w:rsidRDefault="00A0168F" w:rsidP="00A52769">
      <w:pPr>
        <w:spacing w:after="0" w:line="240" w:lineRule="auto"/>
        <w:ind w:left="851" w:hanging="851"/>
        <w:jc w:val="both"/>
        <w:rPr>
          <w:rFonts w:ascii="Times New Roman" w:hAnsi="Times New Roman" w:cs="Times New Roman"/>
          <w:sz w:val="24"/>
          <w:shd w:val="clear" w:color="auto" w:fill="FFFFFF"/>
        </w:rPr>
      </w:pPr>
      <w:r w:rsidRPr="00A52769">
        <w:rPr>
          <w:rFonts w:ascii="Times New Roman" w:hAnsi="Times New Roman" w:cs="Times New Roman"/>
          <w:sz w:val="24"/>
          <w:shd w:val="clear" w:color="auto" w:fill="FFFFFF"/>
        </w:rPr>
        <w:t>Yoeti, Oka, A,. 1996. Pengantar Ilmu Pariwisata. Bandung: Angkasa.</w:t>
      </w:r>
    </w:p>
    <w:sectPr w:rsidR="00A0168F" w:rsidRPr="00A52769" w:rsidSect="00CD0FF5">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65pt;height:10.65pt" o:bullet="t">
        <v:imagedata r:id="rId1" o:title="artD9EA"/>
      </v:shape>
    </w:pict>
  </w:numPicBullet>
  <w:abstractNum w:abstractNumId="0">
    <w:nsid w:val="01FD67A0"/>
    <w:multiLevelType w:val="hybridMultilevel"/>
    <w:tmpl w:val="5CA0D35E"/>
    <w:lvl w:ilvl="0" w:tplc="78165770">
      <w:start w:val="1"/>
      <w:numFmt w:val="bullet"/>
      <w:lvlText w:val=""/>
      <w:lvlPicBulletId w:val="0"/>
      <w:lvlJc w:val="left"/>
      <w:pPr>
        <w:tabs>
          <w:tab w:val="num" w:pos="720"/>
        </w:tabs>
        <w:ind w:left="720" w:hanging="360"/>
      </w:pPr>
      <w:rPr>
        <w:rFonts w:ascii="Symbol" w:hAnsi="Symbol" w:hint="default"/>
      </w:rPr>
    </w:lvl>
    <w:lvl w:ilvl="1" w:tplc="E73A3A2A" w:tentative="1">
      <w:start w:val="1"/>
      <w:numFmt w:val="bullet"/>
      <w:lvlText w:val=""/>
      <w:lvlPicBulletId w:val="0"/>
      <w:lvlJc w:val="left"/>
      <w:pPr>
        <w:tabs>
          <w:tab w:val="num" w:pos="1440"/>
        </w:tabs>
        <w:ind w:left="1440" w:hanging="360"/>
      </w:pPr>
      <w:rPr>
        <w:rFonts w:ascii="Symbol" w:hAnsi="Symbol" w:hint="default"/>
      </w:rPr>
    </w:lvl>
    <w:lvl w:ilvl="2" w:tplc="D340D092" w:tentative="1">
      <w:start w:val="1"/>
      <w:numFmt w:val="bullet"/>
      <w:lvlText w:val=""/>
      <w:lvlPicBulletId w:val="0"/>
      <w:lvlJc w:val="left"/>
      <w:pPr>
        <w:tabs>
          <w:tab w:val="num" w:pos="2160"/>
        </w:tabs>
        <w:ind w:left="2160" w:hanging="360"/>
      </w:pPr>
      <w:rPr>
        <w:rFonts w:ascii="Symbol" w:hAnsi="Symbol" w:hint="default"/>
      </w:rPr>
    </w:lvl>
    <w:lvl w:ilvl="3" w:tplc="21C631EA" w:tentative="1">
      <w:start w:val="1"/>
      <w:numFmt w:val="bullet"/>
      <w:lvlText w:val=""/>
      <w:lvlPicBulletId w:val="0"/>
      <w:lvlJc w:val="left"/>
      <w:pPr>
        <w:tabs>
          <w:tab w:val="num" w:pos="2880"/>
        </w:tabs>
        <w:ind w:left="2880" w:hanging="360"/>
      </w:pPr>
      <w:rPr>
        <w:rFonts w:ascii="Symbol" w:hAnsi="Symbol" w:hint="default"/>
      </w:rPr>
    </w:lvl>
    <w:lvl w:ilvl="4" w:tplc="5178DA02" w:tentative="1">
      <w:start w:val="1"/>
      <w:numFmt w:val="bullet"/>
      <w:lvlText w:val=""/>
      <w:lvlPicBulletId w:val="0"/>
      <w:lvlJc w:val="left"/>
      <w:pPr>
        <w:tabs>
          <w:tab w:val="num" w:pos="3600"/>
        </w:tabs>
        <w:ind w:left="3600" w:hanging="360"/>
      </w:pPr>
      <w:rPr>
        <w:rFonts w:ascii="Symbol" w:hAnsi="Symbol" w:hint="default"/>
      </w:rPr>
    </w:lvl>
    <w:lvl w:ilvl="5" w:tplc="06401A04" w:tentative="1">
      <w:start w:val="1"/>
      <w:numFmt w:val="bullet"/>
      <w:lvlText w:val=""/>
      <w:lvlPicBulletId w:val="0"/>
      <w:lvlJc w:val="left"/>
      <w:pPr>
        <w:tabs>
          <w:tab w:val="num" w:pos="4320"/>
        </w:tabs>
        <w:ind w:left="4320" w:hanging="360"/>
      </w:pPr>
      <w:rPr>
        <w:rFonts w:ascii="Symbol" w:hAnsi="Symbol" w:hint="default"/>
      </w:rPr>
    </w:lvl>
    <w:lvl w:ilvl="6" w:tplc="95F2F5C0" w:tentative="1">
      <w:start w:val="1"/>
      <w:numFmt w:val="bullet"/>
      <w:lvlText w:val=""/>
      <w:lvlPicBulletId w:val="0"/>
      <w:lvlJc w:val="left"/>
      <w:pPr>
        <w:tabs>
          <w:tab w:val="num" w:pos="5040"/>
        </w:tabs>
        <w:ind w:left="5040" w:hanging="360"/>
      </w:pPr>
      <w:rPr>
        <w:rFonts w:ascii="Symbol" w:hAnsi="Symbol" w:hint="default"/>
      </w:rPr>
    </w:lvl>
    <w:lvl w:ilvl="7" w:tplc="50182F14" w:tentative="1">
      <w:start w:val="1"/>
      <w:numFmt w:val="bullet"/>
      <w:lvlText w:val=""/>
      <w:lvlPicBulletId w:val="0"/>
      <w:lvlJc w:val="left"/>
      <w:pPr>
        <w:tabs>
          <w:tab w:val="num" w:pos="5760"/>
        </w:tabs>
        <w:ind w:left="5760" w:hanging="360"/>
      </w:pPr>
      <w:rPr>
        <w:rFonts w:ascii="Symbol" w:hAnsi="Symbol" w:hint="default"/>
      </w:rPr>
    </w:lvl>
    <w:lvl w:ilvl="8" w:tplc="6180C01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70915C4"/>
    <w:multiLevelType w:val="hybridMultilevel"/>
    <w:tmpl w:val="850EF88A"/>
    <w:lvl w:ilvl="0" w:tplc="6CE070A2">
      <w:start w:val="1"/>
      <w:numFmt w:val="bullet"/>
      <w:lvlText w:val="•"/>
      <w:lvlJc w:val="left"/>
      <w:pPr>
        <w:tabs>
          <w:tab w:val="num" w:pos="720"/>
        </w:tabs>
        <w:ind w:left="720" w:hanging="360"/>
      </w:pPr>
      <w:rPr>
        <w:rFonts w:ascii="Arial" w:hAnsi="Arial" w:hint="default"/>
      </w:rPr>
    </w:lvl>
    <w:lvl w:ilvl="1" w:tplc="53DC7240" w:tentative="1">
      <w:start w:val="1"/>
      <w:numFmt w:val="bullet"/>
      <w:lvlText w:val="•"/>
      <w:lvlJc w:val="left"/>
      <w:pPr>
        <w:tabs>
          <w:tab w:val="num" w:pos="1440"/>
        </w:tabs>
        <w:ind w:left="1440" w:hanging="360"/>
      </w:pPr>
      <w:rPr>
        <w:rFonts w:ascii="Arial" w:hAnsi="Arial" w:hint="default"/>
      </w:rPr>
    </w:lvl>
    <w:lvl w:ilvl="2" w:tplc="A0BA98EE" w:tentative="1">
      <w:start w:val="1"/>
      <w:numFmt w:val="bullet"/>
      <w:lvlText w:val="•"/>
      <w:lvlJc w:val="left"/>
      <w:pPr>
        <w:tabs>
          <w:tab w:val="num" w:pos="2160"/>
        </w:tabs>
        <w:ind w:left="2160" w:hanging="360"/>
      </w:pPr>
      <w:rPr>
        <w:rFonts w:ascii="Arial" w:hAnsi="Arial" w:hint="default"/>
      </w:rPr>
    </w:lvl>
    <w:lvl w:ilvl="3" w:tplc="5468AF7A" w:tentative="1">
      <w:start w:val="1"/>
      <w:numFmt w:val="bullet"/>
      <w:lvlText w:val="•"/>
      <w:lvlJc w:val="left"/>
      <w:pPr>
        <w:tabs>
          <w:tab w:val="num" w:pos="2880"/>
        </w:tabs>
        <w:ind w:left="2880" w:hanging="360"/>
      </w:pPr>
      <w:rPr>
        <w:rFonts w:ascii="Arial" w:hAnsi="Arial" w:hint="default"/>
      </w:rPr>
    </w:lvl>
    <w:lvl w:ilvl="4" w:tplc="4824F172" w:tentative="1">
      <w:start w:val="1"/>
      <w:numFmt w:val="bullet"/>
      <w:lvlText w:val="•"/>
      <w:lvlJc w:val="left"/>
      <w:pPr>
        <w:tabs>
          <w:tab w:val="num" w:pos="3600"/>
        </w:tabs>
        <w:ind w:left="3600" w:hanging="360"/>
      </w:pPr>
      <w:rPr>
        <w:rFonts w:ascii="Arial" w:hAnsi="Arial" w:hint="default"/>
      </w:rPr>
    </w:lvl>
    <w:lvl w:ilvl="5" w:tplc="649420CC" w:tentative="1">
      <w:start w:val="1"/>
      <w:numFmt w:val="bullet"/>
      <w:lvlText w:val="•"/>
      <w:lvlJc w:val="left"/>
      <w:pPr>
        <w:tabs>
          <w:tab w:val="num" w:pos="4320"/>
        </w:tabs>
        <w:ind w:left="4320" w:hanging="360"/>
      </w:pPr>
      <w:rPr>
        <w:rFonts w:ascii="Arial" w:hAnsi="Arial" w:hint="default"/>
      </w:rPr>
    </w:lvl>
    <w:lvl w:ilvl="6" w:tplc="8D4ACDC2" w:tentative="1">
      <w:start w:val="1"/>
      <w:numFmt w:val="bullet"/>
      <w:lvlText w:val="•"/>
      <w:lvlJc w:val="left"/>
      <w:pPr>
        <w:tabs>
          <w:tab w:val="num" w:pos="5040"/>
        </w:tabs>
        <w:ind w:left="5040" w:hanging="360"/>
      </w:pPr>
      <w:rPr>
        <w:rFonts w:ascii="Arial" w:hAnsi="Arial" w:hint="default"/>
      </w:rPr>
    </w:lvl>
    <w:lvl w:ilvl="7" w:tplc="12164BFA" w:tentative="1">
      <w:start w:val="1"/>
      <w:numFmt w:val="bullet"/>
      <w:lvlText w:val="•"/>
      <w:lvlJc w:val="left"/>
      <w:pPr>
        <w:tabs>
          <w:tab w:val="num" w:pos="5760"/>
        </w:tabs>
        <w:ind w:left="5760" w:hanging="360"/>
      </w:pPr>
      <w:rPr>
        <w:rFonts w:ascii="Arial" w:hAnsi="Arial" w:hint="default"/>
      </w:rPr>
    </w:lvl>
    <w:lvl w:ilvl="8" w:tplc="459A8B82" w:tentative="1">
      <w:start w:val="1"/>
      <w:numFmt w:val="bullet"/>
      <w:lvlText w:val="•"/>
      <w:lvlJc w:val="left"/>
      <w:pPr>
        <w:tabs>
          <w:tab w:val="num" w:pos="6480"/>
        </w:tabs>
        <w:ind w:left="6480" w:hanging="360"/>
      </w:pPr>
      <w:rPr>
        <w:rFonts w:ascii="Arial" w:hAnsi="Arial" w:hint="default"/>
      </w:rPr>
    </w:lvl>
  </w:abstractNum>
  <w:abstractNum w:abstractNumId="2">
    <w:nsid w:val="0AE815B6"/>
    <w:multiLevelType w:val="hybridMultilevel"/>
    <w:tmpl w:val="2B3E43AE"/>
    <w:lvl w:ilvl="0" w:tplc="FDE83316">
      <w:start w:val="1"/>
      <w:numFmt w:val="bullet"/>
      <w:lvlText w:val="•"/>
      <w:lvlJc w:val="left"/>
      <w:pPr>
        <w:tabs>
          <w:tab w:val="num" w:pos="720"/>
        </w:tabs>
        <w:ind w:left="720" w:hanging="360"/>
      </w:pPr>
      <w:rPr>
        <w:rFonts w:ascii="Arial" w:hAnsi="Arial" w:hint="default"/>
      </w:rPr>
    </w:lvl>
    <w:lvl w:ilvl="1" w:tplc="576A001A" w:tentative="1">
      <w:start w:val="1"/>
      <w:numFmt w:val="bullet"/>
      <w:lvlText w:val="•"/>
      <w:lvlJc w:val="left"/>
      <w:pPr>
        <w:tabs>
          <w:tab w:val="num" w:pos="1440"/>
        </w:tabs>
        <w:ind w:left="1440" w:hanging="360"/>
      </w:pPr>
      <w:rPr>
        <w:rFonts w:ascii="Arial" w:hAnsi="Arial" w:hint="default"/>
      </w:rPr>
    </w:lvl>
    <w:lvl w:ilvl="2" w:tplc="1E8C2652" w:tentative="1">
      <w:start w:val="1"/>
      <w:numFmt w:val="bullet"/>
      <w:lvlText w:val="•"/>
      <w:lvlJc w:val="left"/>
      <w:pPr>
        <w:tabs>
          <w:tab w:val="num" w:pos="2160"/>
        </w:tabs>
        <w:ind w:left="2160" w:hanging="360"/>
      </w:pPr>
      <w:rPr>
        <w:rFonts w:ascii="Arial" w:hAnsi="Arial" w:hint="default"/>
      </w:rPr>
    </w:lvl>
    <w:lvl w:ilvl="3" w:tplc="731A3A90" w:tentative="1">
      <w:start w:val="1"/>
      <w:numFmt w:val="bullet"/>
      <w:lvlText w:val="•"/>
      <w:lvlJc w:val="left"/>
      <w:pPr>
        <w:tabs>
          <w:tab w:val="num" w:pos="2880"/>
        </w:tabs>
        <w:ind w:left="2880" w:hanging="360"/>
      </w:pPr>
      <w:rPr>
        <w:rFonts w:ascii="Arial" w:hAnsi="Arial" w:hint="default"/>
      </w:rPr>
    </w:lvl>
    <w:lvl w:ilvl="4" w:tplc="FDDA2B6C" w:tentative="1">
      <w:start w:val="1"/>
      <w:numFmt w:val="bullet"/>
      <w:lvlText w:val="•"/>
      <w:lvlJc w:val="left"/>
      <w:pPr>
        <w:tabs>
          <w:tab w:val="num" w:pos="3600"/>
        </w:tabs>
        <w:ind w:left="3600" w:hanging="360"/>
      </w:pPr>
      <w:rPr>
        <w:rFonts w:ascii="Arial" w:hAnsi="Arial" w:hint="default"/>
      </w:rPr>
    </w:lvl>
    <w:lvl w:ilvl="5" w:tplc="3794AC7E" w:tentative="1">
      <w:start w:val="1"/>
      <w:numFmt w:val="bullet"/>
      <w:lvlText w:val="•"/>
      <w:lvlJc w:val="left"/>
      <w:pPr>
        <w:tabs>
          <w:tab w:val="num" w:pos="4320"/>
        </w:tabs>
        <w:ind w:left="4320" w:hanging="360"/>
      </w:pPr>
      <w:rPr>
        <w:rFonts w:ascii="Arial" w:hAnsi="Arial" w:hint="default"/>
      </w:rPr>
    </w:lvl>
    <w:lvl w:ilvl="6" w:tplc="E572C294" w:tentative="1">
      <w:start w:val="1"/>
      <w:numFmt w:val="bullet"/>
      <w:lvlText w:val="•"/>
      <w:lvlJc w:val="left"/>
      <w:pPr>
        <w:tabs>
          <w:tab w:val="num" w:pos="5040"/>
        </w:tabs>
        <w:ind w:left="5040" w:hanging="360"/>
      </w:pPr>
      <w:rPr>
        <w:rFonts w:ascii="Arial" w:hAnsi="Arial" w:hint="default"/>
      </w:rPr>
    </w:lvl>
    <w:lvl w:ilvl="7" w:tplc="5DF4ACEE" w:tentative="1">
      <w:start w:val="1"/>
      <w:numFmt w:val="bullet"/>
      <w:lvlText w:val="•"/>
      <w:lvlJc w:val="left"/>
      <w:pPr>
        <w:tabs>
          <w:tab w:val="num" w:pos="5760"/>
        </w:tabs>
        <w:ind w:left="5760" w:hanging="360"/>
      </w:pPr>
      <w:rPr>
        <w:rFonts w:ascii="Arial" w:hAnsi="Arial" w:hint="default"/>
      </w:rPr>
    </w:lvl>
    <w:lvl w:ilvl="8" w:tplc="9718FE66" w:tentative="1">
      <w:start w:val="1"/>
      <w:numFmt w:val="bullet"/>
      <w:lvlText w:val="•"/>
      <w:lvlJc w:val="left"/>
      <w:pPr>
        <w:tabs>
          <w:tab w:val="num" w:pos="6480"/>
        </w:tabs>
        <w:ind w:left="6480" w:hanging="360"/>
      </w:pPr>
      <w:rPr>
        <w:rFonts w:ascii="Arial" w:hAnsi="Arial" w:hint="default"/>
      </w:rPr>
    </w:lvl>
  </w:abstractNum>
  <w:abstractNum w:abstractNumId="3">
    <w:nsid w:val="0B0F5DCA"/>
    <w:multiLevelType w:val="hybridMultilevel"/>
    <w:tmpl w:val="EE7214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782DD4"/>
    <w:multiLevelType w:val="multilevel"/>
    <w:tmpl w:val="BADC1D3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F56DE1"/>
    <w:multiLevelType w:val="hybridMultilevel"/>
    <w:tmpl w:val="1AB6300E"/>
    <w:lvl w:ilvl="0" w:tplc="F162C108">
      <w:start w:val="1"/>
      <w:numFmt w:val="bullet"/>
      <w:lvlText w:val="•"/>
      <w:lvlJc w:val="left"/>
      <w:pPr>
        <w:tabs>
          <w:tab w:val="num" w:pos="720"/>
        </w:tabs>
        <w:ind w:left="720" w:hanging="360"/>
      </w:pPr>
      <w:rPr>
        <w:rFonts w:ascii="Arial" w:hAnsi="Arial" w:hint="default"/>
      </w:rPr>
    </w:lvl>
    <w:lvl w:ilvl="1" w:tplc="F5B00BC8" w:tentative="1">
      <w:start w:val="1"/>
      <w:numFmt w:val="bullet"/>
      <w:lvlText w:val="•"/>
      <w:lvlJc w:val="left"/>
      <w:pPr>
        <w:tabs>
          <w:tab w:val="num" w:pos="1440"/>
        </w:tabs>
        <w:ind w:left="1440" w:hanging="360"/>
      </w:pPr>
      <w:rPr>
        <w:rFonts w:ascii="Arial" w:hAnsi="Arial" w:hint="default"/>
      </w:rPr>
    </w:lvl>
    <w:lvl w:ilvl="2" w:tplc="5E5C8CD0" w:tentative="1">
      <w:start w:val="1"/>
      <w:numFmt w:val="bullet"/>
      <w:lvlText w:val="•"/>
      <w:lvlJc w:val="left"/>
      <w:pPr>
        <w:tabs>
          <w:tab w:val="num" w:pos="2160"/>
        </w:tabs>
        <w:ind w:left="2160" w:hanging="360"/>
      </w:pPr>
      <w:rPr>
        <w:rFonts w:ascii="Arial" w:hAnsi="Arial" w:hint="default"/>
      </w:rPr>
    </w:lvl>
    <w:lvl w:ilvl="3" w:tplc="A6F2139C" w:tentative="1">
      <w:start w:val="1"/>
      <w:numFmt w:val="bullet"/>
      <w:lvlText w:val="•"/>
      <w:lvlJc w:val="left"/>
      <w:pPr>
        <w:tabs>
          <w:tab w:val="num" w:pos="2880"/>
        </w:tabs>
        <w:ind w:left="2880" w:hanging="360"/>
      </w:pPr>
      <w:rPr>
        <w:rFonts w:ascii="Arial" w:hAnsi="Arial" w:hint="default"/>
      </w:rPr>
    </w:lvl>
    <w:lvl w:ilvl="4" w:tplc="AF96C124" w:tentative="1">
      <w:start w:val="1"/>
      <w:numFmt w:val="bullet"/>
      <w:lvlText w:val="•"/>
      <w:lvlJc w:val="left"/>
      <w:pPr>
        <w:tabs>
          <w:tab w:val="num" w:pos="3600"/>
        </w:tabs>
        <w:ind w:left="3600" w:hanging="360"/>
      </w:pPr>
      <w:rPr>
        <w:rFonts w:ascii="Arial" w:hAnsi="Arial" w:hint="default"/>
      </w:rPr>
    </w:lvl>
    <w:lvl w:ilvl="5" w:tplc="F8CE7CAA" w:tentative="1">
      <w:start w:val="1"/>
      <w:numFmt w:val="bullet"/>
      <w:lvlText w:val="•"/>
      <w:lvlJc w:val="left"/>
      <w:pPr>
        <w:tabs>
          <w:tab w:val="num" w:pos="4320"/>
        </w:tabs>
        <w:ind w:left="4320" w:hanging="360"/>
      </w:pPr>
      <w:rPr>
        <w:rFonts w:ascii="Arial" w:hAnsi="Arial" w:hint="default"/>
      </w:rPr>
    </w:lvl>
    <w:lvl w:ilvl="6" w:tplc="1304C958" w:tentative="1">
      <w:start w:val="1"/>
      <w:numFmt w:val="bullet"/>
      <w:lvlText w:val="•"/>
      <w:lvlJc w:val="left"/>
      <w:pPr>
        <w:tabs>
          <w:tab w:val="num" w:pos="5040"/>
        </w:tabs>
        <w:ind w:left="5040" w:hanging="360"/>
      </w:pPr>
      <w:rPr>
        <w:rFonts w:ascii="Arial" w:hAnsi="Arial" w:hint="default"/>
      </w:rPr>
    </w:lvl>
    <w:lvl w:ilvl="7" w:tplc="DD18705A" w:tentative="1">
      <w:start w:val="1"/>
      <w:numFmt w:val="bullet"/>
      <w:lvlText w:val="•"/>
      <w:lvlJc w:val="left"/>
      <w:pPr>
        <w:tabs>
          <w:tab w:val="num" w:pos="5760"/>
        </w:tabs>
        <w:ind w:left="5760" w:hanging="360"/>
      </w:pPr>
      <w:rPr>
        <w:rFonts w:ascii="Arial" w:hAnsi="Arial" w:hint="default"/>
      </w:rPr>
    </w:lvl>
    <w:lvl w:ilvl="8" w:tplc="AD2E33EA" w:tentative="1">
      <w:start w:val="1"/>
      <w:numFmt w:val="bullet"/>
      <w:lvlText w:val="•"/>
      <w:lvlJc w:val="left"/>
      <w:pPr>
        <w:tabs>
          <w:tab w:val="num" w:pos="6480"/>
        </w:tabs>
        <w:ind w:left="6480" w:hanging="360"/>
      </w:pPr>
      <w:rPr>
        <w:rFonts w:ascii="Arial" w:hAnsi="Arial" w:hint="default"/>
      </w:rPr>
    </w:lvl>
  </w:abstractNum>
  <w:abstractNum w:abstractNumId="6">
    <w:nsid w:val="10F94FE9"/>
    <w:multiLevelType w:val="hybridMultilevel"/>
    <w:tmpl w:val="CE6C934A"/>
    <w:lvl w:ilvl="0" w:tplc="E28CC2A4">
      <w:start w:val="1"/>
      <w:numFmt w:val="bullet"/>
      <w:lvlText w:val=""/>
      <w:lvlPicBulletId w:val="0"/>
      <w:lvlJc w:val="left"/>
      <w:pPr>
        <w:tabs>
          <w:tab w:val="num" w:pos="720"/>
        </w:tabs>
        <w:ind w:left="720" w:hanging="360"/>
      </w:pPr>
      <w:rPr>
        <w:rFonts w:ascii="Symbol" w:hAnsi="Symbol" w:hint="default"/>
      </w:rPr>
    </w:lvl>
    <w:lvl w:ilvl="1" w:tplc="85EC12EC" w:tentative="1">
      <w:start w:val="1"/>
      <w:numFmt w:val="bullet"/>
      <w:lvlText w:val=""/>
      <w:lvlPicBulletId w:val="0"/>
      <w:lvlJc w:val="left"/>
      <w:pPr>
        <w:tabs>
          <w:tab w:val="num" w:pos="1440"/>
        </w:tabs>
        <w:ind w:left="1440" w:hanging="360"/>
      </w:pPr>
      <w:rPr>
        <w:rFonts w:ascii="Symbol" w:hAnsi="Symbol" w:hint="default"/>
      </w:rPr>
    </w:lvl>
    <w:lvl w:ilvl="2" w:tplc="3998D624" w:tentative="1">
      <w:start w:val="1"/>
      <w:numFmt w:val="bullet"/>
      <w:lvlText w:val=""/>
      <w:lvlPicBulletId w:val="0"/>
      <w:lvlJc w:val="left"/>
      <w:pPr>
        <w:tabs>
          <w:tab w:val="num" w:pos="2160"/>
        </w:tabs>
        <w:ind w:left="2160" w:hanging="360"/>
      </w:pPr>
      <w:rPr>
        <w:rFonts w:ascii="Symbol" w:hAnsi="Symbol" w:hint="default"/>
      </w:rPr>
    </w:lvl>
    <w:lvl w:ilvl="3" w:tplc="D396A7D0" w:tentative="1">
      <w:start w:val="1"/>
      <w:numFmt w:val="bullet"/>
      <w:lvlText w:val=""/>
      <w:lvlPicBulletId w:val="0"/>
      <w:lvlJc w:val="left"/>
      <w:pPr>
        <w:tabs>
          <w:tab w:val="num" w:pos="2880"/>
        </w:tabs>
        <w:ind w:left="2880" w:hanging="360"/>
      </w:pPr>
      <w:rPr>
        <w:rFonts w:ascii="Symbol" w:hAnsi="Symbol" w:hint="default"/>
      </w:rPr>
    </w:lvl>
    <w:lvl w:ilvl="4" w:tplc="52C6F9F2" w:tentative="1">
      <w:start w:val="1"/>
      <w:numFmt w:val="bullet"/>
      <w:lvlText w:val=""/>
      <w:lvlPicBulletId w:val="0"/>
      <w:lvlJc w:val="left"/>
      <w:pPr>
        <w:tabs>
          <w:tab w:val="num" w:pos="3600"/>
        </w:tabs>
        <w:ind w:left="3600" w:hanging="360"/>
      </w:pPr>
      <w:rPr>
        <w:rFonts w:ascii="Symbol" w:hAnsi="Symbol" w:hint="default"/>
      </w:rPr>
    </w:lvl>
    <w:lvl w:ilvl="5" w:tplc="8102BDFA" w:tentative="1">
      <w:start w:val="1"/>
      <w:numFmt w:val="bullet"/>
      <w:lvlText w:val=""/>
      <w:lvlPicBulletId w:val="0"/>
      <w:lvlJc w:val="left"/>
      <w:pPr>
        <w:tabs>
          <w:tab w:val="num" w:pos="4320"/>
        </w:tabs>
        <w:ind w:left="4320" w:hanging="360"/>
      </w:pPr>
      <w:rPr>
        <w:rFonts w:ascii="Symbol" w:hAnsi="Symbol" w:hint="default"/>
      </w:rPr>
    </w:lvl>
    <w:lvl w:ilvl="6" w:tplc="D7FA4BB0" w:tentative="1">
      <w:start w:val="1"/>
      <w:numFmt w:val="bullet"/>
      <w:lvlText w:val=""/>
      <w:lvlPicBulletId w:val="0"/>
      <w:lvlJc w:val="left"/>
      <w:pPr>
        <w:tabs>
          <w:tab w:val="num" w:pos="5040"/>
        </w:tabs>
        <w:ind w:left="5040" w:hanging="360"/>
      </w:pPr>
      <w:rPr>
        <w:rFonts w:ascii="Symbol" w:hAnsi="Symbol" w:hint="default"/>
      </w:rPr>
    </w:lvl>
    <w:lvl w:ilvl="7" w:tplc="05586820" w:tentative="1">
      <w:start w:val="1"/>
      <w:numFmt w:val="bullet"/>
      <w:lvlText w:val=""/>
      <w:lvlPicBulletId w:val="0"/>
      <w:lvlJc w:val="left"/>
      <w:pPr>
        <w:tabs>
          <w:tab w:val="num" w:pos="5760"/>
        </w:tabs>
        <w:ind w:left="5760" w:hanging="360"/>
      </w:pPr>
      <w:rPr>
        <w:rFonts w:ascii="Symbol" w:hAnsi="Symbol" w:hint="default"/>
      </w:rPr>
    </w:lvl>
    <w:lvl w:ilvl="8" w:tplc="11181746"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1464FB0"/>
    <w:multiLevelType w:val="hybridMultilevel"/>
    <w:tmpl w:val="C3C2A602"/>
    <w:lvl w:ilvl="0" w:tplc="4AF4EEDE">
      <w:start w:val="1"/>
      <w:numFmt w:val="bullet"/>
      <w:lvlText w:val="•"/>
      <w:lvlJc w:val="left"/>
      <w:pPr>
        <w:tabs>
          <w:tab w:val="num" w:pos="720"/>
        </w:tabs>
        <w:ind w:left="720" w:hanging="360"/>
      </w:pPr>
      <w:rPr>
        <w:rFonts w:ascii="Arial" w:hAnsi="Arial" w:hint="default"/>
      </w:rPr>
    </w:lvl>
    <w:lvl w:ilvl="1" w:tplc="49165AD8" w:tentative="1">
      <w:start w:val="1"/>
      <w:numFmt w:val="bullet"/>
      <w:lvlText w:val="•"/>
      <w:lvlJc w:val="left"/>
      <w:pPr>
        <w:tabs>
          <w:tab w:val="num" w:pos="1440"/>
        </w:tabs>
        <w:ind w:left="1440" w:hanging="360"/>
      </w:pPr>
      <w:rPr>
        <w:rFonts w:ascii="Arial" w:hAnsi="Arial" w:hint="default"/>
      </w:rPr>
    </w:lvl>
    <w:lvl w:ilvl="2" w:tplc="6EE0E69E" w:tentative="1">
      <w:start w:val="1"/>
      <w:numFmt w:val="bullet"/>
      <w:lvlText w:val="•"/>
      <w:lvlJc w:val="left"/>
      <w:pPr>
        <w:tabs>
          <w:tab w:val="num" w:pos="2160"/>
        </w:tabs>
        <w:ind w:left="2160" w:hanging="360"/>
      </w:pPr>
      <w:rPr>
        <w:rFonts w:ascii="Arial" w:hAnsi="Arial" w:hint="default"/>
      </w:rPr>
    </w:lvl>
    <w:lvl w:ilvl="3" w:tplc="DD1632C2" w:tentative="1">
      <w:start w:val="1"/>
      <w:numFmt w:val="bullet"/>
      <w:lvlText w:val="•"/>
      <w:lvlJc w:val="left"/>
      <w:pPr>
        <w:tabs>
          <w:tab w:val="num" w:pos="2880"/>
        </w:tabs>
        <w:ind w:left="2880" w:hanging="360"/>
      </w:pPr>
      <w:rPr>
        <w:rFonts w:ascii="Arial" w:hAnsi="Arial" w:hint="default"/>
      </w:rPr>
    </w:lvl>
    <w:lvl w:ilvl="4" w:tplc="96F6095C" w:tentative="1">
      <w:start w:val="1"/>
      <w:numFmt w:val="bullet"/>
      <w:lvlText w:val="•"/>
      <w:lvlJc w:val="left"/>
      <w:pPr>
        <w:tabs>
          <w:tab w:val="num" w:pos="3600"/>
        </w:tabs>
        <w:ind w:left="3600" w:hanging="360"/>
      </w:pPr>
      <w:rPr>
        <w:rFonts w:ascii="Arial" w:hAnsi="Arial" w:hint="default"/>
      </w:rPr>
    </w:lvl>
    <w:lvl w:ilvl="5" w:tplc="677A28E6" w:tentative="1">
      <w:start w:val="1"/>
      <w:numFmt w:val="bullet"/>
      <w:lvlText w:val="•"/>
      <w:lvlJc w:val="left"/>
      <w:pPr>
        <w:tabs>
          <w:tab w:val="num" w:pos="4320"/>
        </w:tabs>
        <w:ind w:left="4320" w:hanging="360"/>
      </w:pPr>
      <w:rPr>
        <w:rFonts w:ascii="Arial" w:hAnsi="Arial" w:hint="default"/>
      </w:rPr>
    </w:lvl>
    <w:lvl w:ilvl="6" w:tplc="4F1C7794" w:tentative="1">
      <w:start w:val="1"/>
      <w:numFmt w:val="bullet"/>
      <w:lvlText w:val="•"/>
      <w:lvlJc w:val="left"/>
      <w:pPr>
        <w:tabs>
          <w:tab w:val="num" w:pos="5040"/>
        </w:tabs>
        <w:ind w:left="5040" w:hanging="360"/>
      </w:pPr>
      <w:rPr>
        <w:rFonts w:ascii="Arial" w:hAnsi="Arial" w:hint="default"/>
      </w:rPr>
    </w:lvl>
    <w:lvl w:ilvl="7" w:tplc="FE441C96" w:tentative="1">
      <w:start w:val="1"/>
      <w:numFmt w:val="bullet"/>
      <w:lvlText w:val="•"/>
      <w:lvlJc w:val="left"/>
      <w:pPr>
        <w:tabs>
          <w:tab w:val="num" w:pos="5760"/>
        </w:tabs>
        <w:ind w:left="5760" w:hanging="360"/>
      </w:pPr>
      <w:rPr>
        <w:rFonts w:ascii="Arial" w:hAnsi="Arial" w:hint="default"/>
      </w:rPr>
    </w:lvl>
    <w:lvl w:ilvl="8" w:tplc="13CA723A" w:tentative="1">
      <w:start w:val="1"/>
      <w:numFmt w:val="bullet"/>
      <w:lvlText w:val="•"/>
      <w:lvlJc w:val="left"/>
      <w:pPr>
        <w:tabs>
          <w:tab w:val="num" w:pos="6480"/>
        </w:tabs>
        <w:ind w:left="6480" w:hanging="360"/>
      </w:pPr>
      <w:rPr>
        <w:rFonts w:ascii="Arial" w:hAnsi="Arial" w:hint="default"/>
      </w:rPr>
    </w:lvl>
  </w:abstractNum>
  <w:abstractNum w:abstractNumId="8">
    <w:nsid w:val="13350224"/>
    <w:multiLevelType w:val="hybridMultilevel"/>
    <w:tmpl w:val="BB6EDEEE"/>
    <w:lvl w:ilvl="0" w:tplc="056EAE8C">
      <w:start w:val="1"/>
      <w:numFmt w:val="bullet"/>
      <w:lvlText w:val="•"/>
      <w:lvlJc w:val="left"/>
      <w:pPr>
        <w:tabs>
          <w:tab w:val="num" w:pos="720"/>
        </w:tabs>
        <w:ind w:left="720" w:hanging="360"/>
      </w:pPr>
      <w:rPr>
        <w:rFonts w:ascii="Arial" w:hAnsi="Arial" w:hint="default"/>
      </w:rPr>
    </w:lvl>
    <w:lvl w:ilvl="1" w:tplc="A60A4168" w:tentative="1">
      <w:start w:val="1"/>
      <w:numFmt w:val="bullet"/>
      <w:lvlText w:val="•"/>
      <w:lvlJc w:val="left"/>
      <w:pPr>
        <w:tabs>
          <w:tab w:val="num" w:pos="1440"/>
        </w:tabs>
        <w:ind w:left="1440" w:hanging="360"/>
      </w:pPr>
      <w:rPr>
        <w:rFonts w:ascii="Arial" w:hAnsi="Arial" w:hint="default"/>
      </w:rPr>
    </w:lvl>
    <w:lvl w:ilvl="2" w:tplc="A2BC96DE" w:tentative="1">
      <w:start w:val="1"/>
      <w:numFmt w:val="bullet"/>
      <w:lvlText w:val="•"/>
      <w:lvlJc w:val="left"/>
      <w:pPr>
        <w:tabs>
          <w:tab w:val="num" w:pos="2160"/>
        </w:tabs>
        <w:ind w:left="2160" w:hanging="360"/>
      </w:pPr>
      <w:rPr>
        <w:rFonts w:ascii="Arial" w:hAnsi="Arial" w:hint="default"/>
      </w:rPr>
    </w:lvl>
    <w:lvl w:ilvl="3" w:tplc="72242A1A" w:tentative="1">
      <w:start w:val="1"/>
      <w:numFmt w:val="bullet"/>
      <w:lvlText w:val="•"/>
      <w:lvlJc w:val="left"/>
      <w:pPr>
        <w:tabs>
          <w:tab w:val="num" w:pos="2880"/>
        </w:tabs>
        <w:ind w:left="2880" w:hanging="360"/>
      </w:pPr>
      <w:rPr>
        <w:rFonts w:ascii="Arial" w:hAnsi="Arial" w:hint="default"/>
      </w:rPr>
    </w:lvl>
    <w:lvl w:ilvl="4" w:tplc="AB9043DC" w:tentative="1">
      <w:start w:val="1"/>
      <w:numFmt w:val="bullet"/>
      <w:lvlText w:val="•"/>
      <w:lvlJc w:val="left"/>
      <w:pPr>
        <w:tabs>
          <w:tab w:val="num" w:pos="3600"/>
        </w:tabs>
        <w:ind w:left="3600" w:hanging="360"/>
      </w:pPr>
      <w:rPr>
        <w:rFonts w:ascii="Arial" w:hAnsi="Arial" w:hint="default"/>
      </w:rPr>
    </w:lvl>
    <w:lvl w:ilvl="5" w:tplc="9B302148" w:tentative="1">
      <w:start w:val="1"/>
      <w:numFmt w:val="bullet"/>
      <w:lvlText w:val="•"/>
      <w:lvlJc w:val="left"/>
      <w:pPr>
        <w:tabs>
          <w:tab w:val="num" w:pos="4320"/>
        </w:tabs>
        <w:ind w:left="4320" w:hanging="360"/>
      </w:pPr>
      <w:rPr>
        <w:rFonts w:ascii="Arial" w:hAnsi="Arial" w:hint="default"/>
      </w:rPr>
    </w:lvl>
    <w:lvl w:ilvl="6" w:tplc="3B9E90B6" w:tentative="1">
      <w:start w:val="1"/>
      <w:numFmt w:val="bullet"/>
      <w:lvlText w:val="•"/>
      <w:lvlJc w:val="left"/>
      <w:pPr>
        <w:tabs>
          <w:tab w:val="num" w:pos="5040"/>
        </w:tabs>
        <w:ind w:left="5040" w:hanging="360"/>
      </w:pPr>
      <w:rPr>
        <w:rFonts w:ascii="Arial" w:hAnsi="Arial" w:hint="default"/>
      </w:rPr>
    </w:lvl>
    <w:lvl w:ilvl="7" w:tplc="3162F4C8" w:tentative="1">
      <w:start w:val="1"/>
      <w:numFmt w:val="bullet"/>
      <w:lvlText w:val="•"/>
      <w:lvlJc w:val="left"/>
      <w:pPr>
        <w:tabs>
          <w:tab w:val="num" w:pos="5760"/>
        </w:tabs>
        <w:ind w:left="5760" w:hanging="360"/>
      </w:pPr>
      <w:rPr>
        <w:rFonts w:ascii="Arial" w:hAnsi="Arial" w:hint="default"/>
      </w:rPr>
    </w:lvl>
    <w:lvl w:ilvl="8" w:tplc="1CA2EABC" w:tentative="1">
      <w:start w:val="1"/>
      <w:numFmt w:val="bullet"/>
      <w:lvlText w:val="•"/>
      <w:lvlJc w:val="left"/>
      <w:pPr>
        <w:tabs>
          <w:tab w:val="num" w:pos="6480"/>
        </w:tabs>
        <w:ind w:left="6480" w:hanging="360"/>
      </w:pPr>
      <w:rPr>
        <w:rFonts w:ascii="Arial" w:hAnsi="Arial" w:hint="default"/>
      </w:rPr>
    </w:lvl>
  </w:abstractNum>
  <w:abstractNum w:abstractNumId="9">
    <w:nsid w:val="13A836FC"/>
    <w:multiLevelType w:val="hybridMultilevel"/>
    <w:tmpl w:val="33C8010C"/>
    <w:lvl w:ilvl="0" w:tplc="6D4A3374">
      <w:start w:val="1"/>
      <w:numFmt w:val="bullet"/>
      <w:lvlText w:val=""/>
      <w:lvlPicBulletId w:val="0"/>
      <w:lvlJc w:val="left"/>
      <w:pPr>
        <w:tabs>
          <w:tab w:val="num" w:pos="720"/>
        </w:tabs>
        <w:ind w:left="720" w:hanging="360"/>
      </w:pPr>
      <w:rPr>
        <w:rFonts w:ascii="Symbol" w:hAnsi="Symbol" w:hint="default"/>
      </w:rPr>
    </w:lvl>
    <w:lvl w:ilvl="1" w:tplc="7446096A" w:tentative="1">
      <w:start w:val="1"/>
      <w:numFmt w:val="bullet"/>
      <w:lvlText w:val=""/>
      <w:lvlPicBulletId w:val="0"/>
      <w:lvlJc w:val="left"/>
      <w:pPr>
        <w:tabs>
          <w:tab w:val="num" w:pos="1440"/>
        </w:tabs>
        <w:ind w:left="1440" w:hanging="360"/>
      </w:pPr>
      <w:rPr>
        <w:rFonts w:ascii="Symbol" w:hAnsi="Symbol" w:hint="default"/>
      </w:rPr>
    </w:lvl>
    <w:lvl w:ilvl="2" w:tplc="8E24810A" w:tentative="1">
      <w:start w:val="1"/>
      <w:numFmt w:val="bullet"/>
      <w:lvlText w:val=""/>
      <w:lvlPicBulletId w:val="0"/>
      <w:lvlJc w:val="left"/>
      <w:pPr>
        <w:tabs>
          <w:tab w:val="num" w:pos="2160"/>
        </w:tabs>
        <w:ind w:left="2160" w:hanging="360"/>
      </w:pPr>
      <w:rPr>
        <w:rFonts w:ascii="Symbol" w:hAnsi="Symbol" w:hint="default"/>
      </w:rPr>
    </w:lvl>
    <w:lvl w:ilvl="3" w:tplc="BD9221F6" w:tentative="1">
      <w:start w:val="1"/>
      <w:numFmt w:val="bullet"/>
      <w:lvlText w:val=""/>
      <w:lvlPicBulletId w:val="0"/>
      <w:lvlJc w:val="left"/>
      <w:pPr>
        <w:tabs>
          <w:tab w:val="num" w:pos="2880"/>
        </w:tabs>
        <w:ind w:left="2880" w:hanging="360"/>
      </w:pPr>
      <w:rPr>
        <w:rFonts w:ascii="Symbol" w:hAnsi="Symbol" w:hint="default"/>
      </w:rPr>
    </w:lvl>
    <w:lvl w:ilvl="4" w:tplc="1C5C5E00" w:tentative="1">
      <w:start w:val="1"/>
      <w:numFmt w:val="bullet"/>
      <w:lvlText w:val=""/>
      <w:lvlPicBulletId w:val="0"/>
      <w:lvlJc w:val="left"/>
      <w:pPr>
        <w:tabs>
          <w:tab w:val="num" w:pos="3600"/>
        </w:tabs>
        <w:ind w:left="3600" w:hanging="360"/>
      </w:pPr>
      <w:rPr>
        <w:rFonts w:ascii="Symbol" w:hAnsi="Symbol" w:hint="default"/>
      </w:rPr>
    </w:lvl>
    <w:lvl w:ilvl="5" w:tplc="8D00C406" w:tentative="1">
      <w:start w:val="1"/>
      <w:numFmt w:val="bullet"/>
      <w:lvlText w:val=""/>
      <w:lvlPicBulletId w:val="0"/>
      <w:lvlJc w:val="left"/>
      <w:pPr>
        <w:tabs>
          <w:tab w:val="num" w:pos="4320"/>
        </w:tabs>
        <w:ind w:left="4320" w:hanging="360"/>
      </w:pPr>
      <w:rPr>
        <w:rFonts w:ascii="Symbol" w:hAnsi="Symbol" w:hint="default"/>
      </w:rPr>
    </w:lvl>
    <w:lvl w:ilvl="6" w:tplc="C8EEEE90" w:tentative="1">
      <w:start w:val="1"/>
      <w:numFmt w:val="bullet"/>
      <w:lvlText w:val=""/>
      <w:lvlPicBulletId w:val="0"/>
      <w:lvlJc w:val="left"/>
      <w:pPr>
        <w:tabs>
          <w:tab w:val="num" w:pos="5040"/>
        </w:tabs>
        <w:ind w:left="5040" w:hanging="360"/>
      </w:pPr>
      <w:rPr>
        <w:rFonts w:ascii="Symbol" w:hAnsi="Symbol" w:hint="default"/>
      </w:rPr>
    </w:lvl>
    <w:lvl w:ilvl="7" w:tplc="ABA0B744" w:tentative="1">
      <w:start w:val="1"/>
      <w:numFmt w:val="bullet"/>
      <w:lvlText w:val=""/>
      <w:lvlPicBulletId w:val="0"/>
      <w:lvlJc w:val="left"/>
      <w:pPr>
        <w:tabs>
          <w:tab w:val="num" w:pos="5760"/>
        </w:tabs>
        <w:ind w:left="5760" w:hanging="360"/>
      </w:pPr>
      <w:rPr>
        <w:rFonts w:ascii="Symbol" w:hAnsi="Symbol" w:hint="default"/>
      </w:rPr>
    </w:lvl>
    <w:lvl w:ilvl="8" w:tplc="203AB76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4604D49"/>
    <w:multiLevelType w:val="hybridMultilevel"/>
    <w:tmpl w:val="6BE6B886"/>
    <w:lvl w:ilvl="0" w:tplc="61A0AF3A">
      <w:start w:val="1"/>
      <w:numFmt w:val="bullet"/>
      <w:lvlText w:val="•"/>
      <w:lvlJc w:val="left"/>
      <w:pPr>
        <w:tabs>
          <w:tab w:val="num" w:pos="720"/>
        </w:tabs>
        <w:ind w:left="720" w:hanging="360"/>
      </w:pPr>
      <w:rPr>
        <w:rFonts w:ascii="Arial" w:hAnsi="Arial" w:hint="default"/>
      </w:rPr>
    </w:lvl>
    <w:lvl w:ilvl="1" w:tplc="EB12CD18" w:tentative="1">
      <w:start w:val="1"/>
      <w:numFmt w:val="bullet"/>
      <w:lvlText w:val="•"/>
      <w:lvlJc w:val="left"/>
      <w:pPr>
        <w:tabs>
          <w:tab w:val="num" w:pos="1440"/>
        </w:tabs>
        <w:ind w:left="1440" w:hanging="360"/>
      </w:pPr>
      <w:rPr>
        <w:rFonts w:ascii="Arial" w:hAnsi="Arial" w:hint="default"/>
      </w:rPr>
    </w:lvl>
    <w:lvl w:ilvl="2" w:tplc="A7E4889C" w:tentative="1">
      <w:start w:val="1"/>
      <w:numFmt w:val="bullet"/>
      <w:lvlText w:val="•"/>
      <w:lvlJc w:val="left"/>
      <w:pPr>
        <w:tabs>
          <w:tab w:val="num" w:pos="2160"/>
        </w:tabs>
        <w:ind w:left="2160" w:hanging="360"/>
      </w:pPr>
      <w:rPr>
        <w:rFonts w:ascii="Arial" w:hAnsi="Arial" w:hint="default"/>
      </w:rPr>
    </w:lvl>
    <w:lvl w:ilvl="3" w:tplc="37D40CC2" w:tentative="1">
      <w:start w:val="1"/>
      <w:numFmt w:val="bullet"/>
      <w:lvlText w:val="•"/>
      <w:lvlJc w:val="left"/>
      <w:pPr>
        <w:tabs>
          <w:tab w:val="num" w:pos="2880"/>
        </w:tabs>
        <w:ind w:left="2880" w:hanging="360"/>
      </w:pPr>
      <w:rPr>
        <w:rFonts w:ascii="Arial" w:hAnsi="Arial" w:hint="default"/>
      </w:rPr>
    </w:lvl>
    <w:lvl w:ilvl="4" w:tplc="C402F7C0" w:tentative="1">
      <w:start w:val="1"/>
      <w:numFmt w:val="bullet"/>
      <w:lvlText w:val="•"/>
      <w:lvlJc w:val="left"/>
      <w:pPr>
        <w:tabs>
          <w:tab w:val="num" w:pos="3600"/>
        </w:tabs>
        <w:ind w:left="3600" w:hanging="360"/>
      </w:pPr>
      <w:rPr>
        <w:rFonts w:ascii="Arial" w:hAnsi="Arial" w:hint="default"/>
      </w:rPr>
    </w:lvl>
    <w:lvl w:ilvl="5" w:tplc="27DED97C" w:tentative="1">
      <w:start w:val="1"/>
      <w:numFmt w:val="bullet"/>
      <w:lvlText w:val="•"/>
      <w:lvlJc w:val="left"/>
      <w:pPr>
        <w:tabs>
          <w:tab w:val="num" w:pos="4320"/>
        </w:tabs>
        <w:ind w:left="4320" w:hanging="360"/>
      </w:pPr>
      <w:rPr>
        <w:rFonts w:ascii="Arial" w:hAnsi="Arial" w:hint="default"/>
      </w:rPr>
    </w:lvl>
    <w:lvl w:ilvl="6" w:tplc="E91A417A" w:tentative="1">
      <w:start w:val="1"/>
      <w:numFmt w:val="bullet"/>
      <w:lvlText w:val="•"/>
      <w:lvlJc w:val="left"/>
      <w:pPr>
        <w:tabs>
          <w:tab w:val="num" w:pos="5040"/>
        </w:tabs>
        <w:ind w:left="5040" w:hanging="360"/>
      </w:pPr>
      <w:rPr>
        <w:rFonts w:ascii="Arial" w:hAnsi="Arial" w:hint="default"/>
      </w:rPr>
    </w:lvl>
    <w:lvl w:ilvl="7" w:tplc="7ACA365C" w:tentative="1">
      <w:start w:val="1"/>
      <w:numFmt w:val="bullet"/>
      <w:lvlText w:val="•"/>
      <w:lvlJc w:val="left"/>
      <w:pPr>
        <w:tabs>
          <w:tab w:val="num" w:pos="5760"/>
        </w:tabs>
        <w:ind w:left="5760" w:hanging="360"/>
      </w:pPr>
      <w:rPr>
        <w:rFonts w:ascii="Arial" w:hAnsi="Arial" w:hint="default"/>
      </w:rPr>
    </w:lvl>
    <w:lvl w:ilvl="8" w:tplc="C616C1BA" w:tentative="1">
      <w:start w:val="1"/>
      <w:numFmt w:val="bullet"/>
      <w:lvlText w:val="•"/>
      <w:lvlJc w:val="left"/>
      <w:pPr>
        <w:tabs>
          <w:tab w:val="num" w:pos="6480"/>
        </w:tabs>
        <w:ind w:left="6480" w:hanging="360"/>
      </w:pPr>
      <w:rPr>
        <w:rFonts w:ascii="Arial" w:hAnsi="Arial" w:hint="default"/>
      </w:rPr>
    </w:lvl>
  </w:abstractNum>
  <w:abstractNum w:abstractNumId="11">
    <w:nsid w:val="17C46477"/>
    <w:multiLevelType w:val="hybridMultilevel"/>
    <w:tmpl w:val="071ACC2C"/>
    <w:lvl w:ilvl="0" w:tplc="45C87222">
      <w:start w:val="1"/>
      <w:numFmt w:val="decimal"/>
      <w:lvlText w:val="%1."/>
      <w:lvlJc w:val="left"/>
      <w:pPr>
        <w:tabs>
          <w:tab w:val="num" w:pos="720"/>
        </w:tabs>
        <w:ind w:left="720" w:hanging="360"/>
      </w:pPr>
    </w:lvl>
    <w:lvl w:ilvl="1" w:tplc="E64A56CA" w:tentative="1">
      <w:start w:val="1"/>
      <w:numFmt w:val="decimal"/>
      <w:lvlText w:val="%2."/>
      <w:lvlJc w:val="left"/>
      <w:pPr>
        <w:tabs>
          <w:tab w:val="num" w:pos="1440"/>
        </w:tabs>
        <w:ind w:left="1440" w:hanging="360"/>
      </w:pPr>
    </w:lvl>
    <w:lvl w:ilvl="2" w:tplc="1C5088C0" w:tentative="1">
      <w:start w:val="1"/>
      <w:numFmt w:val="decimal"/>
      <w:lvlText w:val="%3."/>
      <w:lvlJc w:val="left"/>
      <w:pPr>
        <w:tabs>
          <w:tab w:val="num" w:pos="2160"/>
        </w:tabs>
        <w:ind w:left="2160" w:hanging="360"/>
      </w:pPr>
    </w:lvl>
    <w:lvl w:ilvl="3" w:tplc="CA629136" w:tentative="1">
      <w:start w:val="1"/>
      <w:numFmt w:val="decimal"/>
      <w:lvlText w:val="%4."/>
      <w:lvlJc w:val="left"/>
      <w:pPr>
        <w:tabs>
          <w:tab w:val="num" w:pos="2880"/>
        </w:tabs>
        <w:ind w:left="2880" w:hanging="360"/>
      </w:pPr>
    </w:lvl>
    <w:lvl w:ilvl="4" w:tplc="5A5CD3C4" w:tentative="1">
      <w:start w:val="1"/>
      <w:numFmt w:val="decimal"/>
      <w:lvlText w:val="%5."/>
      <w:lvlJc w:val="left"/>
      <w:pPr>
        <w:tabs>
          <w:tab w:val="num" w:pos="3600"/>
        </w:tabs>
        <w:ind w:left="3600" w:hanging="360"/>
      </w:pPr>
    </w:lvl>
    <w:lvl w:ilvl="5" w:tplc="98F6A114" w:tentative="1">
      <w:start w:val="1"/>
      <w:numFmt w:val="decimal"/>
      <w:lvlText w:val="%6."/>
      <w:lvlJc w:val="left"/>
      <w:pPr>
        <w:tabs>
          <w:tab w:val="num" w:pos="4320"/>
        </w:tabs>
        <w:ind w:left="4320" w:hanging="360"/>
      </w:pPr>
    </w:lvl>
    <w:lvl w:ilvl="6" w:tplc="09403E98" w:tentative="1">
      <w:start w:val="1"/>
      <w:numFmt w:val="decimal"/>
      <w:lvlText w:val="%7."/>
      <w:lvlJc w:val="left"/>
      <w:pPr>
        <w:tabs>
          <w:tab w:val="num" w:pos="5040"/>
        </w:tabs>
        <w:ind w:left="5040" w:hanging="360"/>
      </w:pPr>
    </w:lvl>
    <w:lvl w:ilvl="7" w:tplc="9C26D67A" w:tentative="1">
      <w:start w:val="1"/>
      <w:numFmt w:val="decimal"/>
      <w:lvlText w:val="%8."/>
      <w:lvlJc w:val="left"/>
      <w:pPr>
        <w:tabs>
          <w:tab w:val="num" w:pos="5760"/>
        </w:tabs>
        <w:ind w:left="5760" w:hanging="360"/>
      </w:pPr>
    </w:lvl>
    <w:lvl w:ilvl="8" w:tplc="94CE3C2A" w:tentative="1">
      <w:start w:val="1"/>
      <w:numFmt w:val="decimal"/>
      <w:lvlText w:val="%9."/>
      <w:lvlJc w:val="left"/>
      <w:pPr>
        <w:tabs>
          <w:tab w:val="num" w:pos="6480"/>
        </w:tabs>
        <w:ind w:left="6480" w:hanging="360"/>
      </w:pPr>
    </w:lvl>
  </w:abstractNum>
  <w:abstractNum w:abstractNumId="12">
    <w:nsid w:val="1A902EEF"/>
    <w:multiLevelType w:val="hybridMultilevel"/>
    <w:tmpl w:val="68200802"/>
    <w:lvl w:ilvl="0" w:tplc="7C487C4C">
      <w:start w:val="1"/>
      <w:numFmt w:val="bullet"/>
      <w:lvlText w:val="•"/>
      <w:lvlJc w:val="left"/>
      <w:pPr>
        <w:tabs>
          <w:tab w:val="num" w:pos="720"/>
        </w:tabs>
        <w:ind w:left="720" w:hanging="360"/>
      </w:pPr>
      <w:rPr>
        <w:rFonts w:ascii="Arial" w:hAnsi="Arial" w:hint="default"/>
      </w:rPr>
    </w:lvl>
    <w:lvl w:ilvl="1" w:tplc="0338E230" w:tentative="1">
      <w:start w:val="1"/>
      <w:numFmt w:val="bullet"/>
      <w:lvlText w:val="•"/>
      <w:lvlJc w:val="left"/>
      <w:pPr>
        <w:tabs>
          <w:tab w:val="num" w:pos="1440"/>
        </w:tabs>
        <w:ind w:left="1440" w:hanging="360"/>
      </w:pPr>
      <w:rPr>
        <w:rFonts w:ascii="Arial" w:hAnsi="Arial" w:hint="default"/>
      </w:rPr>
    </w:lvl>
    <w:lvl w:ilvl="2" w:tplc="0DCEE89C" w:tentative="1">
      <w:start w:val="1"/>
      <w:numFmt w:val="bullet"/>
      <w:lvlText w:val="•"/>
      <w:lvlJc w:val="left"/>
      <w:pPr>
        <w:tabs>
          <w:tab w:val="num" w:pos="2160"/>
        </w:tabs>
        <w:ind w:left="2160" w:hanging="360"/>
      </w:pPr>
      <w:rPr>
        <w:rFonts w:ascii="Arial" w:hAnsi="Arial" w:hint="default"/>
      </w:rPr>
    </w:lvl>
    <w:lvl w:ilvl="3" w:tplc="2E6C69D2" w:tentative="1">
      <w:start w:val="1"/>
      <w:numFmt w:val="bullet"/>
      <w:lvlText w:val="•"/>
      <w:lvlJc w:val="left"/>
      <w:pPr>
        <w:tabs>
          <w:tab w:val="num" w:pos="2880"/>
        </w:tabs>
        <w:ind w:left="2880" w:hanging="360"/>
      </w:pPr>
      <w:rPr>
        <w:rFonts w:ascii="Arial" w:hAnsi="Arial" w:hint="default"/>
      </w:rPr>
    </w:lvl>
    <w:lvl w:ilvl="4" w:tplc="09183E76" w:tentative="1">
      <w:start w:val="1"/>
      <w:numFmt w:val="bullet"/>
      <w:lvlText w:val="•"/>
      <w:lvlJc w:val="left"/>
      <w:pPr>
        <w:tabs>
          <w:tab w:val="num" w:pos="3600"/>
        </w:tabs>
        <w:ind w:left="3600" w:hanging="360"/>
      </w:pPr>
      <w:rPr>
        <w:rFonts w:ascii="Arial" w:hAnsi="Arial" w:hint="default"/>
      </w:rPr>
    </w:lvl>
    <w:lvl w:ilvl="5" w:tplc="80F82420" w:tentative="1">
      <w:start w:val="1"/>
      <w:numFmt w:val="bullet"/>
      <w:lvlText w:val="•"/>
      <w:lvlJc w:val="left"/>
      <w:pPr>
        <w:tabs>
          <w:tab w:val="num" w:pos="4320"/>
        </w:tabs>
        <w:ind w:left="4320" w:hanging="360"/>
      </w:pPr>
      <w:rPr>
        <w:rFonts w:ascii="Arial" w:hAnsi="Arial" w:hint="default"/>
      </w:rPr>
    </w:lvl>
    <w:lvl w:ilvl="6" w:tplc="4072E1A0" w:tentative="1">
      <w:start w:val="1"/>
      <w:numFmt w:val="bullet"/>
      <w:lvlText w:val="•"/>
      <w:lvlJc w:val="left"/>
      <w:pPr>
        <w:tabs>
          <w:tab w:val="num" w:pos="5040"/>
        </w:tabs>
        <w:ind w:left="5040" w:hanging="360"/>
      </w:pPr>
      <w:rPr>
        <w:rFonts w:ascii="Arial" w:hAnsi="Arial" w:hint="default"/>
      </w:rPr>
    </w:lvl>
    <w:lvl w:ilvl="7" w:tplc="64C66FD0" w:tentative="1">
      <w:start w:val="1"/>
      <w:numFmt w:val="bullet"/>
      <w:lvlText w:val="•"/>
      <w:lvlJc w:val="left"/>
      <w:pPr>
        <w:tabs>
          <w:tab w:val="num" w:pos="5760"/>
        </w:tabs>
        <w:ind w:left="5760" w:hanging="360"/>
      </w:pPr>
      <w:rPr>
        <w:rFonts w:ascii="Arial" w:hAnsi="Arial" w:hint="default"/>
      </w:rPr>
    </w:lvl>
    <w:lvl w:ilvl="8" w:tplc="DB9A6140" w:tentative="1">
      <w:start w:val="1"/>
      <w:numFmt w:val="bullet"/>
      <w:lvlText w:val="•"/>
      <w:lvlJc w:val="left"/>
      <w:pPr>
        <w:tabs>
          <w:tab w:val="num" w:pos="6480"/>
        </w:tabs>
        <w:ind w:left="6480" w:hanging="360"/>
      </w:pPr>
      <w:rPr>
        <w:rFonts w:ascii="Arial" w:hAnsi="Arial" w:hint="default"/>
      </w:rPr>
    </w:lvl>
  </w:abstractNum>
  <w:abstractNum w:abstractNumId="13">
    <w:nsid w:val="1CC44187"/>
    <w:multiLevelType w:val="hybridMultilevel"/>
    <w:tmpl w:val="49107922"/>
    <w:lvl w:ilvl="0" w:tplc="0421000F">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DE63535"/>
    <w:multiLevelType w:val="hybridMultilevel"/>
    <w:tmpl w:val="009A8EB8"/>
    <w:lvl w:ilvl="0" w:tplc="8AFE982C">
      <w:start w:val="1"/>
      <w:numFmt w:val="bullet"/>
      <w:lvlText w:val="•"/>
      <w:lvlJc w:val="left"/>
      <w:pPr>
        <w:tabs>
          <w:tab w:val="num" w:pos="720"/>
        </w:tabs>
        <w:ind w:left="720" w:hanging="360"/>
      </w:pPr>
      <w:rPr>
        <w:rFonts w:ascii="Arial" w:hAnsi="Arial" w:hint="default"/>
      </w:rPr>
    </w:lvl>
    <w:lvl w:ilvl="1" w:tplc="7D8CC316" w:tentative="1">
      <w:start w:val="1"/>
      <w:numFmt w:val="bullet"/>
      <w:lvlText w:val="•"/>
      <w:lvlJc w:val="left"/>
      <w:pPr>
        <w:tabs>
          <w:tab w:val="num" w:pos="1440"/>
        </w:tabs>
        <w:ind w:left="1440" w:hanging="360"/>
      </w:pPr>
      <w:rPr>
        <w:rFonts w:ascii="Arial" w:hAnsi="Arial" w:hint="default"/>
      </w:rPr>
    </w:lvl>
    <w:lvl w:ilvl="2" w:tplc="C20E44E0" w:tentative="1">
      <w:start w:val="1"/>
      <w:numFmt w:val="bullet"/>
      <w:lvlText w:val="•"/>
      <w:lvlJc w:val="left"/>
      <w:pPr>
        <w:tabs>
          <w:tab w:val="num" w:pos="2160"/>
        </w:tabs>
        <w:ind w:left="2160" w:hanging="360"/>
      </w:pPr>
      <w:rPr>
        <w:rFonts w:ascii="Arial" w:hAnsi="Arial" w:hint="default"/>
      </w:rPr>
    </w:lvl>
    <w:lvl w:ilvl="3" w:tplc="B1D00964" w:tentative="1">
      <w:start w:val="1"/>
      <w:numFmt w:val="bullet"/>
      <w:lvlText w:val="•"/>
      <w:lvlJc w:val="left"/>
      <w:pPr>
        <w:tabs>
          <w:tab w:val="num" w:pos="2880"/>
        </w:tabs>
        <w:ind w:left="2880" w:hanging="360"/>
      </w:pPr>
      <w:rPr>
        <w:rFonts w:ascii="Arial" w:hAnsi="Arial" w:hint="default"/>
      </w:rPr>
    </w:lvl>
    <w:lvl w:ilvl="4" w:tplc="A9407FB6" w:tentative="1">
      <w:start w:val="1"/>
      <w:numFmt w:val="bullet"/>
      <w:lvlText w:val="•"/>
      <w:lvlJc w:val="left"/>
      <w:pPr>
        <w:tabs>
          <w:tab w:val="num" w:pos="3600"/>
        </w:tabs>
        <w:ind w:left="3600" w:hanging="360"/>
      </w:pPr>
      <w:rPr>
        <w:rFonts w:ascii="Arial" w:hAnsi="Arial" w:hint="default"/>
      </w:rPr>
    </w:lvl>
    <w:lvl w:ilvl="5" w:tplc="04E65CB6" w:tentative="1">
      <w:start w:val="1"/>
      <w:numFmt w:val="bullet"/>
      <w:lvlText w:val="•"/>
      <w:lvlJc w:val="left"/>
      <w:pPr>
        <w:tabs>
          <w:tab w:val="num" w:pos="4320"/>
        </w:tabs>
        <w:ind w:left="4320" w:hanging="360"/>
      </w:pPr>
      <w:rPr>
        <w:rFonts w:ascii="Arial" w:hAnsi="Arial" w:hint="default"/>
      </w:rPr>
    </w:lvl>
    <w:lvl w:ilvl="6" w:tplc="4E46314E" w:tentative="1">
      <w:start w:val="1"/>
      <w:numFmt w:val="bullet"/>
      <w:lvlText w:val="•"/>
      <w:lvlJc w:val="left"/>
      <w:pPr>
        <w:tabs>
          <w:tab w:val="num" w:pos="5040"/>
        </w:tabs>
        <w:ind w:left="5040" w:hanging="360"/>
      </w:pPr>
      <w:rPr>
        <w:rFonts w:ascii="Arial" w:hAnsi="Arial" w:hint="default"/>
      </w:rPr>
    </w:lvl>
    <w:lvl w:ilvl="7" w:tplc="ED7095AA" w:tentative="1">
      <w:start w:val="1"/>
      <w:numFmt w:val="bullet"/>
      <w:lvlText w:val="•"/>
      <w:lvlJc w:val="left"/>
      <w:pPr>
        <w:tabs>
          <w:tab w:val="num" w:pos="5760"/>
        </w:tabs>
        <w:ind w:left="5760" w:hanging="360"/>
      </w:pPr>
      <w:rPr>
        <w:rFonts w:ascii="Arial" w:hAnsi="Arial" w:hint="default"/>
      </w:rPr>
    </w:lvl>
    <w:lvl w:ilvl="8" w:tplc="4350D14A" w:tentative="1">
      <w:start w:val="1"/>
      <w:numFmt w:val="bullet"/>
      <w:lvlText w:val="•"/>
      <w:lvlJc w:val="left"/>
      <w:pPr>
        <w:tabs>
          <w:tab w:val="num" w:pos="6480"/>
        </w:tabs>
        <w:ind w:left="6480" w:hanging="360"/>
      </w:pPr>
      <w:rPr>
        <w:rFonts w:ascii="Arial" w:hAnsi="Arial" w:hint="default"/>
      </w:rPr>
    </w:lvl>
  </w:abstractNum>
  <w:abstractNum w:abstractNumId="15">
    <w:nsid w:val="22A010D9"/>
    <w:multiLevelType w:val="multilevel"/>
    <w:tmpl w:val="0DD620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643741"/>
    <w:multiLevelType w:val="hybridMultilevel"/>
    <w:tmpl w:val="0CDEEDFC"/>
    <w:lvl w:ilvl="0" w:tplc="5BD6855C">
      <w:start w:val="1"/>
      <w:numFmt w:val="bullet"/>
      <w:lvlText w:val="•"/>
      <w:lvlJc w:val="left"/>
      <w:pPr>
        <w:tabs>
          <w:tab w:val="num" w:pos="720"/>
        </w:tabs>
        <w:ind w:left="720" w:hanging="360"/>
      </w:pPr>
      <w:rPr>
        <w:rFonts w:ascii="Arial" w:hAnsi="Arial" w:hint="default"/>
      </w:rPr>
    </w:lvl>
    <w:lvl w:ilvl="1" w:tplc="8F38E3D8" w:tentative="1">
      <w:start w:val="1"/>
      <w:numFmt w:val="bullet"/>
      <w:lvlText w:val="•"/>
      <w:lvlJc w:val="left"/>
      <w:pPr>
        <w:tabs>
          <w:tab w:val="num" w:pos="1440"/>
        </w:tabs>
        <w:ind w:left="1440" w:hanging="360"/>
      </w:pPr>
      <w:rPr>
        <w:rFonts w:ascii="Arial" w:hAnsi="Arial" w:hint="default"/>
      </w:rPr>
    </w:lvl>
    <w:lvl w:ilvl="2" w:tplc="8C96E6FC" w:tentative="1">
      <w:start w:val="1"/>
      <w:numFmt w:val="bullet"/>
      <w:lvlText w:val="•"/>
      <w:lvlJc w:val="left"/>
      <w:pPr>
        <w:tabs>
          <w:tab w:val="num" w:pos="2160"/>
        </w:tabs>
        <w:ind w:left="2160" w:hanging="360"/>
      </w:pPr>
      <w:rPr>
        <w:rFonts w:ascii="Arial" w:hAnsi="Arial" w:hint="default"/>
      </w:rPr>
    </w:lvl>
    <w:lvl w:ilvl="3" w:tplc="F092B930" w:tentative="1">
      <w:start w:val="1"/>
      <w:numFmt w:val="bullet"/>
      <w:lvlText w:val="•"/>
      <w:lvlJc w:val="left"/>
      <w:pPr>
        <w:tabs>
          <w:tab w:val="num" w:pos="2880"/>
        </w:tabs>
        <w:ind w:left="2880" w:hanging="360"/>
      </w:pPr>
      <w:rPr>
        <w:rFonts w:ascii="Arial" w:hAnsi="Arial" w:hint="default"/>
      </w:rPr>
    </w:lvl>
    <w:lvl w:ilvl="4" w:tplc="13E462AC" w:tentative="1">
      <w:start w:val="1"/>
      <w:numFmt w:val="bullet"/>
      <w:lvlText w:val="•"/>
      <w:lvlJc w:val="left"/>
      <w:pPr>
        <w:tabs>
          <w:tab w:val="num" w:pos="3600"/>
        </w:tabs>
        <w:ind w:left="3600" w:hanging="360"/>
      </w:pPr>
      <w:rPr>
        <w:rFonts w:ascii="Arial" w:hAnsi="Arial" w:hint="default"/>
      </w:rPr>
    </w:lvl>
    <w:lvl w:ilvl="5" w:tplc="E1D2DBA6" w:tentative="1">
      <w:start w:val="1"/>
      <w:numFmt w:val="bullet"/>
      <w:lvlText w:val="•"/>
      <w:lvlJc w:val="left"/>
      <w:pPr>
        <w:tabs>
          <w:tab w:val="num" w:pos="4320"/>
        </w:tabs>
        <w:ind w:left="4320" w:hanging="360"/>
      </w:pPr>
      <w:rPr>
        <w:rFonts w:ascii="Arial" w:hAnsi="Arial" w:hint="default"/>
      </w:rPr>
    </w:lvl>
    <w:lvl w:ilvl="6" w:tplc="18AE2CE2" w:tentative="1">
      <w:start w:val="1"/>
      <w:numFmt w:val="bullet"/>
      <w:lvlText w:val="•"/>
      <w:lvlJc w:val="left"/>
      <w:pPr>
        <w:tabs>
          <w:tab w:val="num" w:pos="5040"/>
        </w:tabs>
        <w:ind w:left="5040" w:hanging="360"/>
      </w:pPr>
      <w:rPr>
        <w:rFonts w:ascii="Arial" w:hAnsi="Arial" w:hint="default"/>
      </w:rPr>
    </w:lvl>
    <w:lvl w:ilvl="7" w:tplc="6272298C" w:tentative="1">
      <w:start w:val="1"/>
      <w:numFmt w:val="bullet"/>
      <w:lvlText w:val="•"/>
      <w:lvlJc w:val="left"/>
      <w:pPr>
        <w:tabs>
          <w:tab w:val="num" w:pos="5760"/>
        </w:tabs>
        <w:ind w:left="5760" w:hanging="360"/>
      </w:pPr>
      <w:rPr>
        <w:rFonts w:ascii="Arial" w:hAnsi="Arial" w:hint="default"/>
      </w:rPr>
    </w:lvl>
    <w:lvl w:ilvl="8" w:tplc="6E8A45DC" w:tentative="1">
      <w:start w:val="1"/>
      <w:numFmt w:val="bullet"/>
      <w:lvlText w:val="•"/>
      <w:lvlJc w:val="left"/>
      <w:pPr>
        <w:tabs>
          <w:tab w:val="num" w:pos="6480"/>
        </w:tabs>
        <w:ind w:left="6480" w:hanging="360"/>
      </w:pPr>
      <w:rPr>
        <w:rFonts w:ascii="Arial" w:hAnsi="Arial" w:hint="default"/>
      </w:rPr>
    </w:lvl>
  </w:abstractNum>
  <w:abstractNum w:abstractNumId="17">
    <w:nsid w:val="26A95563"/>
    <w:multiLevelType w:val="hybridMultilevel"/>
    <w:tmpl w:val="F12CB31A"/>
    <w:lvl w:ilvl="0" w:tplc="97ECDAF4">
      <w:start w:val="1"/>
      <w:numFmt w:val="bullet"/>
      <w:lvlText w:val="•"/>
      <w:lvlJc w:val="left"/>
      <w:pPr>
        <w:tabs>
          <w:tab w:val="num" w:pos="720"/>
        </w:tabs>
        <w:ind w:left="720" w:hanging="360"/>
      </w:pPr>
      <w:rPr>
        <w:rFonts w:ascii="Arial" w:hAnsi="Arial" w:hint="default"/>
      </w:rPr>
    </w:lvl>
    <w:lvl w:ilvl="1" w:tplc="84E6F11C" w:tentative="1">
      <w:start w:val="1"/>
      <w:numFmt w:val="bullet"/>
      <w:lvlText w:val="•"/>
      <w:lvlJc w:val="left"/>
      <w:pPr>
        <w:tabs>
          <w:tab w:val="num" w:pos="1440"/>
        </w:tabs>
        <w:ind w:left="1440" w:hanging="360"/>
      </w:pPr>
      <w:rPr>
        <w:rFonts w:ascii="Arial" w:hAnsi="Arial" w:hint="default"/>
      </w:rPr>
    </w:lvl>
    <w:lvl w:ilvl="2" w:tplc="52DAC8DC" w:tentative="1">
      <w:start w:val="1"/>
      <w:numFmt w:val="bullet"/>
      <w:lvlText w:val="•"/>
      <w:lvlJc w:val="left"/>
      <w:pPr>
        <w:tabs>
          <w:tab w:val="num" w:pos="2160"/>
        </w:tabs>
        <w:ind w:left="2160" w:hanging="360"/>
      </w:pPr>
      <w:rPr>
        <w:rFonts w:ascii="Arial" w:hAnsi="Arial" w:hint="default"/>
      </w:rPr>
    </w:lvl>
    <w:lvl w:ilvl="3" w:tplc="174C3FC0" w:tentative="1">
      <w:start w:val="1"/>
      <w:numFmt w:val="bullet"/>
      <w:lvlText w:val="•"/>
      <w:lvlJc w:val="left"/>
      <w:pPr>
        <w:tabs>
          <w:tab w:val="num" w:pos="2880"/>
        </w:tabs>
        <w:ind w:left="2880" w:hanging="360"/>
      </w:pPr>
      <w:rPr>
        <w:rFonts w:ascii="Arial" w:hAnsi="Arial" w:hint="default"/>
      </w:rPr>
    </w:lvl>
    <w:lvl w:ilvl="4" w:tplc="20BE847C" w:tentative="1">
      <w:start w:val="1"/>
      <w:numFmt w:val="bullet"/>
      <w:lvlText w:val="•"/>
      <w:lvlJc w:val="left"/>
      <w:pPr>
        <w:tabs>
          <w:tab w:val="num" w:pos="3600"/>
        </w:tabs>
        <w:ind w:left="3600" w:hanging="360"/>
      </w:pPr>
      <w:rPr>
        <w:rFonts w:ascii="Arial" w:hAnsi="Arial" w:hint="default"/>
      </w:rPr>
    </w:lvl>
    <w:lvl w:ilvl="5" w:tplc="F8241596" w:tentative="1">
      <w:start w:val="1"/>
      <w:numFmt w:val="bullet"/>
      <w:lvlText w:val="•"/>
      <w:lvlJc w:val="left"/>
      <w:pPr>
        <w:tabs>
          <w:tab w:val="num" w:pos="4320"/>
        </w:tabs>
        <w:ind w:left="4320" w:hanging="360"/>
      </w:pPr>
      <w:rPr>
        <w:rFonts w:ascii="Arial" w:hAnsi="Arial" w:hint="default"/>
      </w:rPr>
    </w:lvl>
    <w:lvl w:ilvl="6" w:tplc="6F62635A" w:tentative="1">
      <w:start w:val="1"/>
      <w:numFmt w:val="bullet"/>
      <w:lvlText w:val="•"/>
      <w:lvlJc w:val="left"/>
      <w:pPr>
        <w:tabs>
          <w:tab w:val="num" w:pos="5040"/>
        </w:tabs>
        <w:ind w:left="5040" w:hanging="360"/>
      </w:pPr>
      <w:rPr>
        <w:rFonts w:ascii="Arial" w:hAnsi="Arial" w:hint="default"/>
      </w:rPr>
    </w:lvl>
    <w:lvl w:ilvl="7" w:tplc="0492C3B4" w:tentative="1">
      <w:start w:val="1"/>
      <w:numFmt w:val="bullet"/>
      <w:lvlText w:val="•"/>
      <w:lvlJc w:val="left"/>
      <w:pPr>
        <w:tabs>
          <w:tab w:val="num" w:pos="5760"/>
        </w:tabs>
        <w:ind w:left="5760" w:hanging="360"/>
      </w:pPr>
      <w:rPr>
        <w:rFonts w:ascii="Arial" w:hAnsi="Arial" w:hint="default"/>
      </w:rPr>
    </w:lvl>
    <w:lvl w:ilvl="8" w:tplc="79A06D78" w:tentative="1">
      <w:start w:val="1"/>
      <w:numFmt w:val="bullet"/>
      <w:lvlText w:val="•"/>
      <w:lvlJc w:val="left"/>
      <w:pPr>
        <w:tabs>
          <w:tab w:val="num" w:pos="6480"/>
        </w:tabs>
        <w:ind w:left="6480" w:hanging="360"/>
      </w:pPr>
      <w:rPr>
        <w:rFonts w:ascii="Arial" w:hAnsi="Arial" w:hint="default"/>
      </w:rPr>
    </w:lvl>
  </w:abstractNum>
  <w:abstractNum w:abstractNumId="18">
    <w:nsid w:val="29457437"/>
    <w:multiLevelType w:val="multilevel"/>
    <w:tmpl w:val="B5FAAEDC"/>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EB5DBB"/>
    <w:multiLevelType w:val="hybridMultilevel"/>
    <w:tmpl w:val="54EE93FA"/>
    <w:lvl w:ilvl="0" w:tplc="6D68C766">
      <w:start w:val="1"/>
      <w:numFmt w:val="decimal"/>
      <w:lvlText w:val="%1."/>
      <w:lvlJc w:val="left"/>
      <w:pPr>
        <w:tabs>
          <w:tab w:val="num" w:pos="720"/>
        </w:tabs>
        <w:ind w:left="720" w:hanging="360"/>
      </w:pPr>
    </w:lvl>
    <w:lvl w:ilvl="1" w:tplc="27DA1BF6">
      <w:numFmt w:val="bullet"/>
      <w:lvlText w:val="•"/>
      <w:lvlJc w:val="left"/>
      <w:pPr>
        <w:tabs>
          <w:tab w:val="num" w:pos="1440"/>
        </w:tabs>
        <w:ind w:left="1440" w:hanging="360"/>
      </w:pPr>
      <w:rPr>
        <w:rFonts w:ascii="Arial" w:hAnsi="Arial" w:hint="default"/>
      </w:rPr>
    </w:lvl>
    <w:lvl w:ilvl="2" w:tplc="0AA485A6" w:tentative="1">
      <w:start w:val="1"/>
      <w:numFmt w:val="decimal"/>
      <w:lvlText w:val="%3."/>
      <w:lvlJc w:val="left"/>
      <w:pPr>
        <w:tabs>
          <w:tab w:val="num" w:pos="2160"/>
        </w:tabs>
        <w:ind w:left="2160" w:hanging="360"/>
      </w:pPr>
    </w:lvl>
    <w:lvl w:ilvl="3" w:tplc="A784F2DE" w:tentative="1">
      <w:start w:val="1"/>
      <w:numFmt w:val="decimal"/>
      <w:lvlText w:val="%4."/>
      <w:lvlJc w:val="left"/>
      <w:pPr>
        <w:tabs>
          <w:tab w:val="num" w:pos="2880"/>
        </w:tabs>
        <w:ind w:left="2880" w:hanging="360"/>
      </w:pPr>
    </w:lvl>
    <w:lvl w:ilvl="4" w:tplc="B60C8682" w:tentative="1">
      <w:start w:val="1"/>
      <w:numFmt w:val="decimal"/>
      <w:lvlText w:val="%5."/>
      <w:lvlJc w:val="left"/>
      <w:pPr>
        <w:tabs>
          <w:tab w:val="num" w:pos="3600"/>
        </w:tabs>
        <w:ind w:left="3600" w:hanging="360"/>
      </w:pPr>
    </w:lvl>
    <w:lvl w:ilvl="5" w:tplc="AAE24662" w:tentative="1">
      <w:start w:val="1"/>
      <w:numFmt w:val="decimal"/>
      <w:lvlText w:val="%6."/>
      <w:lvlJc w:val="left"/>
      <w:pPr>
        <w:tabs>
          <w:tab w:val="num" w:pos="4320"/>
        </w:tabs>
        <w:ind w:left="4320" w:hanging="360"/>
      </w:pPr>
    </w:lvl>
    <w:lvl w:ilvl="6" w:tplc="A920D02A" w:tentative="1">
      <w:start w:val="1"/>
      <w:numFmt w:val="decimal"/>
      <w:lvlText w:val="%7."/>
      <w:lvlJc w:val="left"/>
      <w:pPr>
        <w:tabs>
          <w:tab w:val="num" w:pos="5040"/>
        </w:tabs>
        <w:ind w:left="5040" w:hanging="360"/>
      </w:pPr>
    </w:lvl>
    <w:lvl w:ilvl="7" w:tplc="647422C6" w:tentative="1">
      <w:start w:val="1"/>
      <w:numFmt w:val="decimal"/>
      <w:lvlText w:val="%8."/>
      <w:lvlJc w:val="left"/>
      <w:pPr>
        <w:tabs>
          <w:tab w:val="num" w:pos="5760"/>
        </w:tabs>
        <w:ind w:left="5760" w:hanging="360"/>
      </w:pPr>
    </w:lvl>
    <w:lvl w:ilvl="8" w:tplc="54F6B2AE" w:tentative="1">
      <w:start w:val="1"/>
      <w:numFmt w:val="decimal"/>
      <w:lvlText w:val="%9."/>
      <w:lvlJc w:val="left"/>
      <w:pPr>
        <w:tabs>
          <w:tab w:val="num" w:pos="6480"/>
        </w:tabs>
        <w:ind w:left="6480" w:hanging="360"/>
      </w:pPr>
    </w:lvl>
  </w:abstractNum>
  <w:abstractNum w:abstractNumId="20">
    <w:nsid w:val="2E384B22"/>
    <w:multiLevelType w:val="hybridMultilevel"/>
    <w:tmpl w:val="851862A4"/>
    <w:lvl w:ilvl="0" w:tplc="0421000D">
      <w:start w:val="1"/>
      <w:numFmt w:val="bullet"/>
      <w:lvlText w:val=""/>
      <w:lvlJc w:val="left"/>
      <w:pPr>
        <w:ind w:left="775" w:hanging="360"/>
      </w:pPr>
      <w:rPr>
        <w:rFonts w:ascii="Wingdings" w:hAnsi="Wingdings" w:hint="default"/>
      </w:rPr>
    </w:lvl>
    <w:lvl w:ilvl="1" w:tplc="04210003" w:tentative="1">
      <w:start w:val="1"/>
      <w:numFmt w:val="bullet"/>
      <w:lvlText w:val="o"/>
      <w:lvlJc w:val="left"/>
      <w:pPr>
        <w:ind w:left="1495" w:hanging="360"/>
      </w:pPr>
      <w:rPr>
        <w:rFonts w:ascii="Courier New" w:hAnsi="Courier New" w:cs="Courier New" w:hint="default"/>
      </w:rPr>
    </w:lvl>
    <w:lvl w:ilvl="2" w:tplc="04210005" w:tentative="1">
      <w:start w:val="1"/>
      <w:numFmt w:val="bullet"/>
      <w:lvlText w:val=""/>
      <w:lvlJc w:val="left"/>
      <w:pPr>
        <w:ind w:left="2215" w:hanging="360"/>
      </w:pPr>
      <w:rPr>
        <w:rFonts w:ascii="Wingdings" w:hAnsi="Wingdings" w:hint="default"/>
      </w:rPr>
    </w:lvl>
    <w:lvl w:ilvl="3" w:tplc="04210001" w:tentative="1">
      <w:start w:val="1"/>
      <w:numFmt w:val="bullet"/>
      <w:lvlText w:val=""/>
      <w:lvlJc w:val="left"/>
      <w:pPr>
        <w:ind w:left="2935" w:hanging="360"/>
      </w:pPr>
      <w:rPr>
        <w:rFonts w:ascii="Symbol" w:hAnsi="Symbol" w:hint="default"/>
      </w:rPr>
    </w:lvl>
    <w:lvl w:ilvl="4" w:tplc="04210003" w:tentative="1">
      <w:start w:val="1"/>
      <w:numFmt w:val="bullet"/>
      <w:lvlText w:val="o"/>
      <w:lvlJc w:val="left"/>
      <w:pPr>
        <w:ind w:left="3655" w:hanging="360"/>
      </w:pPr>
      <w:rPr>
        <w:rFonts w:ascii="Courier New" w:hAnsi="Courier New" w:cs="Courier New" w:hint="default"/>
      </w:rPr>
    </w:lvl>
    <w:lvl w:ilvl="5" w:tplc="04210005" w:tentative="1">
      <w:start w:val="1"/>
      <w:numFmt w:val="bullet"/>
      <w:lvlText w:val=""/>
      <w:lvlJc w:val="left"/>
      <w:pPr>
        <w:ind w:left="4375" w:hanging="360"/>
      </w:pPr>
      <w:rPr>
        <w:rFonts w:ascii="Wingdings" w:hAnsi="Wingdings" w:hint="default"/>
      </w:rPr>
    </w:lvl>
    <w:lvl w:ilvl="6" w:tplc="04210001" w:tentative="1">
      <w:start w:val="1"/>
      <w:numFmt w:val="bullet"/>
      <w:lvlText w:val=""/>
      <w:lvlJc w:val="left"/>
      <w:pPr>
        <w:ind w:left="5095" w:hanging="360"/>
      </w:pPr>
      <w:rPr>
        <w:rFonts w:ascii="Symbol" w:hAnsi="Symbol" w:hint="default"/>
      </w:rPr>
    </w:lvl>
    <w:lvl w:ilvl="7" w:tplc="04210003" w:tentative="1">
      <w:start w:val="1"/>
      <w:numFmt w:val="bullet"/>
      <w:lvlText w:val="o"/>
      <w:lvlJc w:val="left"/>
      <w:pPr>
        <w:ind w:left="5815" w:hanging="360"/>
      </w:pPr>
      <w:rPr>
        <w:rFonts w:ascii="Courier New" w:hAnsi="Courier New" w:cs="Courier New" w:hint="default"/>
      </w:rPr>
    </w:lvl>
    <w:lvl w:ilvl="8" w:tplc="04210005" w:tentative="1">
      <w:start w:val="1"/>
      <w:numFmt w:val="bullet"/>
      <w:lvlText w:val=""/>
      <w:lvlJc w:val="left"/>
      <w:pPr>
        <w:ind w:left="6535" w:hanging="360"/>
      </w:pPr>
      <w:rPr>
        <w:rFonts w:ascii="Wingdings" w:hAnsi="Wingdings" w:hint="default"/>
      </w:rPr>
    </w:lvl>
  </w:abstractNum>
  <w:abstractNum w:abstractNumId="21">
    <w:nsid w:val="30030D4A"/>
    <w:multiLevelType w:val="hybridMultilevel"/>
    <w:tmpl w:val="7ADA7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561A44"/>
    <w:multiLevelType w:val="hybridMultilevel"/>
    <w:tmpl w:val="99F613C0"/>
    <w:lvl w:ilvl="0" w:tplc="277E657A">
      <w:start w:val="1"/>
      <w:numFmt w:val="upperLetter"/>
      <w:lvlText w:val="%1."/>
      <w:lvlJc w:val="left"/>
      <w:pPr>
        <w:tabs>
          <w:tab w:val="num" w:pos="720"/>
        </w:tabs>
        <w:ind w:left="720" w:hanging="360"/>
      </w:pPr>
    </w:lvl>
    <w:lvl w:ilvl="1" w:tplc="5E926C9E">
      <w:start w:val="1"/>
      <w:numFmt w:val="upperLetter"/>
      <w:lvlText w:val="%2."/>
      <w:lvlJc w:val="left"/>
      <w:pPr>
        <w:tabs>
          <w:tab w:val="num" w:pos="1440"/>
        </w:tabs>
        <w:ind w:left="1440" w:hanging="360"/>
      </w:pPr>
    </w:lvl>
    <w:lvl w:ilvl="2" w:tplc="8250A7F6" w:tentative="1">
      <w:start w:val="1"/>
      <w:numFmt w:val="upperLetter"/>
      <w:lvlText w:val="%3."/>
      <w:lvlJc w:val="left"/>
      <w:pPr>
        <w:tabs>
          <w:tab w:val="num" w:pos="2160"/>
        </w:tabs>
        <w:ind w:left="2160" w:hanging="360"/>
      </w:pPr>
    </w:lvl>
    <w:lvl w:ilvl="3" w:tplc="FA065C2A" w:tentative="1">
      <w:start w:val="1"/>
      <w:numFmt w:val="upperLetter"/>
      <w:lvlText w:val="%4."/>
      <w:lvlJc w:val="left"/>
      <w:pPr>
        <w:tabs>
          <w:tab w:val="num" w:pos="2880"/>
        </w:tabs>
        <w:ind w:left="2880" w:hanging="360"/>
      </w:pPr>
    </w:lvl>
    <w:lvl w:ilvl="4" w:tplc="14009676" w:tentative="1">
      <w:start w:val="1"/>
      <w:numFmt w:val="upperLetter"/>
      <w:lvlText w:val="%5."/>
      <w:lvlJc w:val="left"/>
      <w:pPr>
        <w:tabs>
          <w:tab w:val="num" w:pos="3600"/>
        </w:tabs>
        <w:ind w:left="3600" w:hanging="360"/>
      </w:pPr>
    </w:lvl>
    <w:lvl w:ilvl="5" w:tplc="D25A7902" w:tentative="1">
      <w:start w:val="1"/>
      <w:numFmt w:val="upperLetter"/>
      <w:lvlText w:val="%6."/>
      <w:lvlJc w:val="left"/>
      <w:pPr>
        <w:tabs>
          <w:tab w:val="num" w:pos="4320"/>
        </w:tabs>
        <w:ind w:left="4320" w:hanging="360"/>
      </w:pPr>
    </w:lvl>
    <w:lvl w:ilvl="6" w:tplc="DBD05B3A" w:tentative="1">
      <w:start w:val="1"/>
      <w:numFmt w:val="upperLetter"/>
      <w:lvlText w:val="%7."/>
      <w:lvlJc w:val="left"/>
      <w:pPr>
        <w:tabs>
          <w:tab w:val="num" w:pos="5040"/>
        </w:tabs>
        <w:ind w:left="5040" w:hanging="360"/>
      </w:pPr>
    </w:lvl>
    <w:lvl w:ilvl="7" w:tplc="2A288938" w:tentative="1">
      <w:start w:val="1"/>
      <w:numFmt w:val="upperLetter"/>
      <w:lvlText w:val="%8."/>
      <w:lvlJc w:val="left"/>
      <w:pPr>
        <w:tabs>
          <w:tab w:val="num" w:pos="5760"/>
        </w:tabs>
        <w:ind w:left="5760" w:hanging="360"/>
      </w:pPr>
    </w:lvl>
    <w:lvl w:ilvl="8" w:tplc="A62A1C64" w:tentative="1">
      <w:start w:val="1"/>
      <w:numFmt w:val="upperLetter"/>
      <w:lvlText w:val="%9."/>
      <w:lvlJc w:val="left"/>
      <w:pPr>
        <w:tabs>
          <w:tab w:val="num" w:pos="6480"/>
        </w:tabs>
        <w:ind w:left="6480" w:hanging="360"/>
      </w:pPr>
    </w:lvl>
  </w:abstractNum>
  <w:abstractNum w:abstractNumId="23">
    <w:nsid w:val="30C40DAE"/>
    <w:multiLevelType w:val="hybridMultilevel"/>
    <w:tmpl w:val="F6DE6134"/>
    <w:lvl w:ilvl="0" w:tplc="77CAFFA0">
      <w:start w:val="1"/>
      <w:numFmt w:val="bullet"/>
      <w:lvlText w:val="•"/>
      <w:lvlJc w:val="left"/>
      <w:pPr>
        <w:tabs>
          <w:tab w:val="num" w:pos="720"/>
        </w:tabs>
        <w:ind w:left="720" w:hanging="360"/>
      </w:pPr>
      <w:rPr>
        <w:rFonts w:ascii="Arial" w:hAnsi="Arial" w:hint="default"/>
      </w:rPr>
    </w:lvl>
    <w:lvl w:ilvl="1" w:tplc="241814BA" w:tentative="1">
      <w:start w:val="1"/>
      <w:numFmt w:val="bullet"/>
      <w:lvlText w:val="•"/>
      <w:lvlJc w:val="left"/>
      <w:pPr>
        <w:tabs>
          <w:tab w:val="num" w:pos="1440"/>
        </w:tabs>
        <w:ind w:left="1440" w:hanging="360"/>
      </w:pPr>
      <w:rPr>
        <w:rFonts w:ascii="Arial" w:hAnsi="Arial" w:hint="default"/>
      </w:rPr>
    </w:lvl>
    <w:lvl w:ilvl="2" w:tplc="7D2EEFAA" w:tentative="1">
      <w:start w:val="1"/>
      <w:numFmt w:val="bullet"/>
      <w:lvlText w:val="•"/>
      <w:lvlJc w:val="left"/>
      <w:pPr>
        <w:tabs>
          <w:tab w:val="num" w:pos="2160"/>
        </w:tabs>
        <w:ind w:left="2160" w:hanging="360"/>
      </w:pPr>
      <w:rPr>
        <w:rFonts w:ascii="Arial" w:hAnsi="Arial" w:hint="default"/>
      </w:rPr>
    </w:lvl>
    <w:lvl w:ilvl="3" w:tplc="EF3EDE6C" w:tentative="1">
      <w:start w:val="1"/>
      <w:numFmt w:val="bullet"/>
      <w:lvlText w:val="•"/>
      <w:lvlJc w:val="left"/>
      <w:pPr>
        <w:tabs>
          <w:tab w:val="num" w:pos="2880"/>
        </w:tabs>
        <w:ind w:left="2880" w:hanging="360"/>
      </w:pPr>
      <w:rPr>
        <w:rFonts w:ascii="Arial" w:hAnsi="Arial" w:hint="default"/>
      </w:rPr>
    </w:lvl>
    <w:lvl w:ilvl="4" w:tplc="7570B4FC" w:tentative="1">
      <w:start w:val="1"/>
      <w:numFmt w:val="bullet"/>
      <w:lvlText w:val="•"/>
      <w:lvlJc w:val="left"/>
      <w:pPr>
        <w:tabs>
          <w:tab w:val="num" w:pos="3600"/>
        </w:tabs>
        <w:ind w:left="3600" w:hanging="360"/>
      </w:pPr>
      <w:rPr>
        <w:rFonts w:ascii="Arial" w:hAnsi="Arial" w:hint="default"/>
      </w:rPr>
    </w:lvl>
    <w:lvl w:ilvl="5" w:tplc="DE12D55A" w:tentative="1">
      <w:start w:val="1"/>
      <w:numFmt w:val="bullet"/>
      <w:lvlText w:val="•"/>
      <w:lvlJc w:val="left"/>
      <w:pPr>
        <w:tabs>
          <w:tab w:val="num" w:pos="4320"/>
        </w:tabs>
        <w:ind w:left="4320" w:hanging="360"/>
      </w:pPr>
      <w:rPr>
        <w:rFonts w:ascii="Arial" w:hAnsi="Arial" w:hint="default"/>
      </w:rPr>
    </w:lvl>
    <w:lvl w:ilvl="6" w:tplc="72A0D37A" w:tentative="1">
      <w:start w:val="1"/>
      <w:numFmt w:val="bullet"/>
      <w:lvlText w:val="•"/>
      <w:lvlJc w:val="left"/>
      <w:pPr>
        <w:tabs>
          <w:tab w:val="num" w:pos="5040"/>
        </w:tabs>
        <w:ind w:left="5040" w:hanging="360"/>
      </w:pPr>
      <w:rPr>
        <w:rFonts w:ascii="Arial" w:hAnsi="Arial" w:hint="default"/>
      </w:rPr>
    </w:lvl>
    <w:lvl w:ilvl="7" w:tplc="6DD2A878" w:tentative="1">
      <w:start w:val="1"/>
      <w:numFmt w:val="bullet"/>
      <w:lvlText w:val="•"/>
      <w:lvlJc w:val="left"/>
      <w:pPr>
        <w:tabs>
          <w:tab w:val="num" w:pos="5760"/>
        </w:tabs>
        <w:ind w:left="5760" w:hanging="360"/>
      </w:pPr>
      <w:rPr>
        <w:rFonts w:ascii="Arial" w:hAnsi="Arial" w:hint="default"/>
      </w:rPr>
    </w:lvl>
    <w:lvl w:ilvl="8" w:tplc="906A9446" w:tentative="1">
      <w:start w:val="1"/>
      <w:numFmt w:val="bullet"/>
      <w:lvlText w:val="•"/>
      <w:lvlJc w:val="left"/>
      <w:pPr>
        <w:tabs>
          <w:tab w:val="num" w:pos="6480"/>
        </w:tabs>
        <w:ind w:left="6480" w:hanging="360"/>
      </w:pPr>
      <w:rPr>
        <w:rFonts w:ascii="Arial" w:hAnsi="Arial" w:hint="default"/>
      </w:rPr>
    </w:lvl>
  </w:abstractNum>
  <w:abstractNum w:abstractNumId="24">
    <w:nsid w:val="37BA2860"/>
    <w:multiLevelType w:val="hybridMultilevel"/>
    <w:tmpl w:val="35A6A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9B5626"/>
    <w:multiLevelType w:val="hybridMultilevel"/>
    <w:tmpl w:val="4D92710A"/>
    <w:lvl w:ilvl="0" w:tplc="3BA823E6">
      <w:start w:val="1"/>
      <w:numFmt w:val="bullet"/>
      <w:lvlText w:val="-"/>
      <w:lvlJc w:val="left"/>
      <w:pPr>
        <w:tabs>
          <w:tab w:val="num" w:pos="720"/>
        </w:tabs>
        <w:ind w:left="720" w:hanging="360"/>
      </w:pPr>
      <w:rPr>
        <w:rFonts w:ascii="Arial" w:hAnsi="Arial" w:hint="default"/>
      </w:rPr>
    </w:lvl>
    <w:lvl w:ilvl="1" w:tplc="53DC7240" w:tentative="1">
      <w:start w:val="1"/>
      <w:numFmt w:val="bullet"/>
      <w:lvlText w:val="•"/>
      <w:lvlJc w:val="left"/>
      <w:pPr>
        <w:tabs>
          <w:tab w:val="num" w:pos="1440"/>
        </w:tabs>
        <w:ind w:left="1440" w:hanging="360"/>
      </w:pPr>
      <w:rPr>
        <w:rFonts w:ascii="Arial" w:hAnsi="Arial" w:hint="default"/>
      </w:rPr>
    </w:lvl>
    <w:lvl w:ilvl="2" w:tplc="A0BA98EE" w:tentative="1">
      <w:start w:val="1"/>
      <w:numFmt w:val="bullet"/>
      <w:lvlText w:val="•"/>
      <w:lvlJc w:val="left"/>
      <w:pPr>
        <w:tabs>
          <w:tab w:val="num" w:pos="2160"/>
        </w:tabs>
        <w:ind w:left="2160" w:hanging="360"/>
      </w:pPr>
      <w:rPr>
        <w:rFonts w:ascii="Arial" w:hAnsi="Arial" w:hint="default"/>
      </w:rPr>
    </w:lvl>
    <w:lvl w:ilvl="3" w:tplc="5468AF7A" w:tentative="1">
      <w:start w:val="1"/>
      <w:numFmt w:val="bullet"/>
      <w:lvlText w:val="•"/>
      <w:lvlJc w:val="left"/>
      <w:pPr>
        <w:tabs>
          <w:tab w:val="num" w:pos="2880"/>
        </w:tabs>
        <w:ind w:left="2880" w:hanging="360"/>
      </w:pPr>
      <w:rPr>
        <w:rFonts w:ascii="Arial" w:hAnsi="Arial" w:hint="default"/>
      </w:rPr>
    </w:lvl>
    <w:lvl w:ilvl="4" w:tplc="4824F172" w:tentative="1">
      <w:start w:val="1"/>
      <w:numFmt w:val="bullet"/>
      <w:lvlText w:val="•"/>
      <w:lvlJc w:val="left"/>
      <w:pPr>
        <w:tabs>
          <w:tab w:val="num" w:pos="3600"/>
        </w:tabs>
        <w:ind w:left="3600" w:hanging="360"/>
      </w:pPr>
      <w:rPr>
        <w:rFonts w:ascii="Arial" w:hAnsi="Arial" w:hint="default"/>
      </w:rPr>
    </w:lvl>
    <w:lvl w:ilvl="5" w:tplc="649420CC" w:tentative="1">
      <w:start w:val="1"/>
      <w:numFmt w:val="bullet"/>
      <w:lvlText w:val="•"/>
      <w:lvlJc w:val="left"/>
      <w:pPr>
        <w:tabs>
          <w:tab w:val="num" w:pos="4320"/>
        </w:tabs>
        <w:ind w:left="4320" w:hanging="360"/>
      </w:pPr>
      <w:rPr>
        <w:rFonts w:ascii="Arial" w:hAnsi="Arial" w:hint="default"/>
      </w:rPr>
    </w:lvl>
    <w:lvl w:ilvl="6" w:tplc="8D4ACDC2" w:tentative="1">
      <w:start w:val="1"/>
      <w:numFmt w:val="bullet"/>
      <w:lvlText w:val="•"/>
      <w:lvlJc w:val="left"/>
      <w:pPr>
        <w:tabs>
          <w:tab w:val="num" w:pos="5040"/>
        </w:tabs>
        <w:ind w:left="5040" w:hanging="360"/>
      </w:pPr>
      <w:rPr>
        <w:rFonts w:ascii="Arial" w:hAnsi="Arial" w:hint="default"/>
      </w:rPr>
    </w:lvl>
    <w:lvl w:ilvl="7" w:tplc="12164BFA" w:tentative="1">
      <w:start w:val="1"/>
      <w:numFmt w:val="bullet"/>
      <w:lvlText w:val="•"/>
      <w:lvlJc w:val="left"/>
      <w:pPr>
        <w:tabs>
          <w:tab w:val="num" w:pos="5760"/>
        </w:tabs>
        <w:ind w:left="5760" w:hanging="360"/>
      </w:pPr>
      <w:rPr>
        <w:rFonts w:ascii="Arial" w:hAnsi="Arial" w:hint="default"/>
      </w:rPr>
    </w:lvl>
    <w:lvl w:ilvl="8" w:tplc="459A8B82" w:tentative="1">
      <w:start w:val="1"/>
      <w:numFmt w:val="bullet"/>
      <w:lvlText w:val="•"/>
      <w:lvlJc w:val="left"/>
      <w:pPr>
        <w:tabs>
          <w:tab w:val="num" w:pos="6480"/>
        </w:tabs>
        <w:ind w:left="6480" w:hanging="360"/>
      </w:pPr>
      <w:rPr>
        <w:rFonts w:ascii="Arial" w:hAnsi="Arial" w:hint="default"/>
      </w:rPr>
    </w:lvl>
  </w:abstractNum>
  <w:abstractNum w:abstractNumId="26">
    <w:nsid w:val="3A854FB7"/>
    <w:multiLevelType w:val="hybridMultilevel"/>
    <w:tmpl w:val="A6C20468"/>
    <w:lvl w:ilvl="0" w:tplc="766C973E">
      <w:start w:val="1"/>
      <w:numFmt w:val="bullet"/>
      <w:lvlText w:val="•"/>
      <w:lvlJc w:val="left"/>
      <w:pPr>
        <w:tabs>
          <w:tab w:val="num" w:pos="720"/>
        </w:tabs>
        <w:ind w:left="720" w:hanging="360"/>
      </w:pPr>
      <w:rPr>
        <w:rFonts w:ascii="Arial" w:hAnsi="Arial" w:hint="default"/>
      </w:rPr>
    </w:lvl>
    <w:lvl w:ilvl="1" w:tplc="A2BCA8D2" w:tentative="1">
      <w:start w:val="1"/>
      <w:numFmt w:val="bullet"/>
      <w:lvlText w:val="•"/>
      <w:lvlJc w:val="left"/>
      <w:pPr>
        <w:tabs>
          <w:tab w:val="num" w:pos="1440"/>
        </w:tabs>
        <w:ind w:left="1440" w:hanging="360"/>
      </w:pPr>
      <w:rPr>
        <w:rFonts w:ascii="Arial" w:hAnsi="Arial" w:hint="default"/>
      </w:rPr>
    </w:lvl>
    <w:lvl w:ilvl="2" w:tplc="FC8AC088" w:tentative="1">
      <w:start w:val="1"/>
      <w:numFmt w:val="bullet"/>
      <w:lvlText w:val="•"/>
      <w:lvlJc w:val="left"/>
      <w:pPr>
        <w:tabs>
          <w:tab w:val="num" w:pos="2160"/>
        </w:tabs>
        <w:ind w:left="2160" w:hanging="360"/>
      </w:pPr>
      <w:rPr>
        <w:rFonts w:ascii="Arial" w:hAnsi="Arial" w:hint="default"/>
      </w:rPr>
    </w:lvl>
    <w:lvl w:ilvl="3" w:tplc="D1D444B4" w:tentative="1">
      <w:start w:val="1"/>
      <w:numFmt w:val="bullet"/>
      <w:lvlText w:val="•"/>
      <w:lvlJc w:val="left"/>
      <w:pPr>
        <w:tabs>
          <w:tab w:val="num" w:pos="2880"/>
        </w:tabs>
        <w:ind w:left="2880" w:hanging="360"/>
      </w:pPr>
      <w:rPr>
        <w:rFonts w:ascii="Arial" w:hAnsi="Arial" w:hint="default"/>
      </w:rPr>
    </w:lvl>
    <w:lvl w:ilvl="4" w:tplc="132A86A8" w:tentative="1">
      <w:start w:val="1"/>
      <w:numFmt w:val="bullet"/>
      <w:lvlText w:val="•"/>
      <w:lvlJc w:val="left"/>
      <w:pPr>
        <w:tabs>
          <w:tab w:val="num" w:pos="3600"/>
        </w:tabs>
        <w:ind w:left="3600" w:hanging="360"/>
      </w:pPr>
      <w:rPr>
        <w:rFonts w:ascii="Arial" w:hAnsi="Arial" w:hint="default"/>
      </w:rPr>
    </w:lvl>
    <w:lvl w:ilvl="5" w:tplc="439AC300" w:tentative="1">
      <w:start w:val="1"/>
      <w:numFmt w:val="bullet"/>
      <w:lvlText w:val="•"/>
      <w:lvlJc w:val="left"/>
      <w:pPr>
        <w:tabs>
          <w:tab w:val="num" w:pos="4320"/>
        </w:tabs>
        <w:ind w:left="4320" w:hanging="360"/>
      </w:pPr>
      <w:rPr>
        <w:rFonts w:ascii="Arial" w:hAnsi="Arial" w:hint="default"/>
      </w:rPr>
    </w:lvl>
    <w:lvl w:ilvl="6" w:tplc="79FAF74C" w:tentative="1">
      <w:start w:val="1"/>
      <w:numFmt w:val="bullet"/>
      <w:lvlText w:val="•"/>
      <w:lvlJc w:val="left"/>
      <w:pPr>
        <w:tabs>
          <w:tab w:val="num" w:pos="5040"/>
        </w:tabs>
        <w:ind w:left="5040" w:hanging="360"/>
      </w:pPr>
      <w:rPr>
        <w:rFonts w:ascii="Arial" w:hAnsi="Arial" w:hint="default"/>
      </w:rPr>
    </w:lvl>
    <w:lvl w:ilvl="7" w:tplc="C598EFDE" w:tentative="1">
      <w:start w:val="1"/>
      <w:numFmt w:val="bullet"/>
      <w:lvlText w:val="•"/>
      <w:lvlJc w:val="left"/>
      <w:pPr>
        <w:tabs>
          <w:tab w:val="num" w:pos="5760"/>
        </w:tabs>
        <w:ind w:left="5760" w:hanging="360"/>
      </w:pPr>
      <w:rPr>
        <w:rFonts w:ascii="Arial" w:hAnsi="Arial" w:hint="default"/>
      </w:rPr>
    </w:lvl>
    <w:lvl w:ilvl="8" w:tplc="C1C436AC" w:tentative="1">
      <w:start w:val="1"/>
      <w:numFmt w:val="bullet"/>
      <w:lvlText w:val="•"/>
      <w:lvlJc w:val="left"/>
      <w:pPr>
        <w:tabs>
          <w:tab w:val="num" w:pos="6480"/>
        </w:tabs>
        <w:ind w:left="6480" w:hanging="360"/>
      </w:pPr>
      <w:rPr>
        <w:rFonts w:ascii="Arial" w:hAnsi="Arial" w:hint="default"/>
      </w:rPr>
    </w:lvl>
  </w:abstractNum>
  <w:abstractNum w:abstractNumId="27">
    <w:nsid w:val="3D552F14"/>
    <w:multiLevelType w:val="hybridMultilevel"/>
    <w:tmpl w:val="A80AFE02"/>
    <w:lvl w:ilvl="0" w:tplc="15F4A076">
      <w:start w:val="1"/>
      <w:numFmt w:val="bullet"/>
      <w:lvlText w:val="•"/>
      <w:lvlJc w:val="left"/>
      <w:pPr>
        <w:tabs>
          <w:tab w:val="num" w:pos="720"/>
        </w:tabs>
        <w:ind w:left="720" w:hanging="360"/>
      </w:pPr>
      <w:rPr>
        <w:rFonts w:ascii="Arial" w:hAnsi="Arial" w:hint="default"/>
      </w:rPr>
    </w:lvl>
    <w:lvl w:ilvl="1" w:tplc="5664D48E" w:tentative="1">
      <w:start w:val="1"/>
      <w:numFmt w:val="bullet"/>
      <w:lvlText w:val="•"/>
      <w:lvlJc w:val="left"/>
      <w:pPr>
        <w:tabs>
          <w:tab w:val="num" w:pos="1440"/>
        </w:tabs>
        <w:ind w:left="1440" w:hanging="360"/>
      </w:pPr>
      <w:rPr>
        <w:rFonts w:ascii="Arial" w:hAnsi="Arial" w:hint="default"/>
      </w:rPr>
    </w:lvl>
    <w:lvl w:ilvl="2" w:tplc="C7AA7BF2" w:tentative="1">
      <w:start w:val="1"/>
      <w:numFmt w:val="bullet"/>
      <w:lvlText w:val="•"/>
      <w:lvlJc w:val="left"/>
      <w:pPr>
        <w:tabs>
          <w:tab w:val="num" w:pos="2160"/>
        </w:tabs>
        <w:ind w:left="2160" w:hanging="360"/>
      </w:pPr>
      <w:rPr>
        <w:rFonts w:ascii="Arial" w:hAnsi="Arial" w:hint="default"/>
      </w:rPr>
    </w:lvl>
    <w:lvl w:ilvl="3" w:tplc="5694D8E2" w:tentative="1">
      <w:start w:val="1"/>
      <w:numFmt w:val="bullet"/>
      <w:lvlText w:val="•"/>
      <w:lvlJc w:val="left"/>
      <w:pPr>
        <w:tabs>
          <w:tab w:val="num" w:pos="2880"/>
        </w:tabs>
        <w:ind w:left="2880" w:hanging="360"/>
      </w:pPr>
      <w:rPr>
        <w:rFonts w:ascii="Arial" w:hAnsi="Arial" w:hint="default"/>
      </w:rPr>
    </w:lvl>
    <w:lvl w:ilvl="4" w:tplc="121C237C" w:tentative="1">
      <w:start w:val="1"/>
      <w:numFmt w:val="bullet"/>
      <w:lvlText w:val="•"/>
      <w:lvlJc w:val="left"/>
      <w:pPr>
        <w:tabs>
          <w:tab w:val="num" w:pos="3600"/>
        </w:tabs>
        <w:ind w:left="3600" w:hanging="360"/>
      </w:pPr>
      <w:rPr>
        <w:rFonts w:ascii="Arial" w:hAnsi="Arial" w:hint="default"/>
      </w:rPr>
    </w:lvl>
    <w:lvl w:ilvl="5" w:tplc="D45A3AAE" w:tentative="1">
      <w:start w:val="1"/>
      <w:numFmt w:val="bullet"/>
      <w:lvlText w:val="•"/>
      <w:lvlJc w:val="left"/>
      <w:pPr>
        <w:tabs>
          <w:tab w:val="num" w:pos="4320"/>
        </w:tabs>
        <w:ind w:left="4320" w:hanging="360"/>
      </w:pPr>
      <w:rPr>
        <w:rFonts w:ascii="Arial" w:hAnsi="Arial" w:hint="default"/>
      </w:rPr>
    </w:lvl>
    <w:lvl w:ilvl="6" w:tplc="7608A5BC" w:tentative="1">
      <w:start w:val="1"/>
      <w:numFmt w:val="bullet"/>
      <w:lvlText w:val="•"/>
      <w:lvlJc w:val="left"/>
      <w:pPr>
        <w:tabs>
          <w:tab w:val="num" w:pos="5040"/>
        </w:tabs>
        <w:ind w:left="5040" w:hanging="360"/>
      </w:pPr>
      <w:rPr>
        <w:rFonts w:ascii="Arial" w:hAnsi="Arial" w:hint="default"/>
      </w:rPr>
    </w:lvl>
    <w:lvl w:ilvl="7" w:tplc="9C804C10" w:tentative="1">
      <w:start w:val="1"/>
      <w:numFmt w:val="bullet"/>
      <w:lvlText w:val="•"/>
      <w:lvlJc w:val="left"/>
      <w:pPr>
        <w:tabs>
          <w:tab w:val="num" w:pos="5760"/>
        </w:tabs>
        <w:ind w:left="5760" w:hanging="360"/>
      </w:pPr>
      <w:rPr>
        <w:rFonts w:ascii="Arial" w:hAnsi="Arial" w:hint="default"/>
      </w:rPr>
    </w:lvl>
    <w:lvl w:ilvl="8" w:tplc="98BAA4B6" w:tentative="1">
      <w:start w:val="1"/>
      <w:numFmt w:val="bullet"/>
      <w:lvlText w:val="•"/>
      <w:lvlJc w:val="left"/>
      <w:pPr>
        <w:tabs>
          <w:tab w:val="num" w:pos="6480"/>
        </w:tabs>
        <w:ind w:left="6480" w:hanging="360"/>
      </w:pPr>
      <w:rPr>
        <w:rFonts w:ascii="Arial" w:hAnsi="Arial" w:hint="default"/>
      </w:rPr>
    </w:lvl>
  </w:abstractNum>
  <w:abstractNum w:abstractNumId="28">
    <w:nsid w:val="527B0A95"/>
    <w:multiLevelType w:val="hybridMultilevel"/>
    <w:tmpl w:val="49CA58C0"/>
    <w:lvl w:ilvl="0" w:tplc="3BA823E6">
      <w:start w:val="1"/>
      <w:numFmt w:val="bullet"/>
      <w:lvlText w:val="-"/>
      <w:lvlJc w:val="left"/>
      <w:pPr>
        <w:ind w:left="720" w:hanging="360"/>
      </w:pPr>
      <w:rPr>
        <w:rFonts w:ascii="Arial" w:hAnsi="Arial" w:hint="default"/>
      </w:rPr>
    </w:lvl>
    <w:lvl w:ilvl="1" w:tplc="0338E230" w:tentative="1">
      <w:start w:val="1"/>
      <w:numFmt w:val="bullet"/>
      <w:lvlText w:val="•"/>
      <w:lvlJc w:val="left"/>
      <w:pPr>
        <w:tabs>
          <w:tab w:val="num" w:pos="1440"/>
        </w:tabs>
        <w:ind w:left="1440" w:hanging="360"/>
      </w:pPr>
      <w:rPr>
        <w:rFonts w:ascii="Arial" w:hAnsi="Arial" w:hint="default"/>
      </w:rPr>
    </w:lvl>
    <w:lvl w:ilvl="2" w:tplc="0DCEE89C" w:tentative="1">
      <w:start w:val="1"/>
      <w:numFmt w:val="bullet"/>
      <w:lvlText w:val="•"/>
      <w:lvlJc w:val="left"/>
      <w:pPr>
        <w:tabs>
          <w:tab w:val="num" w:pos="2160"/>
        </w:tabs>
        <w:ind w:left="2160" w:hanging="360"/>
      </w:pPr>
      <w:rPr>
        <w:rFonts w:ascii="Arial" w:hAnsi="Arial" w:hint="default"/>
      </w:rPr>
    </w:lvl>
    <w:lvl w:ilvl="3" w:tplc="2E6C69D2" w:tentative="1">
      <w:start w:val="1"/>
      <w:numFmt w:val="bullet"/>
      <w:lvlText w:val="•"/>
      <w:lvlJc w:val="left"/>
      <w:pPr>
        <w:tabs>
          <w:tab w:val="num" w:pos="2880"/>
        </w:tabs>
        <w:ind w:left="2880" w:hanging="360"/>
      </w:pPr>
      <w:rPr>
        <w:rFonts w:ascii="Arial" w:hAnsi="Arial" w:hint="default"/>
      </w:rPr>
    </w:lvl>
    <w:lvl w:ilvl="4" w:tplc="09183E76" w:tentative="1">
      <w:start w:val="1"/>
      <w:numFmt w:val="bullet"/>
      <w:lvlText w:val="•"/>
      <w:lvlJc w:val="left"/>
      <w:pPr>
        <w:tabs>
          <w:tab w:val="num" w:pos="3600"/>
        </w:tabs>
        <w:ind w:left="3600" w:hanging="360"/>
      </w:pPr>
      <w:rPr>
        <w:rFonts w:ascii="Arial" w:hAnsi="Arial" w:hint="default"/>
      </w:rPr>
    </w:lvl>
    <w:lvl w:ilvl="5" w:tplc="80F82420" w:tentative="1">
      <w:start w:val="1"/>
      <w:numFmt w:val="bullet"/>
      <w:lvlText w:val="•"/>
      <w:lvlJc w:val="left"/>
      <w:pPr>
        <w:tabs>
          <w:tab w:val="num" w:pos="4320"/>
        </w:tabs>
        <w:ind w:left="4320" w:hanging="360"/>
      </w:pPr>
      <w:rPr>
        <w:rFonts w:ascii="Arial" w:hAnsi="Arial" w:hint="default"/>
      </w:rPr>
    </w:lvl>
    <w:lvl w:ilvl="6" w:tplc="4072E1A0" w:tentative="1">
      <w:start w:val="1"/>
      <w:numFmt w:val="bullet"/>
      <w:lvlText w:val="•"/>
      <w:lvlJc w:val="left"/>
      <w:pPr>
        <w:tabs>
          <w:tab w:val="num" w:pos="5040"/>
        </w:tabs>
        <w:ind w:left="5040" w:hanging="360"/>
      </w:pPr>
      <w:rPr>
        <w:rFonts w:ascii="Arial" w:hAnsi="Arial" w:hint="default"/>
      </w:rPr>
    </w:lvl>
    <w:lvl w:ilvl="7" w:tplc="64C66FD0" w:tentative="1">
      <w:start w:val="1"/>
      <w:numFmt w:val="bullet"/>
      <w:lvlText w:val="•"/>
      <w:lvlJc w:val="left"/>
      <w:pPr>
        <w:tabs>
          <w:tab w:val="num" w:pos="5760"/>
        </w:tabs>
        <w:ind w:left="5760" w:hanging="360"/>
      </w:pPr>
      <w:rPr>
        <w:rFonts w:ascii="Arial" w:hAnsi="Arial" w:hint="default"/>
      </w:rPr>
    </w:lvl>
    <w:lvl w:ilvl="8" w:tplc="DB9A6140" w:tentative="1">
      <w:start w:val="1"/>
      <w:numFmt w:val="bullet"/>
      <w:lvlText w:val="•"/>
      <w:lvlJc w:val="left"/>
      <w:pPr>
        <w:tabs>
          <w:tab w:val="num" w:pos="6480"/>
        </w:tabs>
        <w:ind w:left="6480" w:hanging="360"/>
      </w:pPr>
      <w:rPr>
        <w:rFonts w:ascii="Arial" w:hAnsi="Arial" w:hint="default"/>
      </w:rPr>
    </w:lvl>
  </w:abstractNum>
  <w:abstractNum w:abstractNumId="29">
    <w:nsid w:val="53505F1D"/>
    <w:multiLevelType w:val="hybridMultilevel"/>
    <w:tmpl w:val="4250777E"/>
    <w:lvl w:ilvl="0" w:tplc="8FC4FB44">
      <w:start w:val="1"/>
      <w:numFmt w:val="bullet"/>
      <w:lvlText w:val="•"/>
      <w:lvlJc w:val="left"/>
      <w:pPr>
        <w:tabs>
          <w:tab w:val="num" w:pos="720"/>
        </w:tabs>
        <w:ind w:left="720" w:hanging="360"/>
      </w:pPr>
      <w:rPr>
        <w:rFonts w:ascii="Arial" w:hAnsi="Arial" w:hint="default"/>
      </w:rPr>
    </w:lvl>
    <w:lvl w:ilvl="1" w:tplc="EBA84B1A" w:tentative="1">
      <w:start w:val="1"/>
      <w:numFmt w:val="bullet"/>
      <w:lvlText w:val="•"/>
      <w:lvlJc w:val="left"/>
      <w:pPr>
        <w:tabs>
          <w:tab w:val="num" w:pos="1440"/>
        </w:tabs>
        <w:ind w:left="1440" w:hanging="360"/>
      </w:pPr>
      <w:rPr>
        <w:rFonts w:ascii="Arial" w:hAnsi="Arial" w:hint="default"/>
      </w:rPr>
    </w:lvl>
    <w:lvl w:ilvl="2" w:tplc="99689E30" w:tentative="1">
      <w:start w:val="1"/>
      <w:numFmt w:val="bullet"/>
      <w:lvlText w:val="•"/>
      <w:lvlJc w:val="left"/>
      <w:pPr>
        <w:tabs>
          <w:tab w:val="num" w:pos="2160"/>
        </w:tabs>
        <w:ind w:left="2160" w:hanging="360"/>
      </w:pPr>
      <w:rPr>
        <w:rFonts w:ascii="Arial" w:hAnsi="Arial" w:hint="default"/>
      </w:rPr>
    </w:lvl>
    <w:lvl w:ilvl="3" w:tplc="23E0B122" w:tentative="1">
      <w:start w:val="1"/>
      <w:numFmt w:val="bullet"/>
      <w:lvlText w:val="•"/>
      <w:lvlJc w:val="left"/>
      <w:pPr>
        <w:tabs>
          <w:tab w:val="num" w:pos="2880"/>
        </w:tabs>
        <w:ind w:left="2880" w:hanging="360"/>
      </w:pPr>
      <w:rPr>
        <w:rFonts w:ascii="Arial" w:hAnsi="Arial" w:hint="default"/>
      </w:rPr>
    </w:lvl>
    <w:lvl w:ilvl="4" w:tplc="0E74C50A" w:tentative="1">
      <w:start w:val="1"/>
      <w:numFmt w:val="bullet"/>
      <w:lvlText w:val="•"/>
      <w:lvlJc w:val="left"/>
      <w:pPr>
        <w:tabs>
          <w:tab w:val="num" w:pos="3600"/>
        </w:tabs>
        <w:ind w:left="3600" w:hanging="360"/>
      </w:pPr>
      <w:rPr>
        <w:rFonts w:ascii="Arial" w:hAnsi="Arial" w:hint="default"/>
      </w:rPr>
    </w:lvl>
    <w:lvl w:ilvl="5" w:tplc="A2B479D8" w:tentative="1">
      <w:start w:val="1"/>
      <w:numFmt w:val="bullet"/>
      <w:lvlText w:val="•"/>
      <w:lvlJc w:val="left"/>
      <w:pPr>
        <w:tabs>
          <w:tab w:val="num" w:pos="4320"/>
        </w:tabs>
        <w:ind w:left="4320" w:hanging="360"/>
      </w:pPr>
      <w:rPr>
        <w:rFonts w:ascii="Arial" w:hAnsi="Arial" w:hint="default"/>
      </w:rPr>
    </w:lvl>
    <w:lvl w:ilvl="6" w:tplc="E3361F72" w:tentative="1">
      <w:start w:val="1"/>
      <w:numFmt w:val="bullet"/>
      <w:lvlText w:val="•"/>
      <w:lvlJc w:val="left"/>
      <w:pPr>
        <w:tabs>
          <w:tab w:val="num" w:pos="5040"/>
        </w:tabs>
        <w:ind w:left="5040" w:hanging="360"/>
      </w:pPr>
      <w:rPr>
        <w:rFonts w:ascii="Arial" w:hAnsi="Arial" w:hint="default"/>
      </w:rPr>
    </w:lvl>
    <w:lvl w:ilvl="7" w:tplc="C82CD2B0" w:tentative="1">
      <w:start w:val="1"/>
      <w:numFmt w:val="bullet"/>
      <w:lvlText w:val="•"/>
      <w:lvlJc w:val="left"/>
      <w:pPr>
        <w:tabs>
          <w:tab w:val="num" w:pos="5760"/>
        </w:tabs>
        <w:ind w:left="5760" w:hanging="360"/>
      </w:pPr>
      <w:rPr>
        <w:rFonts w:ascii="Arial" w:hAnsi="Arial" w:hint="default"/>
      </w:rPr>
    </w:lvl>
    <w:lvl w:ilvl="8" w:tplc="613E12B0" w:tentative="1">
      <w:start w:val="1"/>
      <w:numFmt w:val="bullet"/>
      <w:lvlText w:val="•"/>
      <w:lvlJc w:val="left"/>
      <w:pPr>
        <w:tabs>
          <w:tab w:val="num" w:pos="6480"/>
        </w:tabs>
        <w:ind w:left="6480" w:hanging="360"/>
      </w:pPr>
      <w:rPr>
        <w:rFonts w:ascii="Arial" w:hAnsi="Arial" w:hint="default"/>
      </w:rPr>
    </w:lvl>
  </w:abstractNum>
  <w:abstractNum w:abstractNumId="30">
    <w:nsid w:val="552D69B6"/>
    <w:multiLevelType w:val="hybridMultilevel"/>
    <w:tmpl w:val="8B2827FA"/>
    <w:lvl w:ilvl="0" w:tplc="0421000F">
      <w:start w:val="1"/>
      <w:numFmt w:val="decimal"/>
      <w:lvlText w:val="%1."/>
      <w:lvlJc w:val="left"/>
      <w:pPr>
        <w:tabs>
          <w:tab w:val="num" w:pos="720"/>
        </w:tabs>
        <w:ind w:left="720" w:hanging="360"/>
      </w:pPr>
    </w:lvl>
    <w:lvl w:ilvl="1" w:tplc="ADF07B02" w:tentative="1">
      <w:start w:val="1"/>
      <w:numFmt w:val="decimal"/>
      <w:lvlText w:val="%2)"/>
      <w:lvlJc w:val="left"/>
      <w:pPr>
        <w:tabs>
          <w:tab w:val="num" w:pos="1440"/>
        </w:tabs>
        <w:ind w:left="1440" w:hanging="360"/>
      </w:pPr>
    </w:lvl>
    <w:lvl w:ilvl="2" w:tplc="8E04BF3A" w:tentative="1">
      <w:start w:val="1"/>
      <w:numFmt w:val="decimal"/>
      <w:lvlText w:val="%3)"/>
      <w:lvlJc w:val="left"/>
      <w:pPr>
        <w:tabs>
          <w:tab w:val="num" w:pos="2160"/>
        </w:tabs>
        <w:ind w:left="2160" w:hanging="360"/>
      </w:pPr>
    </w:lvl>
    <w:lvl w:ilvl="3" w:tplc="BB646200" w:tentative="1">
      <w:start w:val="1"/>
      <w:numFmt w:val="decimal"/>
      <w:lvlText w:val="%4)"/>
      <w:lvlJc w:val="left"/>
      <w:pPr>
        <w:tabs>
          <w:tab w:val="num" w:pos="2880"/>
        </w:tabs>
        <w:ind w:left="2880" w:hanging="360"/>
      </w:pPr>
    </w:lvl>
    <w:lvl w:ilvl="4" w:tplc="EFA4ED62" w:tentative="1">
      <w:start w:val="1"/>
      <w:numFmt w:val="decimal"/>
      <w:lvlText w:val="%5)"/>
      <w:lvlJc w:val="left"/>
      <w:pPr>
        <w:tabs>
          <w:tab w:val="num" w:pos="3600"/>
        </w:tabs>
        <w:ind w:left="3600" w:hanging="360"/>
      </w:pPr>
    </w:lvl>
    <w:lvl w:ilvl="5" w:tplc="5180F592" w:tentative="1">
      <w:start w:val="1"/>
      <w:numFmt w:val="decimal"/>
      <w:lvlText w:val="%6)"/>
      <w:lvlJc w:val="left"/>
      <w:pPr>
        <w:tabs>
          <w:tab w:val="num" w:pos="4320"/>
        </w:tabs>
        <w:ind w:left="4320" w:hanging="360"/>
      </w:pPr>
    </w:lvl>
    <w:lvl w:ilvl="6" w:tplc="87CE628E" w:tentative="1">
      <w:start w:val="1"/>
      <w:numFmt w:val="decimal"/>
      <w:lvlText w:val="%7)"/>
      <w:lvlJc w:val="left"/>
      <w:pPr>
        <w:tabs>
          <w:tab w:val="num" w:pos="5040"/>
        </w:tabs>
        <w:ind w:left="5040" w:hanging="360"/>
      </w:pPr>
    </w:lvl>
    <w:lvl w:ilvl="7" w:tplc="7E5864F2" w:tentative="1">
      <w:start w:val="1"/>
      <w:numFmt w:val="decimal"/>
      <w:lvlText w:val="%8)"/>
      <w:lvlJc w:val="left"/>
      <w:pPr>
        <w:tabs>
          <w:tab w:val="num" w:pos="5760"/>
        </w:tabs>
        <w:ind w:left="5760" w:hanging="360"/>
      </w:pPr>
    </w:lvl>
    <w:lvl w:ilvl="8" w:tplc="37E0FAE6" w:tentative="1">
      <w:start w:val="1"/>
      <w:numFmt w:val="decimal"/>
      <w:lvlText w:val="%9)"/>
      <w:lvlJc w:val="left"/>
      <w:pPr>
        <w:tabs>
          <w:tab w:val="num" w:pos="6480"/>
        </w:tabs>
        <w:ind w:left="6480" w:hanging="360"/>
      </w:pPr>
    </w:lvl>
  </w:abstractNum>
  <w:abstractNum w:abstractNumId="31">
    <w:nsid w:val="605605AF"/>
    <w:multiLevelType w:val="hybridMultilevel"/>
    <w:tmpl w:val="584E3EE6"/>
    <w:lvl w:ilvl="0" w:tplc="4B08E90A">
      <w:start w:val="1"/>
      <w:numFmt w:val="bullet"/>
      <w:lvlText w:val="•"/>
      <w:lvlJc w:val="left"/>
      <w:pPr>
        <w:tabs>
          <w:tab w:val="num" w:pos="720"/>
        </w:tabs>
        <w:ind w:left="720" w:hanging="360"/>
      </w:pPr>
      <w:rPr>
        <w:rFonts w:ascii="Arial" w:hAnsi="Arial" w:hint="default"/>
      </w:rPr>
    </w:lvl>
    <w:lvl w:ilvl="1" w:tplc="DED2E0E2" w:tentative="1">
      <w:start w:val="1"/>
      <w:numFmt w:val="bullet"/>
      <w:lvlText w:val="•"/>
      <w:lvlJc w:val="left"/>
      <w:pPr>
        <w:tabs>
          <w:tab w:val="num" w:pos="1440"/>
        </w:tabs>
        <w:ind w:left="1440" w:hanging="360"/>
      </w:pPr>
      <w:rPr>
        <w:rFonts w:ascii="Arial" w:hAnsi="Arial" w:hint="default"/>
      </w:rPr>
    </w:lvl>
    <w:lvl w:ilvl="2" w:tplc="EB189684" w:tentative="1">
      <w:start w:val="1"/>
      <w:numFmt w:val="bullet"/>
      <w:lvlText w:val="•"/>
      <w:lvlJc w:val="left"/>
      <w:pPr>
        <w:tabs>
          <w:tab w:val="num" w:pos="2160"/>
        </w:tabs>
        <w:ind w:left="2160" w:hanging="360"/>
      </w:pPr>
      <w:rPr>
        <w:rFonts w:ascii="Arial" w:hAnsi="Arial" w:hint="default"/>
      </w:rPr>
    </w:lvl>
    <w:lvl w:ilvl="3" w:tplc="F3D03708" w:tentative="1">
      <w:start w:val="1"/>
      <w:numFmt w:val="bullet"/>
      <w:lvlText w:val="•"/>
      <w:lvlJc w:val="left"/>
      <w:pPr>
        <w:tabs>
          <w:tab w:val="num" w:pos="2880"/>
        </w:tabs>
        <w:ind w:left="2880" w:hanging="360"/>
      </w:pPr>
      <w:rPr>
        <w:rFonts w:ascii="Arial" w:hAnsi="Arial" w:hint="default"/>
      </w:rPr>
    </w:lvl>
    <w:lvl w:ilvl="4" w:tplc="BA8AC15A" w:tentative="1">
      <w:start w:val="1"/>
      <w:numFmt w:val="bullet"/>
      <w:lvlText w:val="•"/>
      <w:lvlJc w:val="left"/>
      <w:pPr>
        <w:tabs>
          <w:tab w:val="num" w:pos="3600"/>
        </w:tabs>
        <w:ind w:left="3600" w:hanging="360"/>
      </w:pPr>
      <w:rPr>
        <w:rFonts w:ascii="Arial" w:hAnsi="Arial" w:hint="default"/>
      </w:rPr>
    </w:lvl>
    <w:lvl w:ilvl="5" w:tplc="0D165ADC" w:tentative="1">
      <w:start w:val="1"/>
      <w:numFmt w:val="bullet"/>
      <w:lvlText w:val="•"/>
      <w:lvlJc w:val="left"/>
      <w:pPr>
        <w:tabs>
          <w:tab w:val="num" w:pos="4320"/>
        </w:tabs>
        <w:ind w:left="4320" w:hanging="360"/>
      </w:pPr>
      <w:rPr>
        <w:rFonts w:ascii="Arial" w:hAnsi="Arial" w:hint="default"/>
      </w:rPr>
    </w:lvl>
    <w:lvl w:ilvl="6" w:tplc="3D3A5C70" w:tentative="1">
      <w:start w:val="1"/>
      <w:numFmt w:val="bullet"/>
      <w:lvlText w:val="•"/>
      <w:lvlJc w:val="left"/>
      <w:pPr>
        <w:tabs>
          <w:tab w:val="num" w:pos="5040"/>
        </w:tabs>
        <w:ind w:left="5040" w:hanging="360"/>
      </w:pPr>
      <w:rPr>
        <w:rFonts w:ascii="Arial" w:hAnsi="Arial" w:hint="default"/>
      </w:rPr>
    </w:lvl>
    <w:lvl w:ilvl="7" w:tplc="CC72D0F8" w:tentative="1">
      <w:start w:val="1"/>
      <w:numFmt w:val="bullet"/>
      <w:lvlText w:val="•"/>
      <w:lvlJc w:val="left"/>
      <w:pPr>
        <w:tabs>
          <w:tab w:val="num" w:pos="5760"/>
        </w:tabs>
        <w:ind w:left="5760" w:hanging="360"/>
      </w:pPr>
      <w:rPr>
        <w:rFonts w:ascii="Arial" w:hAnsi="Arial" w:hint="default"/>
      </w:rPr>
    </w:lvl>
    <w:lvl w:ilvl="8" w:tplc="67083A04" w:tentative="1">
      <w:start w:val="1"/>
      <w:numFmt w:val="bullet"/>
      <w:lvlText w:val="•"/>
      <w:lvlJc w:val="left"/>
      <w:pPr>
        <w:tabs>
          <w:tab w:val="num" w:pos="6480"/>
        </w:tabs>
        <w:ind w:left="6480" w:hanging="360"/>
      </w:pPr>
      <w:rPr>
        <w:rFonts w:ascii="Arial" w:hAnsi="Arial" w:hint="default"/>
      </w:rPr>
    </w:lvl>
  </w:abstractNum>
  <w:abstractNum w:abstractNumId="32">
    <w:nsid w:val="62CE5378"/>
    <w:multiLevelType w:val="hybridMultilevel"/>
    <w:tmpl w:val="C52E191E"/>
    <w:lvl w:ilvl="0" w:tplc="088C1D34">
      <w:start w:val="5"/>
      <w:numFmt w:val="decimal"/>
      <w:lvlText w:val="%1)"/>
      <w:lvlJc w:val="left"/>
      <w:pPr>
        <w:tabs>
          <w:tab w:val="num" w:pos="720"/>
        </w:tabs>
        <w:ind w:left="720" w:hanging="360"/>
      </w:pPr>
    </w:lvl>
    <w:lvl w:ilvl="1" w:tplc="DC5EAEB6" w:tentative="1">
      <w:start w:val="1"/>
      <w:numFmt w:val="decimal"/>
      <w:lvlText w:val="%2)"/>
      <w:lvlJc w:val="left"/>
      <w:pPr>
        <w:tabs>
          <w:tab w:val="num" w:pos="1440"/>
        </w:tabs>
        <w:ind w:left="1440" w:hanging="360"/>
      </w:pPr>
    </w:lvl>
    <w:lvl w:ilvl="2" w:tplc="32FAE63C" w:tentative="1">
      <w:start w:val="1"/>
      <w:numFmt w:val="decimal"/>
      <w:lvlText w:val="%3)"/>
      <w:lvlJc w:val="left"/>
      <w:pPr>
        <w:tabs>
          <w:tab w:val="num" w:pos="2160"/>
        </w:tabs>
        <w:ind w:left="2160" w:hanging="360"/>
      </w:pPr>
    </w:lvl>
    <w:lvl w:ilvl="3" w:tplc="2C7E6B42" w:tentative="1">
      <w:start w:val="1"/>
      <w:numFmt w:val="decimal"/>
      <w:lvlText w:val="%4)"/>
      <w:lvlJc w:val="left"/>
      <w:pPr>
        <w:tabs>
          <w:tab w:val="num" w:pos="2880"/>
        </w:tabs>
        <w:ind w:left="2880" w:hanging="360"/>
      </w:pPr>
    </w:lvl>
    <w:lvl w:ilvl="4" w:tplc="52A03ABA" w:tentative="1">
      <w:start w:val="1"/>
      <w:numFmt w:val="decimal"/>
      <w:lvlText w:val="%5)"/>
      <w:lvlJc w:val="left"/>
      <w:pPr>
        <w:tabs>
          <w:tab w:val="num" w:pos="3600"/>
        </w:tabs>
        <w:ind w:left="3600" w:hanging="360"/>
      </w:pPr>
    </w:lvl>
    <w:lvl w:ilvl="5" w:tplc="6EE81260" w:tentative="1">
      <w:start w:val="1"/>
      <w:numFmt w:val="decimal"/>
      <w:lvlText w:val="%6)"/>
      <w:lvlJc w:val="left"/>
      <w:pPr>
        <w:tabs>
          <w:tab w:val="num" w:pos="4320"/>
        </w:tabs>
        <w:ind w:left="4320" w:hanging="360"/>
      </w:pPr>
    </w:lvl>
    <w:lvl w:ilvl="6" w:tplc="2A7C3E1E" w:tentative="1">
      <w:start w:val="1"/>
      <w:numFmt w:val="decimal"/>
      <w:lvlText w:val="%7)"/>
      <w:lvlJc w:val="left"/>
      <w:pPr>
        <w:tabs>
          <w:tab w:val="num" w:pos="5040"/>
        </w:tabs>
        <w:ind w:left="5040" w:hanging="360"/>
      </w:pPr>
    </w:lvl>
    <w:lvl w:ilvl="7" w:tplc="5DE22CF2" w:tentative="1">
      <w:start w:val="1"/>
      <w:numFmt w:val="decimal"/>
      <w:lvlText w:val="%8)"/>
      <w:lvlJc w:val="left"/>
      <w:pPr>
        <w:tabs>
          <w:tab w:val="num" w:pos="5760"/>
        </w:tabs>
        <w:ind w:left="5760" w:hanging="360"/>
      </w:pPr>
    </w:lvl>
    <w:lvl w:ilvl="8" w:tplc="A5F4F520" w:tentative="1">
      <w:start w:val="1"/>
      <w:numFmt w:val="decimal"/>
      <w:lvlText w:val="%9)"/>
      <w:lvlJc w:val="left"/>
      <w:pPr>
        <w:tabs>
          <w:tab w:val="num" w:pos="6480"/>
        </w:tabs>
        <w:ind w:left="6480" w:hanging="360"/>
      </w:pPr>
    </w:lvl>
  </w:abstractNum>
  <w:abstractNum w:abstractNumId="33">
    <w:nsid w:val="659F5343"/>
    <w:multiLevelType w:val="hybridMultilevel"/>
    <w:tmpl w:val="08ACEF0C"/>
    <w:lvl w:ilvl="0" w:tplc="68F29382">
      <w:start w:val="1"/>
      <w:numFmt w:val="bullet"/>
      <w:lvlText w:val="•"/>
      <w:lvlJc w:val="left"/>
      <w:pPr>
        <w:tabs>
          <w:tab w:val="num" w:pos="720"/>
        </w:tabs>
        <w:ind w:left="720" w:hanging="360"/>
      </w:pPr>
      <w:rPr>
        <w:rFonts w:ascii="Arial" w:hAnsi="Arial" w:hint="default"/>
      </w:rPr>
    </w:lvl>
    <w:lvl w:ilvl="1" w:tplc="86D29778" w:tentative="1">
      <w:start w:val="1"/>
      <w:numFmt w:val="bullet"/>
      <w:lvlText w:val="•"/>
      <w:lvlJc w:val="left"/>
      <w:pPr>
        <w:tabs>
          <w:tab w:val="num" w:pos="1440"/>
        </w:tabs>
        <w:ind w:left="1440" w:hanging="360"/>
      </w:pPr>
      <w:rPr>
        <w:rFonts w:ascii="Arial" w:hAnsi="Arial" w:hint="default"/>
      </w:rPr>
    </w:lvl>
    <w:lvl w:ilvl="2" w:tplc="3F1A3842" w:tentative="1">
      <w:start w:val="1"/>
      <w:numFmt w:val="bullet"/>
      <w:lvlText w:val="•"/>
      <w:lvlJc w:val="left"/>
      <w:pPr>
        <w:tabs>
          <w:tab w:val="num" w:pos="2160"/>
        </w:tabs>
        <w:ind w:left="2160" w:hanging="360"/>
      </w:pPr>
      <w:rPr>
        <w:rFonts w:ascii="Arial" w:hAnsi="Arial" w:hint="default"/>
      </w:rPr>
    </w:lvl>
    <w:lvl w:ilvl="3" w:tplc="C3FE5E06" w:tentative="1">
      <w:start w:val="1"/>
      <w:numFmt w:val="bullet"/>
      <w:lvlText w:val="•"/>
      <w:lvlJc w:val="left"/>
      <w:pPr>
        <w:tabs>
          <w:tab w:val="num" w:pos="2880"/>
        </w:tabs>
        <w:ind w:left="2880" w:hanging="360"/>
      </w:pPr>
      <w:rPr>
        <w:rFonts w:ascii="Arial" w:hAnsi="Arial" w:hint="default"/>
      </w:rPr>
    </w:lvl>
    <w:lvl w:ilvl="4" w:tplc="79B8E4A4" w:tentative="1">
      <w:start w:val="1"/>
      <w:numFmt w:val="bullet"/>
      <w:lvlText w:val="•"/>
      <w:lvlJc w:val="left"/>
      <w:pPr>
        <w:tabs>
          <w:tab w:val="num" w:pos="3600"/>
        </w:tabs>
        <w:ind w:left="3600" w:hanging="360"/>
      </w:pPr>
      <w:rPr>
        <w:rFonts w:ascii="Arial" w:hAnsi="Arial" w:hint="default"/>
      </w:rPr>
    </w:lvl>
    <w:lvl w:ilvl="5" w:tplc="0D44592C" w:tentative="1">
      <w:start w:val="1"/>
      <w:numFmt w:val="bullet"/>
      <w:lvlText w:val="•"/>
      <w:lvlJc w:val="left"/>
      <w:pPr>
        <w:tabs>
          <w:tab w:val="num" w:pos="4320"/>
        </w:tabs>
        <w:ind w:left="4320" w:hanging="360"/>
      </w:pPr>
      <w:rPr>
        <w:rFonts w:ascii="Arial" w:hAnsi="Arial" w:hint="default"/>
      </w:rPr>
    </w:lvl>
    <w:lvl w:ilvl="6" w:tplc="7428966C" w:tentative="1">
      <w:start w:val="1"/>
      <w:numFmt w:val="bullet"/>
      <w:lvlText w:val="•"/>
      <w:lvlJc w:val="left"/>
      <w:pPr>
        <w:tabs>
          <w:tab w:val="num" w:pos="5040"/>
        </w:tabs>
        <w:ind w:left="5040" w:hanging="360"/>
      </w:pPr>
      <w:rPr>
        <w:rFonts w:ascii="Arial" w:hAnsi="Arial" w:hint="default"/>
      </w:rPr>
    </w:lvl>
    <w:lvl w:ilvl="7" w:tplc="3EF8053C" w:tentative="1">
      <w:start w:val="1"/>
      <w:numFmt w:val="bullet"/>
      <w:lvlText w:val="•"/>
      <w:lvlJc w:val="left"/>
      <w:pPr>
        <w:tabs>
          <w:tab w:val="num" w:pos="5760"/>
        </w:tabs>
        <w:ind w:left="5760" w:hanging="360"/>
      </w:pPr>
      <w:rPr>
        <w:rFonts w:ascii="Arial" w:hAnsi="Arial" w:hint="default"/>
      </w:rPr>
    </w:lvl>
    <w:lvl w:ilvl="8" w:tplc="0BD8BFD8" w:tentative="1">
      <w:start w:val="1"/>
      <w:numFmt w:val="bullet"/>
      <w:lvlText w:val="•"/>
      <w:lvlJc w:val="left"/>
      <w:pPr>
        <w:tabs>
          <w:tab w:val="num" w:pos="6480"/>
        </w:tabs>
        <w:ind w:left="6480" w:hanging="360"/>
      </w:pPr>
      <w:rPr>
        <w:rFonts w:ascii="Arial" w:hAnsi="Arial" w:hint="default"/>
      </w:rPr>
    </w:lvl>
  </w:abstractNum>
  <w:abstractNum w:abstractNumId="34">
    <w:nsid w:val="67725F37"/>
    <w:multiLevelType w:val="hybridMultilevel"/>
    <w:tmpl w:val="0D4A2546"/>
    <w:lvl w:ilvl="0" w:tplc="4CE20DB4">
      <w:start w:val="1"/>
      <w:numFmt w:val="decimal"/>
      <w:lvlText w:val="%1."/>
      <w:lvlJc w:val="left"/>
      <w:pPr>
        <w:tabs>
          <w:tab w:val="num" w:pos="720"/>
        </w:tabs>
        <w:ind w:left="720" w:hanging="360"/>
      </w:pPr>
    </w:lvl>
    <w:lvl w:ilvl="1" w:tplc="34B8FE58" w:tentative="1">
      <w:start w:val="1"/>
      <w:numFmt w:val="decimal"/>
      <w:lvlText w:val="%2."/>
      <w:lvlJc w:val="left"/>
      <w:pPr>
        <w:tabs>
          <w:tab w:val="num" w:pos="1440"/>
        </w:tabs>
        <w:ind w:left="1440" w:hanging="360"/>
      </w:pPr>
    </w:lvl>
    <w:lvl w:ilvl="2" w:tplc="0B9CDE24" w:tentative="1">
      <w:start w:val="1"/>
      <w:numFmt w:val="decimal"/>
      <w:lvlText w:val="%3."/>
      <w:lvlJc w:val="left"/>
      <w:pPr>
        <w:tabs>
          <w:tab w:val="num" w:pos="2160"/>
        </w:tabs>
        <w:ind w:left="2160" w:hanging="360"/>
      </w:pPr>
    </w:lvl>
    <w:lvl w:ilvl="3" w:tplc="B7329404" w:tentative="1">
      <w:start w:val="1"/>
      <w:numFmt w:val="decimal"/>
      <w:lvlText w:val="%4."/>
      <w:lvlJc w:val="left"/>
      <w:pPr>
        <w:tabs>
          <w:tab w:val="num" w:pos="2880"/>
        </w:tabs>
        <w:ind w:left="2880" w:hanging="360"/>
      </w:pPr>
    </w:lvl>
    <w:lvl w:ilvl="4" w:tplc="FA0C640A" w:tentative="1">
      <w:start w:val="1"/>
      <w:numFmt w:val="decimal"/>
      <w:lvlText w:val="%5."/>
      <w:lvlJc w:val="left"/>
      <w:pPr>
        <w:tabs>
          <w:tab w:val="num" w:pos="3600"/>
        </w:tabs>
        <w:ind w:left="3600" w:hanging="360"/>
      </w:pPr>
    </w:lvl>
    <w:lvl w:ilvl="5" w:tplc="3D8C9B98" w:tentative="1">
      <w:start w:val="1"/>
      <w:numFmt w:val="decimal"/>
      <w:lvlText w:val="%6."/>
      <w:lvlJc w:val="left"/>
      <w:pPr>
        <w:tabs>
          <w:tab w:val="num" w:pos="4320"/>
        </w:tabs>
        <w:ind w:left="4320" w:hanging="360"/>
      </w:pPr>
    </w:lvl>
    <w:lvl w:ilvl="6" w:tplc="C5F03E0A" w:tentative="1">
      <w:start w:val="1"/>
      <w:numFmt w:val="decimal"/>
      <w:lvlText w:val="%7."/>
      <w:lvlJc w:val="left"/>
      <w:pPr>
        <w:tabs>
          <w:tab w:val="num" w:pos="5040"/>
        </w:tabs>
        <w:ind w:left="5040" w:hanging="360"/>
      </w:pPr>
    </w:lvl>
    <w:lvl w:ilvl="7" w:tplc="957C252E" w:tentative="1">
      <w:start w:val="1"/>
      <w:numFmt w:val="decimal"/>
      <w:lvlText w:val="%8."/>
      <w:lvlJc w:val="left"/>
      <w:pPr>
        <w:tabs>
          <w:tab w:val="num" w:pos="5760"/>
        </w:tabs>
        <w:ind w:left="5760" w:hanging="360"/>
      </w:pPr>
    </w:lvl>
    <w:lvl w:ilvl="8" w:tplc="CCAEEC8A" w:tentative="1">
      <w:start w:val="1"/>
      <w:numFmt w:val="decimal"/>
      <w:lvlText w:val="%9."/>
      <w:lvlJc w:val="left"/>
      <w:pPr>
        <w:tabs>
          <w:tab w:val="num" w:pos="6480"/>
        </w:tabs>
        <w:ind w:left="6480" w:hanging="360"/>
      </w:pPr>
    </w:lvl>
  </w:abstractNum>
  <w:abstractNum w:abstractNumId="35">
    <w:nsid w:val="6F0C7CDD"/>
    <w:multiLevelType w:val="hybridMultilevel"/>
    <w:tmpl w:val="FA2C110E"/>
    <w:lvl w:ilvl="0" w:tplc="88F83626">
      <w:start w:val="1"/>
      <w:numFmt w:val="bullet"/>
      <w:lvlText w:val="•"/>
      <w:lvlJc w:val="left"/>
      <w:pPr>
        <w:tabs>
          <w:tab w:val="num" w:pos="720"/>
        </w:tabs>
        <w:ind w:left="720" w:hanging="360"/>
      </w:pPr>
      <w:rPr>
        <w:rFonts w:ascii="Arial" w:hAnsi="Arial" w:hint="default"/>
      </w:rPr>
    </w:lvl>
    <w:lvl w:ilvl="1" w:tplc="CBCAAE24" w:tentative="1">
      <w:start w:val="1"/>
      <w:numFmt w:val="bullet"/>
      <w:lvlText w:val="•"/>
      <w:lvlJc w:val="left"/>
      <w:pPr>
        <w:tabs>
          <w:tab w:val="num" w:pos="1440"/>
        </w:tabs>
        <w:ind w:left="1440" w:hanging="360"/>
      </w:pPr>
      <w:rPr>
        <w:rFonts w:ascii="Arial" w:hAnsi="Arial" w:hint="default"/>
      </w:rPr>
    </w:lvl>
    <w:lvl w:ilvl="2" w:tplc="2FC4DFF2" w:tentative="1">
      <w:start w:val="1"/>
      <w:numFmt w:val="bullet"/>
      <w:lvlText w:val="•"/>
      <w:lvlJc w:val="left"/>
      <w:pPr>
        <w:tabs>
          <w:tab w:val="num" w:pos="2160"/>
        </w:tabs>
        <w:ind w:left="2160" w:hanging="360"/>
      </w:pPr>
      <w:rPr>
        <w:rFonts w:ascii="Arial" w:hAnsi="Arial" w:hint="default"/>
      </w:rPr>
    </w:lvl>
    <w:lvl w:ilvl="3" w:tplc="022E0ACA" w:tentative="1">
      <w:start w:val="1"/>
      <w:numFmt w:val="bullet"/>
      <w:lvlText w:val="•"/>
      <w:lvlJc w:val="left"/>
      <w:pPr>
        <w:tabs>
          <w:tab w:val="num" w:pos="2880"/>
        </w:tabs>
        <w:ind w:left="2880" w:hanging="360"/>
      </w:pPr>
      <w:rPr>
        <w:rFonts w:ascii="Arial" w:hAnsi="Arial" w:hint="default"/>
      </w:rPr>
    </w:lvl>
    <w:lvl w:ilvl="4" w:tplc="4858DA8E" w:tentative="1">
      <w:start w:val="1"/>
      <w:numFmt w:val="bullet"/>
      <w:lvlText w:val="•"/>
      <w:lvlJc w:val="left"/>
      <w:pPr>
        <w:tabs>
          <w:tab w:val="num" w:pos="3600"/>
        </w:tabs>
        <w:ind w:left="3600" w:hanging="360"/>
      </w:pPr>
      <w:rPr>
        <w:rFonts w:ascii="Arial" w:hAnsi="Arial" w:hint="default"/>
      </w:rPr>
    </w:lvl>
    <w:lvl w:ilvl="5" w:tplc="FC8AE508" w:tentative="1">
      <w:start w:val="1"/>
      <w:numFmt w:val="bullet"/>
      <w:lvlText w:val="•"/>
      <w:lvlJc w:val="left"/>
      <w:pPr>
        <w:tabs>
          <w:tab w:val="num" w:pos="4320"/>
        </w:tabs>
        <w:ind w:left="4320" w:hanging="360"/>
      </w:pPr>
      <w:rPr>
        <w:rFonts w:ascii="Arial" w:hAnsi="Arial" w:hint="default"/>
      </w:rPr>
    </w:lvl>
    <w:lvl w:ilvl="6" w:tplc="24A40CD2" w:tentative="1">
      <w:start w:val="1"/>
      <w:numFmt w:val="bullet"/>
      <w:lvlText w:val="•"/>
      <w:lvlJc w:val="left"/>
      <w:pPr>
        <w:tabs>
          <w:tab w:val="num" w:pos="5040"/>
        </w:tabs>
        <w:ind w:left="5040" w:hanging="360"/>
      </w:pPr>
      <w:rPr>
        <w:rFonts w:ascii="Arial" w:hAnsi="Arial" w:hint="default"/>
      </w:rPr>
    </w:lvl>
    <w:lvl w:ilvl="7" w:tplc="5850745C" w:tentative="1">
      <w:start w:val="1"/>
      <w:numFmt w:val="bullet"/>
      <w:lvlText w:val="•"/>
      <w:lvlJc w:val="left"/>
      <w:pPr>
        <w:tabs>
          <w:tab w:val="num" w:pos="5760"/>
        </w:tabs>
        <w:ind w:left="5760" w:hanging="360"/>
      </w:pPr>
      <w:rPr>
        <w:rFonts w:ascii="Arial" w:hAnsi="Arial" w:hint="default"/>
      </w:rPr>
    </w:lvl>
    <w:lvl w:ilvl="8" w:tplc="847C121E" w:tentative="1">
      <w:start w:val="1"/>
      <w:numFmt w:val="bullet"/>
      <w:lvlText w:val="•"/>
      <w:lvlJc w:val="left"/>
      <w:pPr>
        <w:tabs>
          <w:tab w:val="num" w:pos="6480"/>
        </w:tabs>
        <w:ind w:left="6480" w:hanging="360"/>
      </w:pPr>
      <w:rPr>
        <w:rFonts w:ascii="Arial" w:hAnsi="Arial" w:hint="default"/>
      </w:rPr>
    </w:lvl>
  </w:abstractNum>
  <w:abstractNum w:abstractNumId="36">
    <w:nsid w:val="763B0DD0"/>
    <w:multiLevelType w:val="hybridMultilevel"/>
    <w:tmpl w:val="340C06F8"/>
    <w:lvl w:ilvl="0" w:tplc="AEF6C6D4">
      <w:start w:val="5"/>
      <w:numFmt w:val="decimal"/>
      <w:lvlText w:val="%1."/>
      <w:lvlJc w:val="left"/>
      <w:pPr>
        <w:tabs>
          <w:tab w:val="num" w:pos="720"/>
        </w:tabs>
        <w:ind w:left="720" w:hanging="360"/>
      </w:pPr>
    </w:lvl>
    <w:lvl w:ilvl="1" w:tplc="6CF2EBD2" w:tentative="1">
      <w:start w:val="1"/>
      <w:numFmt w:val="decimal"/>
      <w:lvlText w:val="%2."/>
      <w:lvlJc w:val="left"/>
      <w:pPr>
        <w:tabs>
          <w:tab w:val="num" w:pos="1440"/>
        </w:tabs>
        <w:ind w:left="1440" w:hanging="360"/>
      </w:pPr>
    </w:lvl>
    <w:lvl w:ilvl="2" w:tplc="7D328074" w:tentative="1">
      <w:start w:val="1"/>
      <w:numFmt w:val="decimal"/>
      <w:lvlText w:val="%3."/>
      <w:lvlJc w:val="left"/>
      <w:pPr>
        <w:tabs>
          <w:tab w:val="num" w:pos="2160"/>
        </w:tabs>
        <w:ind w:left="2160" w:hanging="360"/>
      </w:pPr>
    </w:lvl>
    <w:lvl w:ilvl="3" w:tplc="5E4603CC" w:tentative="1">
      <w:start w:val="1"/>
      <w:numFmt w:val="decimal"/>
      <w:lvlText w:val="%4."/>
      <w:lvlJc w:val="left"/>
      <w:pPr>
        <w:tabs>
          <w:tab w:val="num" w:pos="2880"/>
        </w:tabs>
        <w:ind w:left="2880" w:hanging="360"/>
      </w:pPr>
    </w:lvl>
    <w:lvl w:ilvl="4" w:tplc="EFB4576C" w:tentative="1">
      <w:start w:val="1"/>
      <w:numFmt w:val="decimal"/>
      <w:lvlText w:val="%5."/>
      <w:lvlJc w:val="left"/>
      <w:pPr>
        <w:tabs>
          <w:tab w:val="num" w:pos="3600"/>
        </w:tabs>
        <w:ind w:left="3600" w:hanging="360"/>
      </w:pPr>
    </w:lvl>
    <w:lvl w:ilvl="5" w:tplc="60528620" w:tentative="1">
      <w:start w:val="1"/>
      <w:numFmt w:val="decimal"/>
      <w:lvlText w:val="%6."/>
      <w:lvlJc w:val="left"/>
      <w:pPr>
        <w:tabs>
          <w:tab w:val="num" w:pos="4320"/>
        </w:tabs>
        <w:ind w:left="4320" w:hanging="360"/>
      </w:pPr>
    </w:lvl>
    <w:lvl w:ilvl="6" w:tplc="E37239AC" w:tentative="1">
      <w:start w:val="1"/>
      <w:numFmt w:val="decimal"/>
      <w:lvlText w:val="%7."/>
      <w:lvlJc w:val="left"/>
      <w:pPr>
        <w:tabs>
          <w:tab w:val="num" w:pos="5040"/>
        </w:tabs>
        <w:ind w:left="5040" w:hanging="360"/>
      </w:pPr>
    </w:lvl>
    <w:lvl w:ilvl="7" w:tplc="0576ED3C" w:tentative="1">
      <w:start w:val="1"/>
      <w:numFmt w:val="decimal"/>
      <w:lvlText w:val="%8."/>
      <w:lvlJc w:val="left"/>
      <w:pPr>
        <w:tabs>
          <w:tab w:val="num" w:pos="5760"/>
        </w:tabs>
        <w:ind w:left="5760" w:hanging="360"/>
      </w:pPr>
    </w:lvl>
    <w:lvl w:ilvl="8" w:tplc="A00C565C" w:tentative="1">
      <w:start w:val="1"/>
      <w:numFmt w:val="decimal"/>
      <w:lvlText w:val="%9."/>
      <w:lvlJc w:val="left"/>
      <w:pPr>
        <w:tabs>
          <w:tab w:val="num" w:pos="6480"/>
        </w:tabs>
        <w:ind w:left="6480" w:hanging="360"/>
      </w:pPr>
    </w:lvl>
  </w:abstractNum>
  <w:abstractNum w:abstractNumId="37">
    <w:nsid w:val="7BB77CCF"/>
    <w:multiLevelType w:val="hybridMultilevel"/>
    <w:tmpl w:val="C1D0C0D0"/>
    <w:lvl w:ilvl="0" w:tplc="7E5AA11A">
      <w:start w:val="1"/>
      <w:numFmt w:val="bullet"/>
      <w:lvlText w:val="•"/>
      <w:lvlJc w:val="left"/>
      <w:pPr>
        <w:tabs>
          <w:tab w:val="num" w:pos="720"/>
        </w:tabs>
        <w:ind w:left="720" w:hanging="360"/>
      </w:pPr>
      <w:rPr>
        <w:rFonts w:ascii="Arial" w:hAnsi="Arial" w:hint="default"/>
      </w:rPr>
    </w:lvl>
    <w:lvl w:ilvl="1" w:tplc="EEACC07E" w:tentative="1">
      <w:start w:val="1"/>
      <w:numFmt w:val="bullet"/>
      <w:lvlText w:val="•"/>
      <w:lvlJc w:val="left"/>
      <w:pPr>
        <w:tabs>
          <w:tab w:val="num" w:pos="1440"/>
        </w:tabs>
        <w:ind w:left="1440" w:hanging="360"/>
      </w:pPr>
      <w:rPr>
        <w:rFonts w:ascii="Arial" w:hAnsi="Arial" w:hint="default"/>
      </w:rPr>
    </w:lvl>
    <w:lvl w:ilvl="2" w:tplc="1A12A740" w:tentative="1">
      <w:start w:val="1"/>
      <w:numFmt w:val="bullet"/>
      <w:lvlText w:val="•"/>
      <w:lvlJc w:val="left"/>
      <w:pPr>
        <w:tabs>
          <w:tab w:val="num" w:pos="2160"/>
        </w:tabs>
        <w:ind w:left="2160" w:hanging="360"/>
      </w:pPr>
      <w:rPr>
        <w:rFonts w:ascii="Arial" w:hAnsi="Arial" w:hint="default"/>
      </w:rPr>
    </w:lvl>
    <w:lvl w:ilvl="3" w:tplc="EDCE9FE6" w:tentative="1">
      <w:start w:val="1"/>
      <w:numFmt w:val="bullet"/>
      <w:lvlText w:val="•"/>
      <w:lvlJc w:val="left"/>
      <w:pPr>
        <w:tabs>
          <w:tab w:val="num" w:pos="2880"/>
        </w:tabs>
        <w:ind w:left="2880" w:hanging="360"/>
      </w:pPr>
      <w:rPr>
        <w:rFonts w:ascii="Arial" w:hAnsi="Arial" w:hint="default"/>
      </w:rPr>
    </w:lvl>
    <w:lvl w:ilvl="4" w:tplc="CB9C96D6" w:tentative="1">
      <w:start w:val="1"/>
      <w:numFmt w:val="bullet"/>
      <w:lvlText w:val="•"/>
      <w:lvlJc w:val="left"/>
      <w:pPr>
        <w:tabs>
          <w:tab w:val="num" w:pos="3600"/>
        </w:tabs>
        <w:ind w:left="3600" w:hanging="360"/>
      </w:pPr>
      <w:rPr>
        <w:rFonts w:ascii="Arial" w:hAnsi="Arial" w:hint="default"/>
      </w:rPr>
    </w:lvl>
    <w:lvl w:ilvl="5" w:tplc="F4C4B388" w:tentative="1">
      <w:start w:val="1"/>
      <w:numFmt w:val="bullet"/>
      <w:lvlText w:val="•"/>
      <w:lvlJc w:val="left"/>
      <w:pPr>
        <w:tabs>
          <w:tab w:val="num" w:pos="4320"/>
        </w:tabs>
        <w:ind w:left="4320" w:hanging="360"/>
      </w:pPr>
      <w:rPr>
        <w:rFonts w:ascii="Arial" w:hAnsi="Arial" w:hint="default"/>
      </w:rPr>
    </w:lvl>
    <w:lvl w:ilvl="6" w:tplc="DAC2C25C" w:tentative="1">
      <w:start w:val="1"/>
      <w:numFmt w:val="bullet"/>
      <w:lvlText w:val="•"/>
      <w:lvlJc w:val="left"/>
      <w:pPr>
        <w:tabs>
          <w:tab w:val="num" w:pos="5040"/>
        </w:tabs>
        <w:ind w:left="5040" w:hanging="360"/>
      </w:pPr>
      <w:rPr>
        <w:rFonts w:ascii="Arial" w:hAnsi="Arial" w:hint="default"/>
      </w:rPr>
    </w:lvl>
    <w:lvl w:ilvl="7" w:tplc="CF9C0B82" w:tentative="1">
      <w:start w:val="1"/>
      <w:numFmt w:val="bullet"/>
      <w:lvlText w:val="•"/>
      <w:lvlJc w:val="left"/>
      <w:pPr>
        <w:tabs>
          <w:tab w:val="num" w:pos="5760"/>
        </w:tabs>
        <w:ind w:left="5760" w:hanging="360"/>
      </w:pPr>
      <w:rPr>
        <w:rFonts w:ascii="Arial" w:hAnsi="Arial" w:hint="default"/>
      </w:rPr>
    </w:lvl>
    <w:lvl w:ilvl="8" w:tplc="F4BA3A22"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6"/>
  </w:num>
  <w:num w:numId="3">
    <w:abstractNumId w:val="13"/>
  </w:num>
  <w:num w:numId="4">
    <w:abstractNumId w:val="17"/>
  </w:num>
  <w:num w:numId="5">
    <w:abstractNumId w:val="1"/>
  </w:num>
  <w:num w:numId="6">
    <w:abstractNumId w:val="12"/>
  </w:num>
  <w:num w:numId="7">
    <w:abstractNumId w:val="2"/>
  </w:num>
  <w:num w:numId="8">
    <w:abstractNumId w:val="34"/>
  </w:num>
  <w:num w:numId="9">
    <w:abstractNumId w:val="20"/>
  </w:num>
  <w:num w:numId="10">
    <w:abstractNumId w:val="5"/>
  </w:num>
  <w:num w:numId="11">
    <w:abstractNumId w:val="14"/>
  </w:num>
  <w:num w:numId="12">
    <w:abstractNumId w:val="29"/>
  </w:num>
  <w:num w:numId="13">
    <w:abstractNumId w:val="24"/>
  </w:num>
  <w:num w:numId="14">
    <w:abstractNumId w:val="3"/>
  </w:num>
  <w:num w:numId="15">
    <w:abstractNumId w:val="6"/>
  </w:num>
  <w:num w:numId="16">
    <w:abstractNumId w:val="37"/>
  </w:num>
  <w:num w:numId="17">
    <w:abstractNumId w:val="0"/>
  </w:num>
  <w:num w:numId="18">
    <w:abstractNumId w:val="7"/>
  </w:num>
  <w:num w:numId="19">
    <w:abstractNumId w:val="9"/>
  </w:num>
  <w:num w:numId="20">
    <w:abstractNumId w:val="35"/>
  </w:num>
  <w:num w:numId="21">
    <w:abstractNumId w:val="23"/>
  </w:num>
  <w:num w:numId="22">
    <w:abstractNumId w:val="26"/>
  </w:num>
  <w:num w:numId="23">
    <w:abstractNumId w:val="31"/>
  </w:num>
  <w:num w:numId="24">
    <w:abstractNumId w:val="10"/>
  </w:num>
  <w:num w:numId="25">
    <w:abstractNumId w:val="8"/>
  </w:num>
  <w:num w:numId="26">
    <w:abstractNumId w:val="15"/>
  </w:num>
  <w:num w:numId="27">
    <w:abstractNumId w:val="18"/>
  </w:num>
  <w:num w:numId="28">
    <w:abstractNumId w:val="4"/>
  </w:num>
  <w:num w:numId="29">
    <w:abstractNumId w:val="22"/>
  </w:num>
  <w:num w:numId="30">
    <w:abstractNumId w:val="19"/>
  </w:num>
  <w:num w:numId="31">
    <w:abstractNumId w:val="11"/>
  </w:num>
  <w:num w:numId="32">
    <w:abstractNumId w:val="33"/>
  </w:num>
  <w:num w:numId="33">
    <w:abstractNumId w:val="36"/>
  </w:num>
  <w:num w:numId="34">
    <w:abstractNumId w:val="30"/>
  </w:num>
  <w:num w:numId="35">
    <w:abstractNumId w:val="27"/>
  </w:num>
  <w:num w:numId="36">
    <w:abstractNumId w:val="32"/>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F8"/>
    <w:rsid w:val="00082403"/>
    <w:rsid w:val="000C1C94"/>
    <w:rsid w:val="000D47A3"/>
    <w:rsid w:val="001C6C8A"/>
    <w:rsid w:val="00234553"/>
    <w:rsid w:val="00267F66"/>
    <w:rsid w:val="00272A2D"/>
    <w:rsid w:val="0030286F"/>
    <w:rsid w:val="00324218"/>
    <w:rsid w:val="00383E08"/>
    <w:rsid w:val="003F7211"/>
    <w:rsid w:val="004970AB"/>
    <w:rsid w:val="00637023"/>
    <w:rsid w:val="00687858"/>
    <w:rsid w:val="007C0ED8"/>
    <w:rsid w:val="00822B6D"/>
    <w:rsid w:val="008E48F8"/>
    <w:rsid w:val="00931FA1"/>
    <w:rsid w:val="00A0168F"/>
    <w:rsid w:val="00A1431B"/>
    <w:rsid w:val="00A24D1A"/>
    <w:rsid w:val="00A52769"/>
    <w:rsid w:val="00B368E5"/>
    <w:rsid w:val="00B37F81"/>
    <w:rsid w:val="00BC304A"/>
    <w:rsid w:val="00BC7CA8"/>
    <w:rsid w:val="00BE1108"/>
    <w:rsid w:val="00C63A85"/>
    <w:rsid w:val="00C74CC9"/>
    <w:rsid w:val="00C8462F"/>
    <w:rsid w:val="00C877E1"/>
    <w:rsid w:val="00CA4313"/>
    <w:rsid w:val="00CD0FF5"/>
    <w:rsid w:val="00D27952"/>
    <w:rsid w:val="00D82402"/>
    <w:rsid w:val="00DA1802"/>
    <w:rsid w:val="00E340ED"/>
    <w:rsid w:val="00F32A00"/>
    <w:rsid w:val="00F50F3C"/>
    <w:rsid w:val="00F95858"/>
    <w:rsid w:val="00FC75D9"/>
    <w:rsid w:val="00FD31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65F8"/>
  <w15:chartTrackingRefBased/>
  <w15:docId w15:val="{AB84CB83-798A-41C7-BD99-08A738F3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B">
    <w:name w:val="0. BAB"/>
    <w:basedOn w:val="Normal"/>
    <w:link w:val="0BABChar"/>
    <w:qFormat/>
    <w:rsid w:val="00D82402"/>
    <w:pPr>
      <w:spacing w:after="120" w:line="360" w:lineRule="auto"/>
      <w:jc w:val="center"/>
    </w:pPr>
    <w:rPr>
      <w:rFonts w:ascii="Arial" w:eastAsia="Calibri" w:hAnsi="Arial" w:cs="Arial"/>
      <w:b/>
      <w:sz w:val="28"/>
    </w:rPr>
  </w:style>
  <w:style w:type="character" w:customStyle="1" w:styleId="0BABChar">
    <w:name w:val="0. BAB Char"/>
    <w:link w:val="0BAB"/>
    <w:rsid w:val="00D82402"/>
    <w:rPr>
      <w:rFonts w:ascii="Arial" w:eastAsia="Calibri" w:hAnsi="Arial" w:cs="Arial"/>
      <w:b/>
      <w:sz w:val="28"/>
    </w:rPr>
  </w:style>
  <w:style w:type="character" w:customStyle="1" w:styleId="SPeSIA2017-AFILIASIChar">
    <w:name w:val="SPeSIA 2017 - AFILIASI Char"/>
    <w:link w:val="SPeSIA2017-AFILIASI"/>
    <w:locked/>
    <w:rsid w:val="00D82402"/>
    <w:rPr>
      <w:rFonts w:ascii="Times New Roman" w:eastAsia="Times New Roman" w:hAnsi="Times New Roman" w:cs="Times New Roman"/>
      <w:i/>
      <w:iCs/>
      <w:lang w:eastAsia="ja-JP"/>
    </w:rPr>
  </w:style>
  <w:style w:type="paragraph" w:customStyle="1" w:styleId="SPeSIA2017-AFILIASI">
    <w:name w:val="SPeSIA 2017 - AFILIASI"/>
    <w:basedOn w:val="Normal"/>
    <w:link w:val="SPeSIA2017-AFILIASIChar"/>
    <w:qFormat/>
    <w:rsid w:val="00D82402"/>
    <w:pPr>
      <w:widowControl w:val="0"/>
      <w:autoSpaceDE w:val="0"/>
      <w:autoSpaceDN w:val="0"/>
      <w:adjustRightInd w:val="0"/>
      <w:spacing w:before="11" w:after="0" w:line="240" w:lineRule="auto"/>
      <w:jc w:val="center"/>
    </w:pPr>
    <w:rPr>
      <w:rFonts w:ascii="Times New Roman" w:eastAsia="Times New Roman" w:hAnsi="Times New Roman" w:cs="Times New Roman"/>
      <w:i/>
      <w:iCs/>
      <w:lang w:eastAsia="ja-JP"/>
    </w:rPr>
  </w:style>
  <w:style w:type="character" w:styleId="Hyperlink">
    <w:name w:val="Hyperlink"/>
    <w:basedOn w:val="DefaultParagraphFont"/>
    <w:uiPriority w:val="99"/>
    <w:unhideWhenUsed/>
    <w:rsid w:val="00D82402"/>
    <w:rPr>
      <w:color w:val="0563C1" w:themeColor="hyperlink"/>
      <w:u w:val="single"/>
    </w:rPr>
  </w:style>
  <w:style w:type="paragraph" w:styleId="ListParagraph">
    <w:name w:val="List Paragraph"/>
    <w:aliases w:val="kepala"/>
    <w:basedOn w:val="Normal"/>
    <w:link w:val="ListParagraphChar"/>
    <w:uiPriority w:val="34"/>
    <w:qFormat/>
    <w:rsid w:val="00FD3117"/>
    <w:pPr>
      <w:ind w:left="720"/>
      <w:contextualSpacing/>
    </w:pPr>
  </w:style>
  <w:style w:type="character" w:customStyle="1" w:styleId="ListParagraphChar">
    <w:name w:val="List Paragraph Char"/>
    <w:aliases w:val="kepala Char"/>
    <w:link w:val="ListParagraph"/>
    <w:uiPriority w:val="34"/>
    <w:rsid w:val="00C74CC9"/>
  </w:style>
  <w:style w:type="paragraph" w:customStyle="1" w:styleId="5Tabel">
    <w:name w:val="5. Tabel"/>
    <w:basedOn w:val="Normal"/>
    <w:link w:val="5TabelChar"/>
    <w:qFormat/>
    <w:rsid w:val="00F50F3C"/>
    <w:pPr>
      <w:spacing w:after="0" w:line="240" w:lineRule="auto"/>
      <w:ind w:right="17" w:firstLine="567"/>
      <w:jc w:val="center"/>
    </w:pPr>
    <w:rPr>
      <w:rFonts w:ascii="Arial" w:eastAsia="Calibri" w:hAnsi="Arial" w:cs="Arial"/>
      <w:b/>
      <w:sz w:val="20"/>
    </w:rPr>
  </w:style>
  <w:style w:type="character" w:customStyle="1" w:styleId="5TabelChar">
    <w:name w:val="5. Tabel Char"/>
    <w:link w:val="5Tabel"/>
    <w:rsid w:val="00F50F3C"/>
    <w:rPr>
      <w:rFonts w:ascii="Arial" w:eastAsia="Calibri" w:hAnsi="Arial" w:cs="Arial"/>
      <w:b/>
      <w:sz w:val="20"/>
    </w:rPr>
  </w:style>
  <w:style w:type="paragraph" w:customStyle="1" w:styleId="1XX">
    <w:name w:val="1. X.X"/>
    <w:basedOn w:val="Normal"/>
    <w:link w:val="1XXChar"/>
    <w:qFormat/>
    <w:rsid w:val="00A1431B"/>
    <w:pPr>
      <w:spacing w:after="0" w:line="360" w:lineRule="auto"/>
    </w:pPr>
    <w:rPr>
      <w:rFonts w:ascii="Arial" w:eastAsia="Calibri" w:hAnsi="Arial" w:cs="Arial"/>
      <w:b/>
      <w:sz w:val="24"/>
    </w:rPr>
  </w:style>
  <w:style w:type="character" w:customStyle="1" w:styleId="1XXChar">
    <w:name w:val="1. X.X Char"/>
    <w:link w:val="1XX"/>
    <w:rsid w:val="00A1431B"/>
    <w:rPr>
      <w:rFonts w:ascii="Arial" w:eastAsia="Calibri" w:hAnsi="Arial" w:cs="Arial"/>
      <w:b/>
      <w:sz w:val="24"/>
    </w:rPr>
  </w:style>
  <w:style w:type="paragraph" w:styleId="Header">
    <w:name w:val="header"/>
    <w:basedOn w:val="Normal"/>
    <w:link w:val="HeaderChar"/>
    <w:uiPriority w:val="99"/>
    <w:unhideWhenUsed/>
    <w:rsid w:val="00267F66"/>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67F66"/>
    <w:rPr>
      <w:rFonts w:ascii="Calibri" w:eastAsia="Calibri" w:hAnsi="Calibri" w:cs="Times New Roman"/>
    </w:rPr>
  </w:style>
  <w:style w:type="character" w:styleId="FollowedHyperlink">
    <w:name w:val="FollowedHyperlink"/>
    <w:basedOn w:val="DefaultParagraphFont"/>
    <w:uiPriority w:val="99"/>
    <w:semiHidden/>
    <w:unhideWhenUsed/>
    <w:rsid w:val="00BC7C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8334">
      <w:bodyDiv w:val="1"/>
      <w:marLeft w:val="0"/>
      <w:marRight w:val="0"/>
      <w:marTop w:val="0"/>
      <w:marBottom w:val="0"/>
      <w:divBdr>
        <w:top w:val="none" w:sz="0" w:space="0" w:color="auto"/>
        <w:left w:val="none" w:sz="0" w:space="0" w:color="auto"/>
        <w:bottom w:val="none" w:sz="0" w:space="0" w:color="auto"/>
        <w:right w:val="none" w:sz="0" w:space="0" w:color="auto"/>
      </w:divBdr>
    </w:div>
    <w:div w:id="155268352">
      <w:bodyDiv w:val="1"/>
      <w:marLeft w:val="0"/>
      <w:marRight w:val="0"/>
      <w:marTop w:val="0"/>
      <w:marBottom w:val="0"/>
      <w:divBdr>
        <w:top w:val="none" w:sz="0" w:space="0" w:color="auto"/>
        <w:left w:val="none" w:sz="0" w:space="0" w:color="auto"/>
        <w:bottom w:val="none" w:sz="0" w:space="0" w:color="auto"/>
        <w:right w:val="none" w:sz="0" w:space="0" w:color="auto"/>
      </w:divBdr>
    </w:div>
    <w:div w:id="243151363">
      <w:bodyDiv w:val="1"/>
      <w:marLeft w:val="0"/>
      <w:marRight w:val="0"/>
      <w:marTop w:val="0"/>
      <w:marBottom w:val="0"/>
      <w:divBdr>
        <w:top w:val="none" w:sz="0" w:space="0" w:color="auto"/>
        <w:left w:val="none" w:sz="0" w:space="0" w:color="auto"/>
        <w:bottom w:val="none" w:sz="0" w:space="0" w:color="auto"/>
        <w:right w:val="none" w:sz="0" w:space="0" w:color="auto"/>
      </w:divBdr>
      <w:divsChild>
        <w:div w:id="732965672">
          <w:marLeft w:val="446"/>
          <w:marRight w:val="0"/>
          <w:marTop w:val="0"/>
          <w:marBottom w:val="0"/>
          <w:divBdr>
            <w:top w:val="none" w:sz="0" w:space="0" w:color="auto"/>
            <w:left w:val="none" w:sz="0" w:space="0" w:color="auto"/>
            <w:bottom w:val="none" w:sz="0" w:space="0" w:color="auto"/>
            <w:right w:val="none" w:sz="0" w:space="0" w:color="auto"/>
          </w:divBdr>
        </w:div>
        <w:div w:id="224337292">
          <w:marLeft w:val="446"/>
          <w:marRight w:val="0"/>
          <w:marTop w:val="0"/>
          <w:marBottom w:val="0"/>
          <w:divBdr>
            <w:top w:val="none" w:sz="0" w:space="0" w:color="auto"/>
            <w:left w:val="none" w:sz="0" w:space="0" w:color="auto"/>
            <w:bottom w:val="none" w:sz="0" w:space="0" w:color="auto"/>
            <w:right w:val="none" w:sz="0" w:space="0" w:color="auto"/>
          </w:divBdr>
        </w:div>
      </w:divsChild>
    </w:div>
    <w:div w:id="269821591">
      <w:bodyDiv w:val="1"/>
      <w:marLeft w:val="0"/>
      <w:marRight w:val="0"/>
      <w:marTop w:val="0"/>
      <w:marBottom w:val="0"/>
      <w:divBdr>
        <w:top w:val="none" w:sz="0" w:space="0" w:color="auto"/>
        <w:left w:val="none" w:sz="0" w:space="0" w:color="auto"/>
        <w:bottom w:val="none" w:sz="0" w:space="0" w:color="auto"/>
        <w:right w:val="none" w:sz="0" w:space="0" w:color="auto"/>
      </w:divBdr>
      <w:divsChild>
        <w:div w:id="734202089">
          <w:marLeft w:val="446"/>
          <w:marRight w:val="14"/>
          <w:marTop w:val="0"/>
          <w:marBottom w:val="0"/>
          <w:divBdr>
            <w:top w:val="none" w:sz="0" w:space="0" w:color="auto"/>
            <w:left w:val="none" w:sz="0" w:space="0" w:color="auto"/>
            <w:bottom w:val="none" w:sz="0" w:space="0" w:color="auto"/>
            <w:right w:val="none" w:sz="0" w:space="0" w:color="auto"/>
          </w:divBdr>
        </w:div>
        <w:div w:id="801728233">
          <w:marLeft w:val="446"/>
          <w:marRight w:val="14"/>
          <w:marTop w:val="0"/>
          <w:marBottom w:val="0"/>
          <w:divBdr>
            <w:top w:val="none" w:sz="0" w:space="0" w:color="auto"/>
            <w:left w:val="none" w:sz="0" w:space="0" w:color="auto"/>
            <w:bottom w:val="none" w:sz="0" w:space="0" w:color="auto"/>
            <w:right w:val="none" w:sz="0" w:space="0" w:color="auto"/>
          </w:divBdr>
        </w:div>
        <w:div w:id="805123585">
          <w:marLeft w:val="446"/>
          <w:marRight w:val="14"/>
          <w:marTop w:val="0"/>
          <w:marBottom w:val="0"/>
          <w:divBdr>
            <w:top w:val="none" w:sz="0" w:space="0" w:color="auto"/>
            <w:left w:val="none" w:sz="0" w:space="0" w:color="auto"/>
            <w:bottom w:val="none" w:sz="0" w:space="0" w:color="auto"/>
            <w:right w:val="none" w:sz="0" w:space="0" w:color="auto"/>
          </w:divBdr>
        </w:div>
        <w:div w:id="699549732">
          <w:marLeft w:val="446"/>
          <w:marRight w:val="14"/>
          <w:marTop w:val="0"/>
          <w:marBottom w:val="0"/>
          <w:divBdr>
            <w:top w:val="none" w:sz="0" w:space="0" w:color="auto"/>
            <w:left w:val="none" w:sz="0" w:space="0" w:color="auto"/>
            <w:bottom w:val="none" w:sz="0" w:space="0" w:color="auto"/>
            <w:right w:val="none" w:sz="0" w:space="0" w:color="auto"/>
          </w:divBdr>
        </w:div>
        <w:div w:id="1353453319">
          <w:marLeft w:val="446"/>
          <w:marRight w:val="14"/>
          <w:marTop w:val="0"/>
          <w:marBottom w:val="0"/>
          <w:divBdr>
            <w:top w:val="none" w:sz="0" w:space="0" w:color="auto"/>
            <w:left w:val="none" w:sz="0" w:space="0" w:color="auto"/>
            <w:bottom w:val="none" w:sz="0" w:space="0" w:color="auto"/>
            <w:right w:val="none" w:sz="0" w:space="0" w:color="auto"/>
          </w:divBdr>
        </w:div>
      </w:divsChild>
    </w:div>
    <w:div w:id="283344883">
      <w:bodyDiv w:val="1"/>
      <w:marLeft w:val="0"/>
      <w:marRight w:val="0"/>
      <w:marTop w:val="0"/>
      <w:marBottom w:val="0"/>
      <w:divBdr>
        <w:top w:val="none" w:sz="0" w:space="0" w:color="auto"/>
        <w:left w:val="none" w:sz="0" w:space="0" w:color="auto"/>
        <w:bottom w:val="none" w:sz="0" w:space="0" w:color="auto"/>
        <w:right w:val="none" w:sz="0" w:space="0" w:color="auto"/>
      </w:divBdr>
      <w:divsChild>
        <w:div w:id="972910976">
          <w:marLeft w:val="547"/>
          <w:marRight w:val="0"/>
          <w:marTop w:val="0"/>
          <w:marBottom w:val="0"/>
          <w:divBdr>
            <w:top w:val="none" w:sz="0" w:space="0" w:color="auto"/>
            <w:left w:val="none" w:sz="0" w:space="0" w:color="auto"/>
            <w:bottom w:val="none" w:sz="0" w:space="0" w:color="auto"/>
            <w:right w:val="none" w:sz="0" w:space="0" w:color="auto"/>
          </w:divBdr>
        </w:div>
        <w:div w:id="791094975">
          <w:marLeft w:val="547"/>
          <w:marRight w:val="0"/>
          <w:marTop w:val="0"/>
          <w:marBottom w:val="0"/>
          <w:divBdr>
            <w:top w:val="none" w:sz="0" w:space="0" w:color="auto"/>
            <w:left w:val="none" w:sz="0" w:space="0" w:color="auto"/>
            <w:bottom w:val="none" w:sz="0" w:space="0" w:color="auto"/>
            <w:right w:val="none" w:sz="0" w:space="0" w:color="auto"/>
          </w:divBdr>
        </w:div>
        <w:div w:id="141048474">
          <w:marLeft w:val="547"/>
          <w:marRight w:val="0"/>
          <w:marTop w:val="0"/>
          <w:marBottom w:val="0"/>
          <w:divBdr>
            <w:top w:val="none" w:sz="0" w:space="0" w:color="auto"/>
            <w:left w:val="none" w:sz="0" w:space="0" w:color="auto"/>
            <w:bottom w:val="none" w:sz="0" w:space="0" w:color="auto"/>
            <w:right w:val="none" w:sz="0" w:space="0" w:color="auto"/>
          </w:divBdr>
        </w:div>
        <w:div w:id="1904415151">
          <w:marLeft w:val="547"/>
          <w:marRight w:val="0"/>
          <w:marTop w:val="0"/>
          <w:marBottom w:val="0"/>
          <w:divBdr>
            <w:top w:val="none" w:sz="0" w:space="0" w:color="auto"/>
            <w:left w:val="none" w:sz="0" w:space="0" w:color="auto"/>
            <w:bottom w:val="none" w:sz="0" w:space="0" w:color="auto"/>
            <w:right w:val="none" w:sz="0" w:space="0" w:color="auto"/>
          </w:divBdr>
        </w:div>
        <w:div w:id="617414891">
          <w:marLeft w:val="979"/>
          <w:marRight w:val="0"/>
          <w:marTop w:val="0"/>
          <w:marBottom w:val="0"/>
          <w:divBdr>
            <w:top w:val="none" w:sz="0" w:space="0" w:color="auto"/>
            <w:left w:val="none" w:sz="0" w:space="0" w:color="auto"/>
            <w:bottom w:val="none" w:sz="0" w:space="0" w:color="auto"/>
            <w:right w:val="none" w:sz="0" w:space="0" w:color="auto"/>
          </w:divBdr>
        </w:div>
        <w:div w:id="1199850399">
          <w:marLeft w:val="979"/>
          <w:marRight w:val="0"/>
          <w:marTop w:val="0"/>
          <w:marBottom w:val="0"/>
          <w:divBdr>
            <w:top w:val="none" w:sz="0" w:space="0" w:color="auto"/>
            <w:left w:val="none" w:sz="0" w:space="0" w:color="auto"/>
            <w:bottom w:val="none" w:sz="0" w:space="0" w:color="auto"/>
            <w:right w:val="none" w:sz="0" w:space="0" w:color="auto"/>
          </w:divBdr>
        </w:div>
        <w:div w:id="1113132894">
          <w:marLeft w:val="979"/>
          <w:marRight w:val="0"/>
          <w:marTop w:val="0"/>
          <w:marBottom w:val="0"/>
          <w:divBdr>
            <w:top w:val="none" w:sz="0" w:space="0" w:color="auto"/>
            <w:left w:val="none" w:sz="0" w:space="0" w:color="auto"/>
            <w:bottom w:val="none" w:sz="0" w:space="0" w:color="auto"/>
            <w:right w:val="none" w:sz="0" w:space="0" w:color="auto"/>
          </w:divBdr>
        </w:div>
        <w:div w:id="2003578149">
          <w:marLeft w:val="979"/>
          <w:marRight w:val="0"/>
          <w:marTop w:val="0"/>
          <w:marBottom w:val="0"/>
          <w:divBdr>
            <w:top w:val="none" w:sz="0" w:space="0" w:color="auto"/>
            <w:left w:val="none" w:sz="0" w:space="0" w:color="auto"/>
            <w:bottom w:val="none" w:sz="0" w:space="0" w:color="auto"/>
            <w:right w:val="none" w:sz="0" w:space="0" w:color="auto"/>
          </w:divBdr>
        </w:div>
        <w:div w:id="1872721756">
          <w:marLeft w:val="547"/>
          <w:marRight w:val="0"/>
          <w:marTop w:val="0"/>
          <w:marBottom w:val="0"/>
          <w:divBdr>
            <w:top w:val="none" w:sz="0" w:space="0" w:color="auto"/>
            <w:left w:val="none" w:sz="0" w:space="0" w:color="auto"/>
            <w:bottom w:val="none" w:sz="0" w:space="0" w:color="auto"/>
            <w:right w:val="none" w:sz="0" w:space="0" w:color="auto"/>
          </w:divBdr>
        </w:div>
        <w:div w:id="414937223">
          <w:marLeft w:val="547"/>
          <w:marRight w:val="0"/>
          <w:marTop w:val="0"/>
          <w:marBottom w:val="0"/>
          <w:divBdr>
            <w:top w:val="none" w:sz="0" w:space="0" w:color="auto"/>
            <w:left w:val="none" w:sz="0" w:space="0" w:color="auto"/>
            <w:bottom w:val="none" w:sz="0" w:space="0" w:color="auto"/>
            <w:right w:val="none" w:sz="0" w:space="0" w:color="auto"/>
          </w:divBdr>
        </w:div>
      </w:divsChild>
    </w:div>
    <w:div w:id="299698199">
      <w:bodyDiv w:val="1"/>
      <w:marLeft w:val="0"/>
      <w:marRight w:val="0"/>
      <w:marTop w:val="0"/>
      <w:marBottom w:val="0"/>
      <w:divBdr>
        <w:top w:val="none" w:sz="0" w:space="0" w:color="auto"/>
        <w:left w:val="none" w:sz="0" w:space="0" w:color="auto"/>
        <w:bottom w:val="none" w:sz="0" w:space="0" w:color="auto"/>
        <w:right w:val="none" w:sz="0" w:space="0" w:color="auto"/>
      </w:divBdr>
    </w:div>
    <w:div w:id="301732908">
      <w:bodyDiv w:val="1"/>
      <w:marLeft w:val="0"/>
      <w:marRight w:val="0"/>
      <w:marTop w:val="0"/>
      <w:marBottom w:val="0"/>
      <w:divBdr>
        <w:top w:val="none" w:sz="0" w:space="0" w:color="auto"/>
        <w:left w:val="none" w:sz="0" w:space="0" w:color="auto"/>
        <w:bottom w:val="none" w:sz="0" w:space="0" w:color="auto"/>
        <w:right w:val="none" w:sz="0" w:space="0" w:color="auto"/>
      </w:divBdr>
    </w:div>
    <w:div w:id="309408992">
      <w:bodyDiv w:val="1"/>
      <w:marLeft w:val="0"/>
      <w:marRight w:val="0"/>
      <w:marTop w:val="0"/>
      <w:marBottom w:val="0"/>
      <w:divBdr>
        <w:top w:val="none" w:sz="0" w:space="0" w:color="auto"/>
        <w:left w:val="none" w:sz="0" w:space="0" w:color="auto"/>
        <w:bottom w:val="none" w:sz="0" w:space="0" w:color="auto"/>
        <w:right w:val="none" w:sz="0" w:space="0" w:color="auto"/>
      </w:divBdr>
    </w:div>
    <w:div w:id="348146016">
      <w:bodyDiv w:val="1"/>
      <w:marLeft w:val="0"/>
      <w:marRight w:val="0"/>
      <w:marTop w:val="0"/>
      <w:marBottom w:val="0"/>
      <w:divBdr>
        <w:top w:val="none" w:sz="0" w:space="0" w:color="auto"/>
        <w:left w:val="none" w:sz="0" w:space="0" w:color="auto"/>
        <w:bottom w:val="none" w:sz="0" w:space="0" w:color="auto"/>
        <w:right w:val="none" w:sz="0" w:space="0" w:color="auto"/>
      </w:divBdr>
    </w:div>
    <w:div w:id="363288442">
      <w:bodyDiv w:val="1"/>
      <w:marLeft w:val="0"/>
      <w:marRight w:val="0"/>
      <w:marTop w:val="0"/>
      <w:marBottom w:val="0"/>
      <w:divBdr>
        <w:top w:val="none" w:sz="0" w:space="0" w:color="auto"/>
        <w:left w:val="none" w:sz="0" w:space="0" w:color="auto"/>
        <w:bottom w:val="none" w:sz="0" w:space="0" w:color="auto"/>
        <w:right w:val="none" w:sz="0" w:space="0" w:color="auto"/>
      </w:divBdr>
      <w:divsChild>
        <w:div w:id="443619894">
          <w:marLeft w:val="446"/>
          <w:marRight w:val="0"/>
          <w:marTop w:val="0"/>
          <w:marBottom w:val="0"/>
          <w:divBdr>
            <w:top w:val="none" w:sz="0" w:space="0" w:color="auto"/>
            <w:left w:val="none" w:sz="0" w:space="0" w:color="auto"/>
            <w:bottom w:val="none" w:sz="0" w:space="0" w:color="auto"/>
            <w:right w:val="none" w:sz="0" w:space="0" w:color="auto"/>
          </w:divBdr>
        </w:div>
        <w:div w:id="2096824684">
          <w:marLeft w:val="446"/>
          <w:marRight w:val="0"/>
          <w:marTop w:val="0"/>
          <w:marBottom w:val="0"/>
          <w:divBdr>
            <w:top w:val="none" w:sz="0" w:space="0" w:color="auto"/>
            <w:left w:val="none" w:sz="0" w:space="0" w:color="auto"/>
            <w:bottom w:val="none" w:sz="0" w:space="0" w:color="auto"/>
            <w:right w:val="none" w:sz="0" w:space="0" w:color="auto"/>
          </w:divBdr>
        </w:div>
      </w:divsChild>
    </w:div>
    <w:div w:id="392387172">
      <w:bodyDiv w:val="1"/>
      <w:marLeft w:val="0"/>
      <w:marRight w:val="0"/>
      <w:marTop w:val="0"/>
      <w:marBottom w:val="0"/>
      <w:divBdr>
        <w:top w:val="none" w:sz="0" w:space="0" w:color="auto"/>
        <w:left w:val="none" w:sz="0" w:space="0" w:color="auto"/>
        <w:bottom w:val="none" w:sz="0" w:space="0" w:color="auto"/>
        <w:right w:val="none" w:sz="0" w:space="0" w:color="auto"/>
      </w:divBdr>
    </w:div>
    <w:div w:id="451288764">
      <w:bodyDiv w:val="1"/>
      <w:marLeft w:val="0"/>
      <w:marRight w:val="0"/>
      <w:marTop w:val="0"/>
      <w:marBottom w:val="0"/>
      <w:divBdr>
        <w:top w:val="none" w:sz="0" w:space="0" w:color="auto"/>
        <w:left w:val="none" w:sz="0" w:space="0" w:color="auto"/>
        <w:bottom w:val="none" w:sz="0" w:space="0" w:color="auto"/>
        <w:right w:val="none" w:sz="0" w:space="0" w:color="auto"/>
      </w:divBdr>
    </w:div>
    <w:div w:id="558252839">
      <w:bodyDiv w:val="1"/>
      <w:marLeft w:val="0"/>
      <w:marRight w:val="0"/>
      <w:marTop w:val="0"/>
      <w:marBottom w:val="0"/>
      <w:divBdr>
        <w:top w:val="none" w:sz="0" w:space="0" w:color="auto"/>
        <w:left w:val="none" w:sz="0" w:space="0" w:color="auto"/>
        <w:bottom w:val="none" w:sz="0" w:space="0" w:color="auto"/>
        <w:right w:val="none" w:sz="0" w:space="0" w:color="auto"/>
      </w:divBdr>
    </w:div>
    <w:div w:id="641154026">
      <w:bodyDiv w:val="1"/>
      <w:marLeft w:val="0"/>
      <w:marRight w:val="0"/>
      <w:marTop w:val="0"/>
      <w:marBottom w:val="0"/>
      <w:divBdr>
        <w:top w:val="none" w:sz="0" w:space="0" w:color="auto"/>
        <w:left w:val="none" w:sz="0" w:space="0" w:color="auto"/>
        <w:bottom w:val="none" w:sz="0" w:space="0" w:color="auto"/>
        <w:right w:val="none" w:sz="0" w:space="0" w:color="auto"/>
      </w:divBdr>
      <w:divsChild>
        <w:div w:id="995501049">
          <w:marLeft w:val="288"/>
          <w:marRight w:val="0"/>
          <w:marTop w:val="0"/>
          <w:marBottom w:val="0"/>
          <w:divBdr>
            <w:top w:val="none" w:sz="0" w:space="0" w:color="auto"/>
            <w:left w:val="none" w:sz="0" w:space="0" w:color="auto"/>
            <w:bottom w:val="none" w:sz="0" w:space="0" w:color="auto"/>
            <w:right w:val="none" w:sz="0" w:space="0" w:color="auto"/>
          </w:divBdr>
        </w:div>
      </w:divsChild>
    </w:div>
    <w:div w:id="651908660">
      <w:bodyDiv w:val="1"/>
      <w:marLeft w:val="0"/>
      <w:marRight w:val="0"/>
      <w:marTop w:val="0"/>
      <w:marBottom w:val="0"/>
      <w:divBdr>
        <w:top w:val="none" w:sz="0" w:space="0" w:color="auto"/>
        <w:left w:val="none" w:sz="0" w:space="0" w:color="auto"/>
        <w:bottom w:val="none" w:sz="0" w:space="0" w:color="auto"/>
        <w:right w:val="none" w:sz="0" w:space="0" w:color="auto"/>
      </w:divBdr>
      <w:divsChild>
        <w:div w:id="472677522">
          <w:marLeft w:val="446"/>
          <w:marRight w:val="0"/>
          <w:marTop w:val="0"/>
          <w:marBottom w:val="0"/>
          <w:divBdr>
            <w:top w:val="none" w:sz="0" w:space="0" w:color="auto"/>
            <w:left w:val="none" w:sz="0" w:space="0" w:color="auto"/>
            <w:bottom w:val="none" w:sz="0" w:space="0" w:color="auto"/>
            <w:right w:val="none" w:sz="0" w:space="0" w:color="auto"/>
          </w:divBdr>
        </w:div>
        <w:div w:id="451442652">
          <w:marLeft w:val="446"/>
          <w:marRight w:val="0"/>
          <w:marTop w:val="0"/>
          <w:marBottom w:val="0"/>
          <w:divBdr>
            <w:top w:val="none" w:sz="0" w:space="0" w:color="auto"/>
            <w:left w:val="none" w:sz="0" w:space="0" w:color="auto"/>
            <w:bottom w:val="none" w:sz="0" w:space="0" w:color="auto"/>
            <w:right w:val="none" w:sz="0" w:space="0" w:color="auto"/>
          </w:divBdr>
        </w:div>
        <w:div w:id="366376942">
          <w:marLeft w:val="446"/>
          <w:marRight w:val="0"/>
          <w:marTop w:val="0"/>
          <w:marBottom w:val="0"/>
          <w:divBdr>
            <w:top w:val="none" w:sz="0" w:space="0" w:color="auto"/>
            <w:left w:val="none" w:sz="0" w:space="0" w:color="auto"/>
            <w:bottom w:val="none" w:sz="0" w:space="0" w:color="auto"/>
            <w:right w:val="none" w:sz="0" w:space="0" w:color="auto"/>
          </w:divBdr>
        </w:div>
        <w:div w:id="956133855">
          <w:marLeft w:val="446"/>
          <w:marRight w:val="0"/>
          <w:marTop w:val="0"/>
          <w:marBottom w:val="0"/>
          <w:divBdr>
            <w:top w:val="none" w:sz="0" w:space="0" w:color="auto"/>
            <w:left w:val="none" w:sz="0" w:space="0" w:color="auto"/>
            <w:bottom w:val="none" w:sz="0" w:space="0" w:color="auto"/>
            <w:right w:val="none" w:sz="0" w:space="0" w:color="auto"/>
          </w:divBdr>
        </w:div>
      </w:divsChild>
    </w:div>
    <w:div w:id="687369284">
      <w:bodyDiv w:val="1"/>
      <w:marLeft w:val="0"/>
      <w:marRight w:val="0"/>
      <w:marTop w:val="0"/>
      <w:marBottom w:val="0"/>
      <w:divBdr>
        <w:top w:val="none" w:sz="0" w:space="0" w:color="auto"/>
        <w:left w:val="none" w:sz="0" w:space="0" w:color="auto"/>
        <w:bottom w:val="none" w:sz="0" w:space="0" w:color="auto"/>
        <w:right w:val="none" w:sz="0" w:space="0" w:color="auto"/>
      </w:divBdr>
      <w:divsChild>
        <w:div w:id="1584099479">
          <w:marLeft w:val="446"/>
          <w:marRight w:val="14"/>
          <w:marTop w:val="0"/>
          <w:marBottom w:val="0"/>
          <w:divBdr>
            <w:top w:val="none" w:sz="0" w:space="0" w:color="auto"/>
            <w:left w:val="none" w:sz="0" w:space="0" w:color="auto"/>
            <w:bottom w:val="none" w:sz="0" w:space="0" w:color="auto"/>
            <w:right w:val="none" w:sz="0" w:space="0" w:color="auto"/>
          </w:divBdr>
        </w:div>
        <w:div w:id="1409959275">
          <w:marLeft w:val="446"/>
          <w:marRight w:val="14"/>
          <w:marTop w:val="0"/>
          <w:marBottom w:val="0"/>
          <w:divBdr>
            <w:top w:val="none" w:sz="0" w:space="0" w:color="auto"/>
            <w:left w:val="none" w:sz="0" w:space="0" w:color="auto"/>
            <w:bottom w:val="none" w:sz="0" w:space="0" w:color="auto"/>
            <w:right w:val="none" w:sz="0" w:space="0" w:color="auto"/>
          </w:divBdr>
        </w:div>
        <w:div w:id="238178269">
          <w:marLeft w:val="446"/>
          <w:marRight w:val="14"/>
          <w:marTop w:val="0"/>
          <w:marBottom w:val="0"/>
          <w:divBdr>
            <w:top w:val="none" w:sz="0" w:space="0" w:color="auto"/>
            <w:left w:val="none" w:sz="0" w:space="0" w:color="auto"/>
            <w:bottom w:val="none" w:sz="0" w:space="0" w:color="auto"/>
            <w:right w:val="none" w:sz="0" w:space="0" w:color="auto"/>
          </w:divBdr>
        </w:div>
        <w:div w:id="1785728189">
          <w:marLeft w:val="446"/>
          <w:marRight w:val="14"/>
          <w:marTop w:val="0"/>
          <w:marBottom w:val="0"/>
          <w:divBdr>
            <w:top w:val="none" w:sz="0" w:space="0" w:color="auto"/>
            <w:left w:val="none" w:sz="0" w:space="0" w:color="auto"/>
            <w:bottom w:val="none" w:sz="0" w:space="0" w:color="auto"/>
            <w:right w:val="none" w:sz="0" w:space="0" w:color="auto"/>
          </w:divBdr>
        </w:div>
      </w:divsChild>
    </w:div>
    <w:div w:id="772165968">
      <w:bodyDiv w:val="1"/>
      <w:marLeft w:val="0"/>
      <w:marRight w:val="0"/>
      <w:marTop w:val="0"/>
      <w:marBottom w:val="0"/>
      <w:divBdr>
        <w:top w:val="none" w:sz="0" w:space="0" w:color="auto"/>
        <w:left w:val="none" w:sz="0" w:space="0" w:color="auto"/>
        <w:bottom w:val="none" w:sz="0" w:space="0" w:color="auto"/>
        <w:right w:val="none" w:sz="0" w:space="0" w:color="auto"/>
      </w:divBdr>
    </w:div>
    <w:div w:id="895438406">
      <w:bodyDiv w:val="1"/>
      <w:marLeft w:val="0"/>
      <w:marRight w:val="0"/>
      <w:marTop w:val="0"/>
      <w:marBottom w:val="0"/>
      <w:divBdr>
        <w:top w:val="none" w:sz="0" w:space="0" w:color="auto"/>
        <w:left w:val="none" w:sz="0" w:space="0" w:color="auto"/>
        <w:bottom w:val="none" w:sz="0" w:space="0" w:color="auto"/>
        <w:right w:val="none" w:sz="0" w:space="0" w:color="auto"/>
      </w:divBdr>
      <w:divsChild>
        <w:div w:id="1473209036">
          <w:marLeft w:val="288"/>
          <w:marRight w:val="0"/>
          <w:marTop w:val="0"/>
          <w:marBottom w:val="29"/>
          <w:divBdr>
            <w:top w:val="none" w:sz="0" w:space="0" w:color="auto"/>
            <w:left w:val="none" w:sz="0" w:space="0" w:color="auto"/>
            <w:bottom w:val="none" w:sz="0" w:space="0" w:color="auto"/>
            <w:right w:val="none" w:sz="0" w:space="0" w:color="auto"/>
          </w:divBdr>
        </w:div>
        <w:div w:id="1041399396">
          <w:marLeft w:val="288"/>
          <w:marRight w:val="0"/>
          <w:marTop w:val="0"/>
          <w:marBottom w:val="29"/>
          <w:divBdr>
            <w:top w:val="none" w:sz="0" w:space="0" w:color="auto"/>
            <w:left w:val="none" w:sz="0" w:space="0" w:color="auto"/>
            <w:bottom w:val="none" w:sz="0" w:space="0" w:color="auto"/>
            <w:right w:val="none" w:sz="0" w:space="0" w:color="auto"/>
          </w:divBdr>
        </w:div>
      </w:divsChild>
    </w:div>
    <w:div w:id="931665317">
      <w:bodyDiv w:val="1"/>
      <w:marLeft w:val="0"/>
      <w:marRight w:val="0"/>
      <w:marTop w:val="0"/>
      <w:marBottom w:val="0"/>
      <w:divBdr>
        <w:top w:val="none" w:sz="0" w:space="0" w:color="auto"/>
        <w:left w:val="none" w:sz="0" w:space="0" w:color="auto"/>
        <w:bottom w:val="none" w:sz="0" w:space="0" w:color="auto"/>
        <w:right w:val="none" w:sz="0" w:space="0" w:color="auto"/>
      </w:divBdr>
      <w:divsChild>
        <w:div w:id="1479803233">
          <w:marLeft w:val="446"/>
          <w:marRight w:val="0"/>
          <w:marTop w:val="0"/>
          <w:marBottom w:val="0"/>
          <w:divBdr>
            <w:top w:val="none" w:sz="0" w:space="0" w:color="auto"/>
            <w:left w:val="none" w:sz="0" w:space="0" w:color="auto"/>
            <w:bottom w:val="none" w:sz="0" w:space="0" w:color="auto"/>
            <w:right w:val="none" w:sz="0" w:space="0" w:color="auto"/>
          </w:divBdr>
        </w:div>
        <w:div w:id="1883783324">
          <w:marLeft w:val="446"/>
          <w:marRight w:val="0"/>
          <w:marTop w:val="0"/>
          <w:marBottom w:val="0"/>
          <w:divBdr>
            <w:top w:val="none" w:sz="0" w:space="0" w:color="auto"/>
            <w:left w:val="none" w:sz="0" w:space="0" w:color="auto"/>
            <w:bottom w:val="none" w:sz="0" w:space="0" w:color="auto"/>
            <w:right w:val="none" w:sz="0" w:space="0" w:color="auto"/>
          </w:divBdr>
        </w:div>
        <w:div w:id="521017742">
          <w:marLeft w:val="446"/>
          <w:marRight w:val="0"/>
          <w:marTop w:val="0"/>
          <w:marBottom w:val="0"/>
          <w:divBdr>
            <w:top w:val="none" w:sz="0" w:space="0" w:color="auto"/>
            <w:left w:val="none" w:sz="0" w:space="0" w:color="auto"/>
            <w:bottom w:val="none" w:sz="0" w:space="0" w:color="auto"/>
            <w:right w:val="none" w:sz="0" w:space="0" w:color="auto"/>
          </w:divBdr>
        </w:div>
        <w:div w:id="336225465">
          <w:marLeft w:val="446"/>
          <w:marRight w:val="0"/>
          <w:marTop w:val="0"/>
          <w:marBottom w:val="0"/>
          <w:divBdr>
            <w:top w:val="none" w:sz="0" w:space="0" w:color="auto"/>
            <w:left w:val="none" w:sz="0" w:space="0" w:color="auto"/>
            <w:bottom w:val="none" w:sz="0" w:space="0" w:color="auto"/>
            <w:right w:val="none" w:sz="0" w:space="0" w:color="auto"/>
          </w:divBdr>
        </w:div>
      </w:divsChild>
    </w:div>
    <w:div w:id="959532667">
      <w:bodyDiv w:val="1"/>
      <w:marLeft w:val="0"/>
      <w:marRight w:val="0"/>
      <w:marTop w:val="0"/>
      <w:marBottom w:val="0"/>
      <w:divBdr>
        <w:top w:val="none" w:sz="0" w:space="0" w:color="auto"/>
        <w:left w:val="none" w:sz="0" w:space="0" w:color="auto"/>
        <w:bottom w:val="none" w:sz="0" w:space="0" w:color="auto"/>
        <w:right w:val="none" w:sz="0" w:space="0" w:color="auto"/>
      </w:divBdr>
      <w:divsChild>
        <w:div w:id="1449545722">
          <w:marLeft w:val="547"/>
          <w:marRight w:val="0"/>
          <w:marTop w:val="0"/>
          <w:marBottom w:val="0"/>
          <w:divBdr>
            <w:top w:val="none" w:sz="0" w:space="0" w:color="auto"/>
            <w:left w:val="none" w:sz="0" w:space="0" w:color="auto"/>
            <w:bottom w:val="none" w:sz="0" w:space="0" w:color="auto"/>
            <w:right w:val="none" w:sz="0" w:space="0" w:color="auto"/>
          </w:divBdr>
        </w:div>
        <w:div w:id="93331427">
          <w:marLeft w:val="547"/>
          <w:marRight w:val="0"/>
          <w:marTop w:val="0"/>
          <w:marBottom w:val="0"/>
          <w:divBdr>
            <w:top w:val="none" w:sz="0" w:space="0" w:color="auto"/>
            <w:left w:val="none" w:sz="0" w:space="0" w:color="auto"/>
            <w:bottom w:val="none" w:sz="0" w:space="0" w:color="auto"/>
            <w:right w:val="none" w:sz="0" w:space="0" w:color="auto"/>
          </w:divBdr>
        </w:div>
        <w:div w:id="662125785">
          <w:marLeft w:val="547"/>
          <w:marRight w:val="0"/>
          <w:marTop w:val="0"/>
          <w:marBottom w:val="0"/>
          <w:divBdr>
            <w:top w:val="none" w:sz="0" w:space="0" w:color="auto"/>
            <w:left w:val="none" w:sz="0" w:space="0" w:color="auto"/>
            <w:bottom w:val="none" w:sz="0" w:space="0" w:color="auto"/>
            <w:right w:val="none" w:sz="0" w:space="0" w:color="auto"/>
          </w:divBdr>
        </w:div>
        <w:div w:id="1329137697">
          <w:marLeft w:val="547"/>
          <w:marRight w:val="0"/>
          <w:marTop w:val="0"/>
          <w:marBottom w:val="0"/>
          <w:divBdr>
            <w:top w:val="none" w:sz="0" w:space="0" w:color="auto"/>
            <w:left w:val="none" w:sz="0" w:space="0" w:color="auto"/>
            <w:bottom w:val="none" w:sz="0" w:space="0" w:color="auto"/>
            <w:right w:val="none" w:sz="0" w:space="0" w:color="auto"/>
          </w:divBdr>
        </w:div>
        <w:div w:id="94327356">
          <w:marLeft w:val="547"/>
          <w:marRight w:val="0"/>
          <w:marTop w:val="0"/>
          <w:marBottom w:val="0"/>
          <w:divBdr>
            <w:top w:val="none" w:sz="0" w:space="0" w:color="auto"/>
            <w:left w:val="none" w:sz="0" w:space="0" w:color="auto"/>
            <w:bottom w:val="none" w:sz="0" w:space="0" w:color="auto"/>
            <w:right w:val="none" w:sz="0" w:space="0" w:color="auto"/>
          </w:divBdr>
        </w:div>
      </w:divsChild>
    </w:div>
    <w:div w:id="1051540656">
      <w:bodyDiv w:val="1"/>
      <w:marLeft w:val="0"/>
      <w:marRight w:val="0"/>
      <w:marTop w:val="0"/>
      <w:marBottom w:val="0"/>
      <w:divBdr>
        <w:top w:val="none" w:sz="0" w:space="0" w:color="auto"/>
        <w:left w:val="none" w:sz="0" w:space="0" w:color="auto"/>
        <w:bottom w:val="none" w:sz="0" w:space="0" w:color="auto"/>
        <w:right w:val="none" w:sz="0" w:space="0" w:color="auto"/>
      </w:divBdr>
    </w:div>
    <w:div w:id="1079517534">
      <w:bodyDiv w:val="1"/>
      <w:marLeft w:val="0"/>
      <w:marRight w:val="0"/>
      <w:marTop w:val="0"/>
      <w:marBottom w:val="0"/>
      <w:divBdr>
        <w:top w:val="none" w:sz="0" w:space="0" w:color="auto"/>
        <w:left w:val="none" w:sz="0" w:space="0" w:color="auto"/>
        <w:bottom w:val="none" w:sz="0" w:space="0" w:color="auto"/>
        <w:right w:val="none" w:sz="0" w:space="0" w:color="auto"/>
      </w:divBdr>
      <w:divsChild>
        <w:div w:id="852302584">
          <w:marLeft w:val="446"/>
          <w:marRight w:val="0"/>
          <w:marTop w:val="0"/>
          <w:marBottom w:val="0"/>
          <w:divBdr>
            <w:top w:val="none" w:sz="0" w:space="0" w:color="auto"/>
            <w:left w:val="none" w:sz="0" w:space="0" w:color="auto"/>
            <w:bottom w:val="none" w:sz="0" w:space="0" w:color="auto"/>
            <w:right w:val="none" w:sz="0" w:space="0" w:color="auto"/>
          </w:divBdr>
        </w:div>
        <w:div w:id="930546057">
          <w:marLeft w:val="446"/>
          <w:marRight w:val="0"/>
          <w:marTop w:val="0"/>
          <w:marBottom w:val="0"/>
          <w:divBdr>
            <w:top w:val="none" w:sz="0" w:space="0" w:color="auto"/>
            <w:left w:val="none" w:sz="0" w:space="0" w:color="auto"/>
            <w:bottom w:val="none" w:sz="0" w:space="0" w:color="auto"/>
            <w:right w:val="none" w:sz="0" w:space="0" w:color="auto"/>
          </w:divBdr>
        </w:div>
        <w:div w:id="1639722296">
          <w:marLeft w:val="446"/>
          <w:marRight w:val="0"/>
          <w:marTop w:val="0"/>
          <w:marBottom w:val="0"/>
          <w:divBdr>
            <w:top w:val="none" w:sz="0" w:space="0" w:color="auto"/>
            <w:left w:val="none" w:sz="0" w:space="0" w:color="auto"/>
            <w:bottom w:val="none" w:sz="0" w:space="0" w:color="auto"/>
            <w:right w:val="none" w:sz="0" w:space="0" w:color="auto"/>
          </w:divBdr>
        </w:div>
        <w:div w:id="185490432">
          <w:marLeft w:val="446"/>
          <w:marRight w:val="0"/>
          <w:marTop w:val="0"/>
          <w:marBottom w:val="0"/>
          <w:divBdr>
            <w:top w:val="none" w:sz="0" w:space="0" w:color="auto"/>
            <w:left w:val="none" w:sz="0" w:space="0" w:color="auto"/>
            <w:bottom w:val="none" w:sz="0" w:space="0" w:color="auto"/>
            <w:right w:val="none" w:sz="0" w:space="0" w:color="auto"/>
          </w:divBdr>
        </w:div>
        <w:div w:id="1437628271">
          <w:marLeft w:val="446"/>
          <w:marRight w:val="0"/>
          <w:marTop w:val="0"/>
          <w:marBottom w:val="0"/>
          <w:divBdr>
            <w:top w:val="none" w:sz="0" w:space="0" w:color="auto"/>
            <w:left w:val="none" w:sz="0" w:space="0" w:color="auto"/>
            <w:bottom w:val="none" w:sz="0" w:space="0" w:color="auto"/>
            <w:right w:val="none" w:sz="0" w:space="0" w:color="auto"/>
          </w:divBdr>
        </w:div>
        <w:div w:id="988245855">
          <w:marLeft w:val="446"/>
          <w:marRight w:val="0"/>
          <w:marTop w:val="0"/>
          <w:marBottom w:val="0"/>
          <w:divBdr>
            <w:top w:val="none" w:sz="0" w:space="0" w:color="auto"/>
            <w:left w:val="none" w:sz="0" w:space="0" w:color="auto"/>
            <w:bottom w:val="none" w:sz="0" w:space="0" w:color="auto"/>
            <w:right w:val="none" w:sz="0" w:space="0" w:color="auto"/>
          </w:divBdr>
        </w:div>
      </w:divsChild>
    </w:div>
    <w:div w:id="1126394105">
      <w:bodyDiv w:val="1"/>
      <w:marLeft w:val="0"/>
      <w:marRight w:val="0"/>
      <w:marTop w:val="0"/>
      <w:marBottom w:val="0"/>
      <w:divBdr>
        <w:top w:val="none" w:sz="0" w:space="0" w:color="auto"/>
        <w:left w:val="none" w:sz="0" w:space="0" w:color="auto"/>
        <w:bottom w:val="none" w:sz="0" w:space="0" w:color="auto"/>
        <w:right w:val="none" w:sz="0" w:space="0" w:color="auto"/>
      </w:divBdr>
    </w:div>
    <w:div w:id="1127747735">
      <w:bodyDiv w:val="1"/>
      <w:marLeft w:val="0"/>
      <w:marRight w:val="0"/>
      <w:marTop w:val="0"/>
      <w:marBottom w:val="0"/>
      <w:divBdr>
        <w:top w:val="none" w:sz="0" w:space="0" w:color="auto"/>
        <w:left w:val="none" w:sz="0" w:space="0" w:color="auto"/>
        <w:bottom w:val="none" w:sz="0" w:space="0" w:color="auto"/>
        <w:right w:val="none" w:sz="0" w:space="0" w:color="auto"/>
      </w:divBdr>
    </w:div>
    <w:div w:id="1131676307">
      <w:bodyDiv w:val="1"/>
      <w:marLeft w:val="0"/>
      <w:marRight w:val="0"/>
      <w:marTop w:val="0"/>
      <w:marBottom w:val="0"/>
      <w:divBdr>
        <w:top w:val="none" w:sz="0" w:space="0" w:color="auto"/>
        <w:left w:val="none" w:sz="0" w:space="0" w:color="auto"/>
        <w:bottom w:val="none" w:sz="0" w:space="0" w:color="auto"/>
        <w:right w:val="none" w:sz="0" w:space="0" w:color="auto"/>
      </w:divBdr>
    </w:div>
    <w:div w:id="1227061328">
      <w:bodyDiv w:val="1"/>
      <w:marLeft w:val="0"/>
      <w:marRight w:val="0"/>
      <w:marTop w:val="0"/>
      <w:marBottom w:val="0"/>
      <w:divBdr>
        <w:top w:val="none" w:sz="0" w:space="0" w:color="auto"/>
        <w:left w:val="none" w:sz="0" w:space="0" w:color="auto"/>
        <w:bottom w:val="none" w:sz="0" w:space="0" w:color="auto"/>
        <w:right w:val="none" w:sz="0" w:space="0" w:color="auto"/>
      </w:divBdr>
      <w:divsChild>
        <w:div w:id="1218860294">
          <w:marLeft w:val="547"/>
          <w:marRight w:val="0"/>
          <w:marTop w:val="0"/>
          <w:marBottom w:val="0"/>
          <w:divBdr>
            <w:top w:val="none" w:sz="0" w:space="0" w:color="auto"/>
            <w:left w:val="none" w:sz="0" w:space="0" w:color="auto"/>
            <w:bottom w:val="none" w:sz="0" w:space="0" w:color="auto"/>
            <w:right w:val="none" w:sz="0" w:space="0" w:color="auto"/>
          </w:divBdr>
        </w:div>
        <w:div w:id="2025354903">
          <w:marLeft w:val="547"/>
          <w:marRight w:val="0"/>
          <w:marTop w:val="0"/>
          <w:marBottom w:val="0"/>
          <w:divBdr>
            <w:top w:val="none" w:sz="0" w:space="0" w:color="auto"/>
            <w:left w:val="none" w:sz="0" w:space="0" w:color="auto"/>
            <w:bottom w:val="none" w:sz="0" w:space="0" w:color="auto"/>
            <w:right w:val="none" w:sz="0" w:space="0" w:color="auto"/>
          </w:divBdr>
        </w:div>
        <w:div w:id="726493697">
          <w:marLeft w:val="547"/>
          <w:marRight w:val="0"/>
          <w:marTop w:val="0"/>
          <w:marBottom w:val="0"/>
          <w:divBdr>
            <w:top w:val="none" w:sz="0" w:space="0" w:color="auto"/>
            <w:left w:val="none" w:sz="0" w:space="0" w:color="auto"/>
            <w:bottom w:val="none" w:sz="0" w:space="0" w:color="auto"/>
            <w:right w:val="none" w:sz="0" w:space="0" w:color="auto"/>
          </w:divBdr>
        </w:div>
        <w:div w:id="1150098494">
          <w:marLeft w:val="547"/>
          <w:marRight w:val="0"/>
          <w:marTop w:val="0"/>
          <w:marBottom w:val="0"/>
          <w:divBdr>
            <w:top w:val="none" w:sz="0" w:space="0" w:color="auto"/>
            <w:left w:val="none" w:sz="0" w:space="0" w:color="auto"/>
            <w:bottom w:val="none" w:sz="0" w:space="0" w:color="auto"/>
            <w:right w:val="none" w:sz="0" w:space="0" w:color="auto"/>
          </w:divBdr>
        </w:div>
        <w:div w:id="754665382">
          <w:marLeft w:val="547"/>
          <w:marRight w:val="0"/>
          <w:marTop w:val="0"/>
          <w:marBottom w:val="0"/>
          <w:divBdr>
            <w:top w:val="none" w:sz="0" w:space="0" w:color="auto"/>
            <w:left w:val="none" w:sz="0" w:space="0" w:color="auto"/>
            <w:bottom w:val="none" w:sz="0" w:space="0" w:color="auto"/>
            <w:right w:val="none" w:sz="0" w:space="0" w:color="auto"/>
          </w:divBdr>
        </w:div>
      </w:divsChild>
    </w:div>
    <w:div w:id="1233544198">
      <w:bodyDiv w:val="1"/>
      <w:marLeft w:val="0"/>
      <w:marRight w:val="0"/>
      <w:marTop w:val="0"/>
      <w:marBottom w:val="0"/>
      <w:divBdr>
        <w:top w:val="none" w:sz="0" w:space="0" w:color="auto"/>
        <w:left w:val="none" w:sz="0" w:space="0" w:color="auto"/>
        <w:bottom w:val="none" w:sz="0" w:space="0" w:color="auto"/>
        <w:right w:val="none" w:sz="0" w:space="0" w:color="auto"/>
      </w:divBdr>
      <w:divsChild>
        <w:div w:id="2059545548">
          <w:marLeft w:val="288"/>
          <w:marRight w:val="0"/>
          <w:marTop w:val="0"/>
          <w:marBottom w:val="0"/>
          <w:divBdr>
            <w:top w:val="none" w:sz="0" w:space="0" w:color="auto"/>
            <w:left w:val="none" w:sz="0" w:space="0" w:color="auto"/>
            <w:bottom w:val="none" w:sz="0" w:space="0" w:color="auto"/>
            <w:right w:val="none" w:sz="0" w:space="0" w:color="auto"/>
          </w:divBdr>
        </w:div>
      </w:divsChild>
    </w:div>
    <w:div w:id="1287740905">
      <w:bodyDiv w:val="1"/>
      <w:marLeft w:val="0"/>
      <w:marRight w:val="0"/>
      <w:marTop w:val="0"/>
      <w:marBottom w:val="0"/>
      <w:divBdr>
        <w:top w:val="none" w:sz="0" w:space="0" w:color="auto"/>
        <w:left w:val="none" w:sz="0" w:space="0" w:color="auto"/>
        <w:bottom w:val="none" w:sz="0" w:space="0" w:color="auto"/>
        <w:right w:val="none" w:sz="0" w:space="0" w:color="auto"/>
      </w:divBdr>
      <w:divsChild>
        <w:div w:id="409079933">
          <w:marLeft w:val="288"/>
          <w:marRight w:val="0"/>
          <w:marTop w:val="0"/>
          <w:marBottom w:val="0"/>
          <w:divBdr>
            <w:top w:val="none" w:sz="0" w:space="0" w:color="auto"/>
            <w:left w:val="none" w:sz="0" w:space="0" w:color="auto"/>
            <w:bottom w:val="none" w:sz="0" w:space="0" w:color="auto"/>
            <w:right w:val="none" w:sz="0" w:space="0" w:color="auto"/>
          </w:divBdr>
        </w:div>
      </w:divsChild>
    </w:div>
    <w:div w:id="1289824056">
      <w:bodyDiv w:val="1"/>
      <w:marLeft w:val="0"/>
      <w:marRight w:val="0"/>
      <w:marTop w:val="0"/>
      <w:marBottom w:val="0"/>
      <w:divBdr>
        <w:top w:val="none" w:sz="0" w:space="0" w:color="auto"/>
        <w:left w:val="none" w:sz="0" w:space="0" w:color="auto"/>
        <w:bottom w:val="none" w:sz="0" w:space="0" w:color="auto"/>
        <w:right w:val="none" w:sz="0" w:space="0" w:color="auto"/>
      </w:divBdr>
      <w:divsChild>
        <w:div w:id="1353647938">
          <w:marLeft w:val="432"/>
          <w:marRight w:val="0"/>
          <w:marTop w:val="0"/>
          <w:marBottom w:val="0"/>
          <w:divBdr>
            <w:top w:val="none" w:sz="0" w:space="0" w:color="auto"/>
            <w:left w:val="none" w:sz="0" w:space="0" w:color="auto"/>
            <w:bottom w:val="none" w:sz="0" w:space="0" w:color="auto"/>
            <w:right w:val="none" w:sz="0" w:space="0" w:color="auto"/>
          </w:divBdr>
        </w:div>
        <w:div w:id="101540387">
          <w:marLeft w:val="432"/>
          <w:marRight w:val="0"/>
          <w:marTop w:val="0"/>
          <w:marBottom w:val="0"/>
          <w:divBdr>
            <w:top w:val="none" w:sz="0" w:space="0" w:color="auto"/>
            <w:left w:val="none" w:sz="0" w:space="0" w:color="auto"/>
            <w:bottom w:val="none" w:sz="0" w:space="0" w:color="auto"/>
            <w:right w:val="none" w:sz="0" w:space="0" w:color="auto"/>
          </w:divBdr>
        </w:div>
        <w:div w:id="515850317">
          <w:marLeft w:val="432"/>
          <w:marRight w:val="0"/>
          <w:marTop w:val="0"/>
          <w:marBottom w:val="0"/>
          <w:divBdr>
            <w:top w:val="none" w:sz="0" w:space="0" w:color="auto"/>
            <w:left w:val="none" w:sz="0" w:space="0" w:color="auto"/>
            <w:bottom w:val="none" w:sz="0" w:space="0" w:color="auto"/>
            <w:right w:val="none" w:sz="0" w:space="0" w:color="auto"/>
          </w:divBdr>
        </w:div>
        <w:div w:id="1247686382">
          <w:marLeft w:val="432"/>
          <w:marRight w:val="0"/>
          <w:marTop w:val="0"/>
          <w:marBottom w:val="0"/>
          <w:divBdr>
            <w:top w:val="none" w:sz="0" w:space="0" w:color="auto"/>
            <w:left w:val="none" w:sz="0" w:space="0" w:color="auto"/>
            <w:bottom w:val="none" w:sz="0" w:space="0" w:color="auto"/>
            <w:right w:val="none" w:sz="0" w:space="0" w:color="auto"/>
          </w:divBdr>
        </w:div>
        <w:div w:id="26026670">
          <w:marLeft w:val="432"/>
          <w:marRight w:val="0"/>
          <w:marTop w:val="0"/>
          <w:marBottom w:val="0"/>
          <w:divBdr>
            <w:top w:val="none" w:sz="0" w:space="0" w:color="auto"/>
            <w:left w:val="none" w:sz="0" w:space="0" w:color="auto"/>
            <w:bottom w:val="none" w:sz="0" w:space="0" w:color="auto"/>
            <w:right w:val="none" w:sz="0" w:space="0" w:color="auto"/>
          </w:divBdr>
        </w:div>
      </w:divsChild>
    </w:div>
    <w:div w:id="1312101477">
      <w:bodyDiv w:val="1"/>
      <w:marLeft w:val="0"/>
      <w:marRight w:val="0"/>
      <w:marTop w:val="0"/>
      <w:marBottom w:val="0"/>
      <w:divBdr>
        <w:top w:val="none" w:sz="0" w:space="0" w:color="auto"/>
        <w:left w:val="none" w:sz="0" w:space="0" w:color="auto"/>
        <w:bottom w:val="none" w:sz="0" w:space="0" w:color="auto"/>
        <w:right w:val="none" w:sz="0" w:space="0" w:color="auto"/>
      </w:divBdr>
      <w:divsChild>
        <w:div w:id="1052771936">
          <w:marLeft w:val="446"/>
          <w:marRight w:val="0"/>
          <w:marTop w:val="0"/>
          <w:marBottom w:val="0"/>
          <w:divBdr>
            <w:top w:val="none" w:sz="0" w:space="0" w:color="auto"/>
            <w:left w:val="none" w:sz="0" w:space="0" w:color="auto"/>
            <w:bottom w:val="none" w:sz="0" w:space="0" w:color="auto"/>
            <w:right w:val="none" w:sz="0" w:space="0" w:color="auto"/>
          </w:divBdr>
        </w:div>
        <w:div w:id="410085748">
          <w:marLeft w:val="446"/>
          <w:marRight w:val="0"/>
          <w:marTop w:val="0"/>
          <w:marBottom w:val="0"/>
          <w:divBdr>
            <w:top w:val="none" w:sz="0" w:space="0" w:color="auto"/>
            <w:left w:val="none" w:sz="0" w:space="0" w:color="auto"/>
            <w:bottom w:val="none" w:sz="0" w:space="0" w:color="auto"/>
            <w:right w:val="none" w:sz="0" w:space="0" w:color="auto"/>
          </w:divBdr>
        </w:div>
        <w:div w:id="471294369">
          <w:marLeft w:val="446"/>
          <w:marRight w:val="0"/>
          <w:marTop w:val="0"/>
          <w:marBottom w:val="0"/>
          <w:divBdr>
            <w:top w:val="none" w:sz="0" w:space="0" w:color="auto"/>
            <w:left w:val="none" w:sz="0" w:space="0" w:color="auto"/>
            <w:bottom w:val="none" w:sz="0" w:space="0" w:color="auto"/>
            <w:right w:val="none" w:sz="0" w:space="0" w:color="auto"/>
          </w:divBdr>
        </w:div>
        <w:div w:id="584610901">
          <w:marLeft w:val="446"/>
          <w:marRight w:val="0"/>
          <w:marTop w:val="0"/>
          <w:marBottom w:val="0"/>
          <w:divBdr>
            <w:top w:val="none" w:sz="0" w:space="0" w:color="auto"/>
            <w:left w:val="none" w:sz="0" w:space="0" w:color="auto"/>
            <w:bottom w:val="none" w:sz="0" w:space="0" w:color="auto"/>
            <w:right w:val="none" w:sz="0" w:space="0" w:color="auto"/>
          </w:divBdr>
        </w:div>
        <w:div w:id="1789425621">
          <w:marLeft w:val="446"/>
          <w:marRight w:val="0"/>
          <w:marTop w:val="0"/>
          <w:marBottom w:val="0"/>
          <w:divBdr>
            <w:top w:val="none" w:sz="0" w:space="0" w:color="auto"/>
            <w:left w:val="none" w:sz="0" w:space="0" w:color="auto"/>
            <w:bottom w:val="none" w:sz="0" w:space="0" w:color="auto"/>
            <w:right w:val="none" w:sz="0" w:space="0" w:color="auto"/>
          </w:divBdr>
        </w:div>
      </w:divsChild>
    </w:div>
    <w:div w:id="1328707449">
      <w:bodyDiv w:val="1"/>
      <w:marLeft w:val="0"/>
      <w:marRight w:val="0"/>
      <w:marTop w:val="0"/>
      <w:marBottom w:val="0"/>
      <w:divBdr>
        <w:top w:val="none" w:sz="0" w:space="0" w:color="auto"/>
        <w:left w:val="none" w:sz="0" w:space="0" w:color="auto"/>
        <w:bottom w:val="none" w:sz="0" w:space="0" w:color="auto"/>
        <w:right w:val="none" w:sz="0" w:space="0" w:color="auto"/>
      </w:divBdr>
      <w:divsChild>
        <w:div w:id="622688382">
          <w:marLeft w:val="446"/>
          <w:marRight w:val="0"/>
          <w:marTop w:val="0"/>
          <w:marBottom w:val="0"/>
          <w:divBdr>
            <w:top w:val="none" w:sz="0" w:space="0" w:color="auto"/>
            <w:left w:val="none" w:sz="0" w:space="0" w:color="auto"/>
            <w:bottom w:val="none" w:sz="0" w:space="0" w:color="auto"/>
            <w:right w:val="none" w:sz="0" w:space="0" w:color="auto"/>
          </w:divBdr>
        </w:div>
        <w:div w:id="1571960946">
          <w:marLeft w:val="547"/>
          <w:marRight w:val="0"/>
          <w:marTop w:val="0"/>
          <w:marBottom w:val="0"/>
          <w:divBdr>
            <w:top w:val="none" w:sz="0" w:space="0" w:color="auto"/>
            <w:left w:val="none" w:sz="0" w:space="0" w:color="auto"/>
            <w:bottom w:val="none" w:sz="0" w:space="0" w:color="auto"/>
            <w:right w:val="none" w:sz="0" w:space="0" w:color="auto"/>
          </w:divBdr>
        </w:div>
        <w:div w:id="858934055">
          <w:marLeft w:val="547"/>
          <w:marRight w:val="0"/>
          <w:marTop w:val="0"/>
          <w:marBottom w:val="0"/>
          <w:divBdr>
            <w:top w:val="none" w:sz="0" w:space="0" w:color="auto"/>
            <w:left w:val="none" w:sz="0" w:space="0" w:color="auto"/>
            <w:bottom w:val="none" w:sz="0" w:space="0" w:color="auto"/>
            <w:right w:val="none" w:sz="0" w:space="0" w:color="auto"/>
          </w:divBdr>
        </w:div>
        <w:div w:id="2091193350">
          <w:marLeft w:val="547"/>
          <w:marRight w:val="0"/>
          <w:marTop w:val="0"/>
          <w:marBottom w:val="0"/>
          <w:divBdr>
            <w:top w:val="none" w:sz="0" w:space="0" w:color="auto"/>
            <w:left w:val="none" w:sz="0" w:space="0" w:color="auto"/>
            <w:bottom w:val="none" w:sz="0" w:space="0" w:color="auto"/>
            <w:right w:val="none" w:sz="0" w:space="0" w:color="auto"/>
          </w:divBdr>
        </w:div>
        <w:div w:id="677276224">
          <w:marLeft w:val="547"/>
          <w:marRight w:val="0"/>
          <w:marTop w:val="0"/>
          <w:marBottom w:val="0"/>
          <w:divBdr>
            <w:top w:val="none" w:sz="0" w:space="0" w:color="auto"/>
            <w:left w:val="none" w:sz="0" w:space="0" w:color="auto"/>
            <w:bottom w:val="none" w:sz="0" w:space="0" w:color="auto"/>
            <w:right w:val="none" w:sz="0" w:space="0" w:color="auto"/>
          </w:divBdr>
        </w:div>
        <w:div w:id="84232410">
          <w:marLeft w:val="1267"/>
          <w:marRight w:val="0"/>
          <w:marTop w:val="0"/>
          <w:marBottom w:val="0"/>
          <w:divBdr>
            <w:top w:val="none" w:sz="0" w:space="0" w:color="auto"/>
            <w:left w:val="none" w:sz="0" w:space="0" w:color="auto"/>
            <w:bottom w:val="none" w:sz="0" w:space="0" w:color="auto"/>
            <w:right w:val="none" w:sz="0" w:space="0" w:color="auto"/>
          </w:divBdr>
        </w:div>
        <w:div w:id="2070418638">
          <w:marLeft w:val="1267"/>
          <w:marRight w:val="0"/>
          <w:marTop w:val="0"/>
          <w:marBottom w:val="0"/>
          <w:divBdr>
            <w:top w:val="none" w:sz="0" w:space="0" w:color="auto"/>
            <w:left w:val="none" w:sz="0" w:space="0" w:color="auto"/>
            <w:bottom w:val="none" w:sz="0" w:space="0" w:color="auto"/>
            <w:right w:val="none" w:sz="0" w:space="0" w:color="auto"/>
          </w:divBdr>
        </w:div>
        <w:div w:id="2041665297">
          <w:marLeft w:val="1267"/>
          <w:marRight w:val="0"/>
          <w:marTop w:val="0"/>
          <w:marBottom w:val="0"/>
          <w:divBdr>
            <w:top w:val="none" w:sz="0" w:space="0" w:color="auto"/>
            <w:left w:val="none" w:sz="0" w:space="0" w:color="auto"/>
            <w:bottom w:val="none" w:sz="0" w:space="0" w:color="auto"/>
            <w:right w:val="none" w:sz="0" w:space="0" w:color="auto"/>
          </w:divBdr>
        </w:div>
        <w:div w:id="1806270034">
          <w:marLeft w:val="1267"/>
          <w:marRight w:val="0"/>
          <w:marTop w:val="0"/>
          <w:marBottom w:val="0"/>
          <w:divBdr>
            <w:top w:val="none" w:sz="0" w:space="0" w:color="auto"/>
            <w:left w:val="none" w:sz="0" w:space="0" w:color="auto"/>
            <w:bottom w:val="none" w:sz="0" w:space="0" w:color="auto"/>
            <w:right w:val="none" w:sz="0" w:space="0" w:color="auto"/>
          </w:divBdr>
        </w:div>
        <w:div w:id="971180207">
          <w:marLeft w:val="1267"/>
          <w:marRight w:val="0"/>
          <w:marTop w:val="0"/>
          <w:marBottom w:val="0"/>
          <w:divBdr>
            <w:top w:val="none" w:sz="0" w:space="0" w:color="auto"/>
            <w:left w:val="none" w:sz="0" w:space="0" w:color="auto"/>
            <w:bottom w:val="none" w:sz="0" w:space="0" w:color="auto"/>
            <w:right w:val="none" w:sz="0" w:space="0" w:color="auto"/>
          </w:divBdr>
        </w:div>
        <w:div w:id="785193793">
          <w:marLeft w:val="547"/>
          <w:marRight w:val="0"/>
          <w:marTop w:val="0"/>
          <w:marBottom w:val="0"/>
          <w:divBdr>
            <w:top w:val="none" w:sz="0" w:space="0" w:color="auto"/>
            <w:left w:val="none" w:sz="0" w:space="0" w:color="auto"/>
            <w:bottom w:val="none" w:sz="0" w:space="0" w:color="auto"/>
            <w:right w:val="none" w:sz="0" w:space="0" w:color="auto"/>
          </w:divBdr>
        </w:div>
        <w:div w:id="996030126">
          <w:marLeft w:val="547"/>
          <w:marRight w:val="0"/>
          <w:marTop w:val="0"/>
          <w:marBottom w:val="0"/>
          <w:divBdr>
            <w:top w:val="none" w:sz="0" w:space="0" w:color="auto"/>
            <w:left w:val="none" w:sz="0" w:space="0" w:color="auto"/>
            <w:bottom w:val="none" w:sz="0" w:space="0" w:color="auto"/>
            <w:right w:val="none" w:sz="0" w:space="0" w:color="auto"/>
          </w:divBdr>
        </w:div>
      </w:divsChild>
    </w:div>
    <w:div w:id="1490056353">
      <w:bodyDiv w:val="1"/>
      <w:marLeft w:val="0"/>
      <w:marRight w:val="0"/>
      <w:marTop w:val="0"/>
      <w:marBottom w:val="0"/>
      <w:divBdr>
        <w:top w:val="none" w:sz="0" w:space="0" w:color="auto"/>
        <w:left w:val="none" w:sz="0" w:space="0" w:color="auto"/>
        <w:bottom w:val="none" w:sz="0" w:space="0" w:color="auto"/>
        <w:right w:val="none" w:sz="0" w:space="0" w:color="auto"/>
      </w:divBdr>
    </w:div>
    <w:div w:id="1594899844">
      <w:bodyDiv w:val="1"/>
      <w:marLeft w:val="0"/>
      <w:marRight w:val="0"/>
      <w:marTop w:val="0"/>
      <w:marBottom w:val="0"/>
      <w:divBdr>
        <w:top w:val="none" w:sz="0" w:space="0" w:color="auto"/>
        <w:left w:val="none" w:sz="0" w:space="0" w:color="auto"/>
        <w:bottom w:val="none" w:sz="0" w:space="0" w:color="auto"/>
        <w:right w:val="none" w:sz="0" w:space="0" w:color="auto"/>
      </w:divBdr>
    </w:div>
    <w:div w:id="1675918766">
      <w:bodyDiv w:val="1"/>
      <w:marLeft w:val="0"/>
      <w:marRight w:val="0"/>
      <w:marTop w:val="0"/>
      <w:marBottom w:val="0"/>
      <w:divBdr>
        <w:top w:val="none" w:sz="0" w:space="0" w:color="auto"/>
        <w:left w:val="none" w:sz="0" w:space="0" w:color="auto"/>
        <w:bottom w:val="none" w:sz="0" w:space="0" w:color="auto"/>
        <w:right w:val="none" w:sz="0" w:space="0" w:color="auto"/>
      </w:divBdr>
      <w:divsChild>
        <w:div w:id="318314124">
          <w:marLeft w:val="446"/>
          <w:marRight w:val="14"/>
          <w:marTop w:val="0"/>
          <w:marBottom w:val="0"/>
          <w:divBdr>
            <w:top w:val="none" w:sz="0" w:space="0" w:color="auto"/>
            <w:left w:val="none" w:sz="0" w:space="0" w:color="auto"/>
            <w:bottom w:val="none" w:sz="0" w:space="0" w:color="auto"/>
            <w:right w:val="none" w:sz="0" w:space="0" w:color="auto"/>
          </w:divBdr>
        </w:div>
        <w:div w:id="140510618">
          <w:marLeft w:val="446"/>
          <w:marRight w:val="14"/>
          <w:marTop w:val="0"/>
          <w:marBottom w:val="0"/>
          <w:divBdr>
            <w:top w:val="none" w:sz="0" w:space="0" w:color="auto"/>
            <w:left w:val="none" w:sz="0" w:space="0" w:color="auto"/>
            <w:bottom w:val="none" w:sz="0" w:space="0" w:color="auto"/>
            <w:right w:val="none" w:sz="0" w:space="0" w:color="auto"/>
          </w:divBdr>
        </w:div>
        <w:div w:id="1786387129">
          <w:marLeft w:val="446"/>
          <w:marRight w:val="14"/>
          <w:marTop w:val="0"/>
          <w:marBottom w:val="0"/>
          <w:divBdr>
            <w:top w:val="none" w:sz="0" w:space="0" w:color="auto"/>
            <w:left w:val="none" w:sz="0" w:space="0" w:color="auto"/>
            <w:bottom w:val="none" w:sz="0" w:space="0" w:color="auto"/>
            <w:right w:val="none" w:sz="0" w:space="0" w:color="auto"/>
          </w:divBdr>
        </w:div>
        <w:div w:id="2049990815">
          <w:marLeft w:val="446"/>
          <w:marRight w:val="14"/>
          <w:marTop w:val="0"/>
          <w:marBottom w:val="0"/>
          <w:divBdr>
            <w:top w:val="none" w:sz="0" w:space="0" w:color="auto"/>
            <w:left w:val="none" w:sz="0" w:space="0" w:color="auto"/>
            <w:bottom w:val="none" w:sz="0" w:space="0" w:color="auto"/>
            <w:right w:val="none" w:sz="0" w:space="0" w:color="auto"/>
          </w:divBdr>
        </w:div>
      </w:divsChild>
    </w:div>
    <w:div w:id="1691955204">
      <w:bodyDiv w:val="1"/>
      <w:marLeft w:val="0"/>
      <w:marRight w:val="0"/>
      <w:marTop w:val="0"/>
      <w:marBottom w:val="0"/>
      <w:divBdr>
        <w:top w:val="none" w:sz="0" w:space="0" w:color="auto"/>
        <w:left w:val="none" w:sz="0" w:space="0" w:color="auto"/>
        <w:bottom w:val="none" w:sz="0" w:space="0" w:color="auto"/>
        <w:right w:val="none" w:sz="0" w:space="0" w:color="auto"/>
      </w:divBdr>
      <w:divsChild>
        <w:div w:id="504823840">
          <w:marLeft w:val="547"/>
          <w:marRight w:val="0"/>
          <w:marTop w:val="0"/>
          <w:marBottom w:val="0"/>
          <w:divBdr>
            <w:top w:val="none" w:sz="0" w:space="0" w:color="auto"/>
            <w:left w:val="none" w:sz="0" w:space="0" w:color="auto"/>
            <w:bottom w:val="none" w:sz="0" w:space="0" w:color="auto"/>
            <w:right w:val="none" w:sz="0" w:space="0" w:color="auto"/>
          </w:divBdr>
        </w:div>
        <w:div w:id="2026055700">
          <w:marLeft w:val="547"/>
          <w:marRight w:val="0"/>
          <w:marTop w:val="0"/>
          <w:marBottom w:val="0"/>
          <w:divBdr>
            <w:top w:val="none" w:sz="0" w:space="0" w:color="auto"/>
            <w:left w:val="none" w:sz="0" w:space="0" w:color="auto"/>
            <w:bottom w:val="none" w:sz="0" w:space="0" w:color="auto"/>
            <w:right w:val="none" w:sz="0" w:space="0" w:color="auto"/>
          </w:divBdr>
        </w:div>
        <w:div w:id="502399818">
          <w:marLeft w:val="547"/>
          <w:marRight w:val="0"/>
          <w:marTop w:val="0"/>
          <w:marBottom w:val="0"/>
          <w:divBdr>
            <w:top w:val="none" w:sz="0" w:space="0" w:color="auto"/>
            <w:left w:val="none" w:sz="0" w:space="0" w:color="auto"/>
            <w:bottom w:val="none" w:sz="0" w:space="0" w:color="auto"/>
            <w:right w:val="none" w:sz="0" w:space="0" w:color="auto"/>
          </w:divBdr>
        </w:div>
        <w:div w:id="2002343386">
          <w:marLeft w:val="547"/>
          <w:marRight w:val="0"/>
          <w:marTop w:val="0"/>
          <w:marBottom w:val="0"/>
          <w:divBdr>
            <w:top w:val="none" w:sz="0" w:space="0" w:color="auto"/>
            <w:left w:val="none" w:sz="0" w:space="0" w:color="auto"/>
            <w:bottom w:val="none" w:sz="0" w:space="0" w:color="auto"/>
            <w:right w:val="none" w:sz="0" w:space="0" w:color="auto"/>
          </w:divBdr>
        </w:div>
        <w:div w:id="813834626">
          <w:marLeft w:val="1123"/>
          <w:marRight w:val="0"/>
          <w:marTop w:val="0"/>
          <w:marBottom w:val="0"/>
          <w:divBdr>
            <w:top w:val="none" w:sz="0" w:space="0" w:color="auto"/>
            <w:left w:val="none" w:sz="0" w:space="0" w:color="auto"/>
            <w:bottom w:val="none" w:sz="0" w:space="0" w:color="auto"/>
            <w:right w:val="none" w:sz="0" w:space="0" w:color="auto"/>
          </w:divBdr>
        </w:div>
        <w:div w:id="1283345573">
          <w:marLeft w:val="1123"/>
          <w:marRight w:val="0"/>
          <w:marTop w:val="0"/>
          <w:marBottom w:val="0"/>
          <w:divBdr>
            <w:top w:val="none" w:sz="0" w:space="0" w:color="auto"/>
            <w:left w:val="none" w:sz="0" w:space="0" w:color="auto"/>
            <w:bottom w:val="none" w:sz="0" w:space="0" w:color="auto"/>
            <w:right w:val="none" w:sz="0" w:space="0" w:color="auto"/>
          </w:divBdr>
        </w:div>
        <w:div w:id="1642803945">
          <w:marLeft w:val="1123"/>
          <w:marRight w:val="0"/>
          <w:marTop w:val="0"/>
          <w:marBottom w:val="0"/>
          <w:divBdr>
            <w:top w:val="none" w:sz="0" w:space="0" w:color="auto"/>
            <w:left w:val="none" w:sz="0" w:space="0" w:color="auto"/>
            <w:bottom w:val="none" w:sz="0" w:space="0" w:color="auto"/>
            <w:right w:val="none" w:sz="0" w:space="0" w:color="auto"/>
          </w:divBdr>
        </w:div>
        <w:div w:id="303396163">
          <w:marLeft w:val="1123"/>
          <w:marRight w:val="0"/>
          <w:marTop w:val="0"/>
          <w:marBottom w:val="0"/>
          <w:divBdr>
            <w:top w:val="none" w:sz="0" w:space="0" w:color="auto"/>
            <w:left w:val="none" w:sz="0" w:space="0" w:color="auto"/>
            <w:bottom w:val="none" w:sz="0" w:space="0" w:color="auto"/>
            <w:right w:val="none" w:sz="0" w:space="0" w:color="auto"/>
          </w:divBdr>
        </w:div>
        <w:div w:id="1060061509">
          <w:marLeft w:val="1123"/>
          <w:marRight w:val="0"/>
          <w:marTop w:val="0"/>
          <w:marBottom w:val="0"/>
          <w:divBdr>
            <w:top w:val="none" w:sz="0" w:space="0" w:color="auto"/>
            <w:left w:val="none" w:sz="0" w:space="0" w:color="auto"/>
            <w:bottom w:val="none" w:sz="0" w:space="0" w:color="auto"/>
            <w:right w:val="none" w:sz="0" w:space="0" w:color="auto"/>
          </w:divBdr>
        </w:div>
        <w:div w:id="1435049963">
          <w:marLeft w:val="1123"/>
          <w:marRight w:val="0"/>
          <w:marTop w:val="0"/>
          <w:marBottom w:val="0"/>
          <w:divBdr>
            <w:top w:val="none" w:sz="0" w:space="0" w:color="auto"/>
            <w:left w:val="none" w:sz="0" w:space="0" w:color="auto"/>
            <w:bottom w:val="none" w:sz="0" w:space="0" w:color="auto"/>
            <w:right w:val="none" w:sz="0" w:space="0" w:color="auto"/>
          </w:divBdr>
        </w:div>
        <w:div w:id="1621641954">
          <w:marLeft w:val="1123"/>
          <w:marRight w:val="0"/>
          <w:marTop w:val="0"/>
          <w:marBottom w:val="0"/>
          <w:divBdr>
            <w:top w:val="none" w:sz="0" w:space="0" w:color="auto"/>
            <w:left w:val="none" w:sz="0" w:space="0" w:color="auto"/>
            <w:bottom w:val="none" w:sz="0" w:space="0" w:color="auto"/>
            <w:right w:val="none" w:sz="0" w:space="0" w:color="auto"/>
          </w:divBdr>
        </w:div>
        <w:div w:id="1485008296">
          <w:marLeft w:val="1123"/>
          <w:marRight w:val="0"/>
          <w:marTop w:val="0"/>
          <w:marBottom w:val="0"/>
          <w:divBdr>
            <w:top w:val="none" w:sz="0" w:space="0" w:color="auto"/>
            <w:left w:val="none" w:sz="0" w:space="0" w:color="auto"/>
            <w:bottom w:val="none" w:sz="0" w:space="0" w:color="auto"/>
            <w:right w:val="none" w:sz="0" w:space="0" w:color="auto"/>
          </w:divBdr>
        </w:div>
        <w:div w:id="379474309">
          <w:marLeft w:val="547"/>
          <w:marRight w:val="0"/>
          <w:marTop w:val="0"/>
          <w:marBottom w:val="0"/>
          <w:divBdr>
            <w:top w:val="none" w:sz="0" w:space="0" w:color="auto"/>
            <w:left w:val="none" w:sz="0" w:space="0" w:color="auto"/>
            <w:bottom w:val="none" w:sz="0" w:space="0" w:color="auto"/>
            <w:right w:val="none" w:sz="0" w:space="0" w:color="auto"/>
          </w:divBdr>
        </w:div>
        <w:div w:id="1670953">
          <w:marLeft w:val="547"/>
          <w:marRight w:val="0"/>
          <w:marTop w:val="0"/>
          <w:marBottom w:val="0"/>
          <w:divBdr>
            <w:top w:val="none" w:sz="0" w:space="0" w:color="auto"/>
            <w:left w:val="none" w:sz="0" w:space="0" w:color="auto"/>
            <w:bottom w:val="none" w:sz="0" w:space="0" w:color="auto"/>
            <w:right w:val="none" w:sz="0" w:space="0" w:color="auto"/>
          </w:divBdr>
        </w:div>
      </w:divsChild>
    </w:div>
    <w:div w:id="1917546639">
      <w:bodyDiv w:val="1"/>
      <w:marLeft w:val="0"/>
      <w:marRight w:val="0"/>
      <w:marTop w:val="0"/>
      <w:marBottom w:val="0"/>
      <w:divBdr>
        <w:top w:val="none" w:sz="0" w:space="0" w:color="auto"/>
        <w:left w:val="none" w:sz="0" w:space="0" w:color="auto"/>
        <w:bottom w:val="none" w:sz="0" w:space="0" w:color="auto"/>
        <w:right w:val="none" w:sz="0" w:space="0" w:color="auto"/>
      </w:divBdr>
    </w:div>
    <w:div w:id="1939950052">
      <w:bodyDiv w:val="1"/>
      <w:marLeft w:val="0"/>
      <w:marRight w:val="0"/>
      <w:marTop w:val="0"/>
      <w:marBottom w:val="0"/>
      <w:divBdr>
        <w:top w:val="none" w:sz="0" w:space="0" w:color="auto"/>
        <w:left w:val="none" w:sz="0" w:space="0" w:color="auto"/>
        <w:bottom w:val="none" w:sz="0" w:space="0" w:color="auto"/>
        <w:right w:val="none" w:sz="0" w:space="0" w:color="auto"/>
      </w:divBdr>
    </w:div>
    <w:div w:id="1957179334">
      <w:bodyDiv w:val="1"/>
      <w:marLeft w:val="0"/>
      <w:marRight w:val="0"/>
      <w:marTop w:val="0"/>
      <w:marBottom w:val="0"/>
      <w:divBdr>
        <w:top w:val="none" w:sz="0" w:space="0" w:color="auto"/>
        <w:left w:val="none" w:sz="0" w:space="0" w:color="auto"/>
        <w:bottom w:val="none" w:sz="0" w:space="0" w:color="auto"/>
        <w:right w:val="none" w:sz="0" w:space="0" w:color="auto"/>
      </w:divBdr>
      <w:divsChild>
        <w:div w:id="1072849963">
          <w:marLeft w:val="446"/>
          <w:marRight w:val="14"/>
          <w:marTop w:val="0"/>
          <w:marBottom w:val="0"/>
          <w:divBdr>
            <w:top w:val="none" w:sz="0" w:space="0" w:color="auto"/>
            <w:left w:val="none" w:sz="0" w:space="0" w:color="auto"/>
            <w:bottom w:val="none" w:sz="0" w:space="0" w:color="auto"/>
            <w:right w:val="none" w:sz="0" w:space="0" w:color="auto"/>
          </w:divBdr>
        </w:div>
        <w:div w:id="664163478">
          <w:marLeft w:val="446"/>
          <w:marRight w:val="14"/>
          <w:marTop w:val="0"/>
          <w:marBottom w:val="0"/>
          <w:divBdr>
            <w:top w:val="none" w:sz="0" w:space="0" w:color="auto"/>
            <w:left w:val="none" w:sz="0" w:space="0" w:color="auto"/>
            <w:bottom w:val="none" w:sz="0" w:space="0" w:color="auto"/>
            <w:right w:val="none" w:sz="0" w:space="0" w:color="auto"/>
          </w:divBdr>
        </w:div>
        <w:div w:id="102505260">
          <w:marLeft w:val="446"/>
          <w:marRight w:val="14"/>
          <w:marTop w:val="0"/>
          <w:marBottom w:val="0"/>
          <w:divBdr>
            <w:top w:val="none" w:sz="0" w:space="0" w:color="auto"/>
            <w:left w:val="none" w:sz="0" w:space="0" w:color="auto"/>
            <w:bottom w:val="none" w:sz="0" w:space="0" w:color="auto"/>
            <w:right w:val="none" w:sz="0" w:space="0" w:color="auto"/>
          </w:divBdr>
        </w:div>
        <w:div w:id="451945577">
          <w:marLeft w:val="446"/>
          <w:marRight w:val="14"/>
          <w:marTop w:val="0"/>
          <w:marBottom w:val="0"/>
          <w:divBdr>
            <w:top w:val="none" w:sz="0" w:space="0" w:color="auto"/>
            <w:left w:val="none" w:sz="0" w:space="0" w:color="auto"/>
            <w:bottom w:val="none" w:sz="0" w:space="0" w:color="auto"/>
            <w:right w:val="none" w:sz="0" w:space="0" w:color="auto"/>
          </w:divBdr>
        </w:div>
      </w:divsChild>
    </w:div>
    <w:div w:id="1988627523">
      <w:bodyDiv w:val="1"/>
      <w:marLeft w:val="0"/>
      <w:marRight w:val="0"/>
      <w:marTop w:val="0"/>
      <w:marBottom w:val="0"/>
      <w:divBdr>
        <w:top w:val="none" w:sz="0" w:space="0" w:color="auto"/>
        <w:left w:val="none" w:sz="0" w:space="0" w:color="auto"/>
        <w:bottom w:val="none" w:sz="0" w:space="0" w:color="auto"/>
        <w:right w:val="none" w:sz="0" w:space="0" w:color="auto"/>
      </w:divBdr>
      <w:divsChild>
        <w:div w:id="470247316">
          <w:marLeft w:val="0"/>
          <w:marRight w:val="0"/>
          <w:marTop w:val="0"/>
          <w:marBottom w:val="0"/>
          <w:divBdr>
            <w:top w:val="none" w:sz="0" w:space="0" w:color="auto"/>
            <w:left w:val="none" w:sz="0" w:space="0" w:color="auto"/>
            <w:bottom w:val="none" w:sz="0" w:space="0" w:color="auto"/>
            <w:right w:val="none" w:sz="0" w:space="0" w:color="auto"/>
          </w:divBdr>
        </w:div>
      </w:divsChild>
    </w:div>
    <w:div w:id="2018191786">
      <w:bodyDiv w:val="1"/>
      <w:marLeft w:val="0"/>
      <w:marRight w:val="0"/>
      <w:marTop w:val="0"/>
      <w:marBottom w:val="0"/>
      <w:divBdr>
        <w:top w:val="none" w:sz="0" w:space="0" w:color="auto"/>
        <w:left w:val="none" w:sz="0" w:space="0" w:color="auto"/>
        <w:bottom w:val="none" w:sz="0" w:space="0" w:color="auto"/>
        <w:right w:val="none" w:sz="0" w:space="0" w:color="auto"/>
      </w:divBdr>
    </w:div>
    <w:div w:id="2057926671">
      <w:bodyDiv w:val="1"/>
      <w:marLeft w:val="0"/>
      <w:marRight w:val="0"/>
      <w:marTop w:val="0"/>
      <w:marBottom w:val="0"/>
      <w:divBdr>
        <w:top w:val="none" w:sz="0" w:space="0" w:color="auto"/>
        <w:left w:val="none" w:sz="0" w:space="0" w:color="auto"/>
        <w:bottom w:val="none" w:sz="0" w:space="0" w:color="auto"/>
        <w:right w:val="none" w:sz="0" w:space="0" w:color="auto"/>
      </w:divBdr>
      <w:divsChild>
        <w:div w:id="1623422518">
          <w:marLeft w:val="446"/>
          <w:marRight w:val="14"/>
          <w:marTop w:val="0"/>
          <w:marBottom w:val="0"/>
          <w:divBdr>
            <w:top w:val="none" w:sz="0" w:space="0" w:color="auto"/>
            <w:left w:val="none" w:sz="0" w:space="0" w:color="auto"/>
            <w:bottom w:val="none" w:sz="0" w:space="0" w:color="auto"/>
            <w:right w:val="none" w:sz="0" w:space="0" w:color="auto"/>
          </w:divBdr>
        </w:div>
        <w:div w:id="1510677177">
          <w:marLeft w:val="446"/>
          <w:marRight w:val="14"/>
          <w:marTop w:val="0"/>
          <w:marBottom w:val="0"/>
          <w:divBdr>
            <w:top w:val="none" w:sz="0" w:space="0" w:color="auto"/>
            <w:left w:val="none" w:sz="0" w:space="0" w:color="auto"/>
            <w:bottom w:val="none" w:sz="0" w:space="0" w:color="auto"/>
            <w:right w:val="none" w:sz="0" w:space="0" w:color="auto"/>
          </w:divBdr>
        </w:div>
        <w:div w:id="1207792089">
          <w:marLeft w:val="446"/>
          <w:marRight w:val="14"/>
          <w:marTop w:val="0"/>
          <w:marBottom w:val="0"/>
          <w:divBdr>
            <w:top w:val="none" w:sz="0" w:space="0" w:color="auto"/>
            <w:left w:val="none" w:sz="0" w:space="0" w:color="auto"/>
            <w:bottom w:val="none" w:sz="0" w:space="0" w:color="auto"/>
            <w:right w:val="none" w:sz="0" w:space="0" w:color="auto"/>
          </w:divBdr>
        </w:div>
        <w:div w:id="1997294805">
          <w:marLeft w:val="446"/>
          <w:marRight w:val="14"/>
          <w:marTop w:val="0"/>
          <w:marBottom w:val="0"/>
          <w:divBdr>
            <w:top w:val="none" w:sz="0" w:space="0" w:color="auto"/>
            <w:left w:val="none" w:sz="0" w:space="0" w:color="auto"/>
            <w:bottom w:val="none" w:sz="0" w:space="0" w:color="auto"/>
            <w:right w:val="none" w:sz="0" w:space="0" w:color="auto"/>
          </w:divBdr>
        </w:div>
        <w:div w:id="1614509224">
          <w:marLeft w:val="446"/>
          <w:marRight w:val="14"/>
          <w:marTop w:val="0"/>
          <w:marBottom w:val="0"/>
          <w:divBdr>
            <w:top w:val="none" w:sz="0" w:space="0" w:color="auto"/>
            <w:left w:val="none" w:sz="0" w:space="0" w:color="auto"/>
            <w:bottom w:val="none" w:sz="0" w:space="0" w:color="auto"/>
            <w:right w:val="none" w:sz="0" w:space="0" w:color="auto"/>
          </w:divBdr>
        </w:div>
      </w:divsChild>
    </w:div>
    <w:div w:id="2060280449">
      <w:bodyDiv w:val="1"/>
      <w:marLeft w:val="0"/>
      <w:marRight w:val="0"/>
      <w:marTop w:val="0"/>
      <w:marBottom w:val="0"/>
      <w:divBdr>
        <w:top w:val="none" w:sz="0" w:space="0" w:color="auto"/>
        <w:left w:val="none" w:sz="0" w:space="0" w:color="auto"/>
        <w:bottom w:val="none" w:sz="0" w:space="0" w:color="auto"/>
        <w:right w:val="none" w:sz="0" w:space="0" w:color="auto"/>
      </w:divBdr>
    </w:div>
    <w:div w:id="2118214443">
      <w:bodyDiv w:val="1"/>
      <w:marLeft w:val="0"/>
      <w:marRight w:val="0"/>
      <w:marTop w:val="0"/>
      <w:marBottom w:val="0"/>
      <w:divBdr>
        <w:top w:val="none" w:sz="0" w:space="0" w:color="auto"/>
        <w:left w:val="none" w:sz="0" w:space="0" w:color="auto"/>
        <w:bottom w:val="none" w:sz="0" w:space="0" w:color="auto"/>
        <w:right w:val="none" w:sz="0" w:space="0" w:color="auto"/>
      </w:divBdr>
      <w:divsChild>
        <w:div w:id="383873317">
          <w:marLeft w:val="446"/>
          <w:marRight w:val="0"/>
          <w:marTop w:val="0"/>
          <w:marBottom w:val="0"/>
          <w:divBdr>
            <w:top w:val="none" w:sz="0" w:space="0" w:color="auto"/>
            <w:left w:val="none" w:sz="0" w:space="0" w:color="auto"/>
            <w:bottom w:val="none" w:sz="0" w:space="0" w:color="auto"/>
            <w:right w:val="none" w:sz="0" w:space="0" w:color="auto"/>
          </w:divBdr>
        </w:div>
        <w:div w:id="1230966530">
          <w:marLeft w:val="446"/>
          <w:marRight w:val="0"/>
          <w:marTop w:val="0"/>
          <w:marBottom w:val="0"/>
          <w:divBdr>
            <w:top w:val="none" w:sz="0" w:space="0" w:color="auto"/>
            <w:left w:val="none" w:sz="0" w:space="0" w:color="auto"/>
            <w:bottom w:val="none" w:sz="0" w:space="0" w:color="auto"/>
            <w:right w:val="none" w:sz="0" w:space="0" w:color="auto"/>
          </w:divBdr>
        </w:div>
        <w:div w:id="905341159">
          <w:marLeft w:val="446"/>
          <w:marRight w:val="0"/>
          <w:marTop w:val="0"/>
          <w:marBottom w:val="0"/>
          <w:divBdr>
            <w:top w:val="none" w:sz="0" w:space="0" w:color="auto"/>
            <w:left w:val="none" w:sz="0" w:space="0" w:color="auto"/>
            <w:bottom w:val="none" w:sz="0" w:space="0" w:color="auto"/>
            <w:right w:val="none" w:sz="0" w:space="0" w:color="auto"/>
          </w:divBdr>
        </w:div>
      </w:divsChild>
    </w:div>
    <w:div w:id="2141023257">
      <w:bodyDiv w:val="1"/>
      <w:marLeft w:val="0"/>
      <w:marRight w:val="0"/>
      <w:marTop w:val="0"/>
      <w:marBottom w:val="0"/>
      <w:divBdr>
        <w:top w:val="none" w:sz="0" w:space="0" w:color="auto"/>
        <w:left w:val="none" w:sz="0" w:space="0" w:color="auto"/>
        <w:bottom w:val="none" w:sz="0" w:space="0" w:color="auto"/>
        <w:right w:val="none" w:sz="0" w:space="0" w:color="auto"/>
      </w:divBdr>
      <w:divsChild>
        <w:div w:id="347754073">
          <w:marLeft w:val="446"/>
          <w:marRight w:val="0"/>
          <w:marTop w:val="0"/>
          <w:marBottom w:val="0"/>
          <w:divBdr>
            <w:top w:val="none" w:sz="0" w:space="0" w:color="auto"/>
            <w:left w:val="none" w:sz="0" w:space="0" w:color="auto"/>
            <w:bottom w:val="none" w:sz="0" w:space="0" w:color="auto"/>
            <w:right w:val="none" w:sz="0" w:space="0" w:color="auto"/>
          </w:divBdr>
        </w:div>
        <w:div w:id="461919974">
          <w:marLeft w:val="446"/>
          <w:marRight w:val="0"/>
          <w:marTop w:val="0"/>
          <w:marBottom w:val="0"/>
          <w:divBdr>
            <w:top w:val="none" w:sz="0" w:space="0" w:color="auto"/>
            <w:left w:val="none" w:sz="0" w:space="0" w:color="auto"/>
            <w:bottom w:val="none" w:sz="0" w:space="0" w:color="auto"/>
            <w:right w:val="none" w:sz="0" w:space="0" w:color="auto"/>
          </w:divBdr>
        </w:div>
        <w:div w:id="3731787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sshasta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shasta@gmail.com" TargetMode="External"/><Relationship Id="rId5" Type="http://schemas.openxmlformats.org/officeDocument/2006/relationships/hyperlink" Target="mailto:1dellize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2018-01-27T15:38:00Z</dcterms:created>
  <dcterms:modified xsi:type="dcterms:W3CDTF">2018-01-27T15:38:00Z</dcterms:modified>
</cp:coreProperties>
</file>